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E281F" w:rsidRPr="009928DF" w:rsidP="005F3E46">
      <w:pPr>
        <w:spacing w:after="0" w:line="240" w:lineRule="auto"/>
        <w:jc w:val="right"/>
        <w:rPr>
          <w:rFonts w:ascii="Times New Roman" w:hAnsi="Times New Roman"/>
          <w:b/>
          <w:sz w:val="24"/>
          <w:szCs w:val="24"/>
          <w:lang w:eastAsia="ru-RU"/>
        </w:rPr>
      </w:pPr>
      <w:r w:rsidRPr="009928DF">
        <w:rPr>
          <w:rFonts w:ascii="Times New Roman" w:hAnsi="Times New Roman"/>
          <w:sz w:val="24"/>
          <w:szCs w:val="24"/>
          <w:lang w:eastAsia="ru-RU"/>
        </w:rPr>
        <w:t>Дело  № 1-67-9/2019</w:t>
      </w:r>
    </w:p>
    <w:p w:rsidR="001E281F" w:rsidRPr="009928DF" w:rsidP="005F3E46">
      <w:pPr>
        <w:spacing w:after="0" w:line="240" w:lineRule="auto"/>
        <w:jc w:val="right"/>
        <w:rPr>
          <w:rFonts w:ascii="Times New Roman" w:hAnsi="Times New Roman"/>
          <w:sz w:val="24"/>
          <w:szCs w:val="24"/>
          <w:lang w:eastAsia="ru-RU"/>
        </w:rPr>
      </w:pPr>
    </w:p>
    <w:p w:rsidR="001E281F" w:rsidRPr="009928DF" w:rsidP="005F3E46">
      <w:pPr>
        <w:spacing w:after="0" w:line="240" w:lineRule="auto"/>
        <w:jc w:val="center"/>
        <w:rPr>
          <w:rFonts w:ascii="Times New Roman" w:hAnsi="Times New Roman"/>
          <w:b/>
          <w:sz w:val="24"/>
          <w:szCs w:val="24"/>
          <w:lang w:eastAsia="ru-RU"/>
        </w:rPr>
      </w:pPr>
      <w:r w:rsidRPr="009928DF">
        <w:rPr>
          <w:rFonts w:ascii="Times New Roman" w:hAnsi="Times New Roman"/>
          <w:b/>
          <w:sz w:val="24"/>
          <w:szCs w:val="24"/>
          <w:lang w:eastAsia="ru-RU"/>
        </w:rPr>
        <w:t>П</w:t>
      </w:r>
      <w:r w:rsidRPr="009928DF">
        <w:rPr>
          <w:rFonts w:ascii="Times New Roman" w:hAnsi="Times New Roman"/>
          <w:b/>
          <w:sz w:val="24"/>
          <w:szCs w:val="24"/>
          <w:lang w:eastAsia="ru-RU"/>
        </w:rPr>
        <w:t xml:space="preserve"> Р И Г О В О Р </w:t>
      </w:r>
    </w:p>
    <w:p w:rsidR="001E281F" w:rsidRPr="009928DF" w:rsidP="005F3E46">
      <w:pPr>
        <w:spacing w:after="0" w:line="240" w:lineRule="auto"/>
        <w:jc w:val="center"/>
        <w:rPr>
          <w:rFonts w:ascii="Times New Roman" w:hAnsi="Times New Roman"/>
          <w:b/>
          <w:sz w:val="24"/>
          <w:szCs w:val="24"/>
          <w:lang w:eastAsia="ru-RU"/>
        </w:rPr>
      </w:pPr>
      <w:r w:rsidRPr="009928DF">
        <w:rPr>
          <w:rFonts w:ascii="Times New Roman" w:hAnsi="Times New Roman"/>
          <w:b/>
          <w:sz w:val="24"/>
          <w:szCs w:val="24"/>
          <w:lang w:eastAsia="ru-RU"/>
        </w:rPr>
        <w:t>ИМЕНЕМ РОССИЙСКОЙ ФЕДЕРАЦИИ</w:t>
      </w:r>
    </w:p>
    <w:p w:rsidR="001E281F" w:rsidRPr="009928DF" w:rsidP="005F3E46">
      <w:pPr>
        <w:spacing w:after="0" w:line="240" w:lineRule="auto"/>
        <w:jc w:val="both"/>
        <w:rPr>
          <w:rFonts w:ascii="Times New Roman" w:hAnsi="Times New Roman"/>
          <w:sz w:val="24"/>
          <w:szCs w:val="24"/>
          <w:lang w:eastAsia="ru-RU"/>
        </w:rPr>
      </w:pPr>
    </w:p>
    <w:p w:rsidR="001E281F" w:rsidRPr="009928DF" w:rsidP="005F3E46">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19 февраля  2019 года                                              </w:t>
      </w:r>
      <w:r w:rsidRPr="000334E8" w:rsidR="009928DF">
        <w:rPr>
          <w:rFonts w:ascii="Times New Roman" w:hAnsi="Times New Roman"/>
          <w:sz w:val="24"/>
          <w:szCs w:val="24"/>
        </w:rPr>
        <w:t xml:space="preserve">                            </w:t>
      </w:r>
      <w:r w:rsidRPr="009928DF">
        <w:rPr>
          <w:rFonts w:ascii="Times New Roman" w:hAnsi="Times New Roman"/>
          <w:sz w:val="24"/>
          <w:szCs w:val="24"/>
        </w:rPr>
        <w:t xml:space="preserve">    </w:t>
      </w:r>
      <w:r w:rsidRPr="009928DF">
        <w:rPr>
          <w:rFonts w:ascii="Times New Roman" w:hAnsi="Times New Roman"/>
          <w:sz w:val="24"/>
          <w:szCs w:val="24"/>
        </w:rPr>
        <w:t>пгт</w:t>
      </w:r>
      <w:r w:rsidRPr="009928DF">
        <w:rPr>
          <w:rFonts w:ascii="Times New Roman" w:hAnsi="Times New Roman"/>
          <w:sz w:val="24"/>
          <w:szCs w:val="24"/>
        </w:rPr>
        <w:t xml:space="preserve">. Первомайское </w:t>
      </w:r>
    </w:p>
    <w:p w:rsidR="001E281F" w:rsidRPr="009928DF" w:rsidP="005F3E46">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w:t>
      </w:r>
      <w:r w:rsidRPr="009928DF">
        <w:rPr>
          <w:rFonts w:ascii="Times New Roman" w:hAnsi="Times New Roman"/>
          <w:sz w:val="24"/>
          <w:szCs w:val="24"/>
        </w:rPr>
        <w:t>Джиджора</w:t>
      </w:r>
      <w:r w:rsidRPr="009928DF">
        <w:rPr>
          <w:rFonts w:ascii="Times New Roman" w:hAnsi="Times New Roman"/>
          <w:sz w:val="24"/>
          <w:szCs w:val="24"/>
        </w:rPr>
        <w:t xml:space="preserve"> Н.М., </w:t>
      </w:r>
    </w:p>
    <w:p w:rsidR="001E281F" w:rsidRPr="009928DF" w:rsidP="005F3E46">
      <w:pPr>
        <w:spacing w:after="0" w:line="240" w:lineRule="auto"/>
        <w:jc w:val="both"/>
        <w:rPr>
          <w:rFonts w:ascii="Times New Roman" w:hAnsi="Times New Roman"/>
          <w:sz w:val="24"/>
          <w:szCs w:val="24"/>
        </w:rPr>
      </w:pPr>
      <w:r w:rsidRPr="009928DF">
        <w:rPr>
          <w:rFonts w:ascii="Times New Roman" w:hAnsi="Times New Roman"/>
          <w:sz w:val="24"/>
          <w:szCs w:val="24"/>
        </w:rPr>
        <w:t xml:space="preserve">при секретаре Смирновой Т.О., </w:t>
      </w:r>
    </w:p>
    <w:p w:rsidR="001E281F" w:rsidRPr="009928DF" w:rsidP="005F3E46">
      <w:pPr>
        <w:spacing w:after="0" w:line="240" w:lineRule="auto"/>
        <w:jc w:val="both"/>
        <w:rPr>
          <w:rFonts w:ascii="Times New Roman" w:hAnsi="Times New Roman"/>
          <w:sz w:val="24"/>
          <w:szCs w:val="24"/>
        </w:rPr>
      </w:pPr>
      <w:r w:rsidRPr="009928DF">
        <w:rPr>
          <w:rFonts w:ascii="Times New Roman" w:hAnsi="Times New Roman"/>
          <w:sz w:val="24"/>
          <w:szCs w:val="24"/>
        </w:rPr>
        <w:t xml:space="preserve">с участием государственного обвинителя </w:t>
      </w:r>
      <w:r w:rsidRPr="009928DF">
        <w:rPr>
          <w:rFonts w:ascii="Times New Roman" w:hAnsi="Times New Roman"/>
          <w:sz w:val="24"/>
          <w:szCs w:val="24"/>
        </w:rPr>
        <w:t>–п</w:t>
      </w:r>
      <w:r w:rsidRPr="009928DF">
        <w:rPr>
          <w:rFonts w:ascii="Times New Roman" w:hAnsi="Times New Roman"/>
          <w:sz w:val="24"/>
          <w:szCs w:val="24"/>
        </w:rPr>
        <w:t xml:space="preserve">омощника прокурора  Первомайского района Республики Крым </w:t>
      </w:r>
      <w:r w:rsidRPr="009928DF">
        <w:rPr>
          <w:rFonts w:ascii="Times New Roman" w:hAnsi="Times New Roman"/>
          <w:sz w:val="24"/>
          <w:szCs w:val="24"/>
        </w:rPr>
        <w:t>Павлык</w:t>
      </w:r>
      <w:r w:rsidRPr="009928DF">
        <w:rPr>
          <w:rFonts w:ascii="Times New Roman" w:hAnsi="Times New Roman"/>
          <w:sz w:val="24"/>
          <w:szCs w:val="24"/>
        </w:rPr>
        <w:t xml:space="preserve"> А.В.,  подсудимой  Степанян В.М., защитника подсудимой - адвоката </w:t>
      </w:r>
      <w:r w:rsidRPr="009928DF">
        <w:rPr>
          <w:rFonts w:ascii="Times New Roman" w:hAnsi="Times New Roman"/>
          <w:sz w:val="24"/>
          <w:szCs w:val="24"/>
        </w:rPr>
        <w:t>Ляхович</w:t>
      </w:r>
      <w:r w:rsidRPr="009928DF">
        <w:rPr>
          <w:rFonts w:ascii="Times New Roman" w:hAnsi="Times New Roman"/>
          <w:sz w:val="24"/>
          <w:szCs w:val="24"/>
        </w:rPr>
        <w:t xml:space="preserve"> В.В.,  ордер  № </w:t>
      </w:r>
      <w:r w:rsidR="000334E8">
        <w:rPr>
          <w:rFonts w:ascii="Times New Roman" w:hAnsi="Times New Roman"/>
          <w:sz w:val="24"/>
          <w:szCs w:val="24"/>
        </w:rPr>
        <w:t>«изъято»</w:t>
      </w:r>
      <w:r w:rsidRPr="009928DF">
        <w:rPr>
          <w:rFonts w:ascii="Times New Roman" w:hAnsi="Times New Roman"/>
          <w:sz w:val="24"/>
          <w:szCs w:val="24"/>
        </w:rPr>
        <w:t xml:space="preserve">  от  06.02.2019 года, </w:t>
      </w:r>
    </w:p>
    <w:p w:rsidR="001E281F" w:rsidRPr="009928DF" w:rsidP="005F3E46">
      <w:pPr>
        <w:spacing w:after="0" w:line="240" w:lineRule="auto"/>
        <w:jc w:val="both"/>
        <w:rPr>
          <w:rFonts w:ascii="Times New Roman" w:hAnsi="Times New Roman"/>
          <w:sz w:val="24"/>
          <w:szCs w:val="24"/>
        </w:rPr>
      </w:pPr>
      <w:r w:rsidRPr="009928DF">
        <w:rPr>
          <w:rFonts w:ascii="Times New Roman" w:hAnsi="Times New Roman"/>
          <w:sz w:val="24"/>
          <w:szCs w:val="24"/>
        </w:rPr>
        <w:t xml:space="preserve">рассмотрев в открытом судебном заседании уголовное дело в отношении </w:t>
      </w:r>
      <w:r w:rsidRPr="009928DF">
        <w:rPr>
          <w:rFonts w:ascii="Times New Roman" w:hAnsi="Times New Roman"/>
          <w:b/>
          <w:sz w:val="24"/>
          <w:szCs w:val="24"/>
        </w:rPr>
        <w:t xml:space="preserve">Степанян </w:t>
      </w:r>
      <w:r w:rsidR="000334E8">
        <w:rPr>
          <w:rFonts w:ascii="Times New Roman" w:hAnsi="Times New Roman"/>
          <w:b/>
          <w:sz w:val="24"/>
          <w:szCs w:val="24"/>
        </w:rPr>
        <w:t>В.М.</w:t>
      </w:r>
      <w:r w:rsidRPr="009928DF">
        <w:rPr>
          <w:rFonts w:ascii="Times New Roman" w:hAnsi="Times New Roman"/>
          <w:b/>
          <w:sz w:val="24"/>
          <w:szCs w:val="24"/>
        </w:rPr>
        <w:t xml:space="preserve">, </w:t>
      </w:r>
      <w:r w:rsidRPr="009928DF">
        <w:rPr>
          <w:rFonts w:ascii="Times New Roman" w:hAnsi="Times New Roman"/>
          <w:sz w:val="24"/>
          <w:szCs w:val="24"/>
        </w:rPr>
        <w:t xml:space="preserve"> </w:t>
      </w:r>
      <w:r w:rsidR="000334E8">
        <w:rPr>
          <w:rFonts w:ascii="Times New Roman" w:hAnsi="Times New Roman"/>
          <w:sz w:val="24"/>
          <w:szCs w:val="24"/>
        </w:rPr>
        <w:t>«персональная информация»</w:t>
      </w:r>
      <w:r w:rsidRPr="009928DF">
        <w:rPr>
          <w:rFonts w:ascii="Times New Roman" w:hAnsi="Times New Roman"/>
          <w:sz w:val="24"/>
          <w:szCs w:val="24"/>
        </w:rPr>
        <w:t xml:space="preserve">, избранная мера пресечения - подписка о невыезде и надлежащем поведении, обвиняемой в совершении преступления, предусмотренного  ст. 322.2 УК РФ, </w:t>
      </w:r>
    </w:p>
    <w:p w:rsidR="001E281F" w:rsidRPr="009928DF" w:rsidP="005F3E46">
      <w:pPr>
        <w:spacing w:after="0" w:line="240" w:lineRule="auto"/>
        <w:jc w:val="center"/>
        <w:rPr>
          <w:rFonts w:ascii="Times New Roman" w:hAnsi="Times New Roman"/>
          <w:sz w:val="24"/>
          <w:szCs w:val="24"/>
          <w:lang w:eastAsia="ru-RU"/>
        </w:rPr>
      </w:pPr>
      <w:r w:rsidRPr="009928DF">
        <w:rPr>
          <w:rFonts w:ascii="Times New Roman" w:hAnsi="Times New Roman"/>
          <w:sz w:val="24"/>
          <w:szCs w:val="24"/>
          <w:lang w:eastAsia="ru-RU"/>
        </w:rPr>
        <w:t>установил:</w:t>
      </w:r>
    </w:p>
    <w:p w:rsidR="001E281F" w:rsidRPr="009928DF" w:rsidP="00CE33A8">
      <w:pPr>
        <w:spacing w:after="0" w:line="240" w:lineRule="auto"/>
        <w:ind w:firstLine="708"/>
        <w:jc w:val="both"/>
        <w:rPr>
          <w:rFonts w:ascii="Times New Roman" w:hAnsi="Times New Roman"/>
          <w:sz w:val="24"/>
          <w:szCs w:val="24"/>
          <w:lang w:eastAsia="ru-RU"/>
        </w:rPr>
      </w:pPr>
      <w:r w:rsidRPr="009928DF">
        <w:rPr>
          <w:rFonts w:ascii="Times New Roman" w:hAnsi="Times New Roman"/>
          <w:sz w:val="24"/>
          <w:szCs w:val="24"/>
          <w:lang w:eastAsia="ru-RU"/>
        </w:rPr>
        <w:t>Степанян В.М. фиктивно зарегистрировала иностранного гражданина по месту жительства в жилом помещении в Российской Федерации. Преступление ею совершено при следующих обстоятельствах.</w:t>
      </w:r>
    </w:p>
    <w:p w:rsidR="001E281F" w:rsidRPr="009928DF" w:rsidP="00676579">
      <w:pPr>
        <w:spacing w:after="0"/>
        <w:ind w:left="40" w:right="40"/>
        <w:jc w:val="both"/>
        <w:rPr>
          <w:rFonts w:ascii="Times New Roman" w:hAnsi="Times New Roman"/>
          <w:color w:val="000000"/>
          <w:sz w:val="24"/>
          <w:szCs w:val="24"/>
        </w:rPr>
      </w:pPr>
      <w:r w:rsidRPr="009928DF">
        <w:rPr>
          <w:rFonts w:ascii="Times New Roman" w:hAnsi="Times New Roman"/>
          <w:color w:val="000000"/>
          <w:sz w:val="24"/>
          <w:szCs w:val="24"/>
          <w:lang w:eastAsia="ru-RU"/>
        </w:rPr>
        <w:t xml:space="preserve">            30 ноября  2018 года </w:t>
      </w:r>
      <w:r w:rsidRPr="009928DF">
        <w:rPr>
          <w:rFonts w:ascii="Times New Roman" w:hAnsi="Times New Roman"/>
          <w:sz w:val="24"/>
          <w:szCs w:val="24"/>
          <w:lang w:eastAsia="ru-RU"/>
        </w:rPr>
        <w:t>Степанян В.М.</w:t>
      </w:r>
      <w:r w:rsidRPr="009928DF">
        <w:rPr>
          <w:rFonts w:ascii="Times New Roman" w:hAnsi="Times New Roman"/>
          <w:color w:val="000000"/>
          <w:sz w:val="24"/>
          <w:szCs w:val="24"/>
          <w:lang w:eastAsia="ru-RU"/>
        </w:rPr>
        <w:t xml:space="preserve">, будучи гражданкой Российской Федерации, зарегистрированной по адресу: </w:t>
      </w:r>
      <w:r w:rsidR="000334E8">
        <w:rPr>
          <w:rFonts w:ascii="Times New Roman" w:hAnsi="Times New Roman"/>
          <w:color w:val="000000"/>
          <w:sz w:val="24"/>
          <w:szCs w:val="24"/>
          <w:lang w:eastAsia="ru-RU"/>
        </w:rPr>
        <w:t>«адрес»</w:t>
      </w:r>
      <w:r w:rsidRPr="009928DF">
        <w:rPr>
          <w:rFonts w:ascii="Times New Roman" w:hAnsi="Times New Roman"/>
          <w:color w:val="000000"/>
          <w:sz w:val="24"/>
          <w:szCs w:val="24"/>
          <w:lang w:eastAsia="ru-RU"/>
        </w:rPr>
        <w:t xml:space="preserve">, </w:t>
      </w:r>
      <w:r w:rsidRPr="009928DF">
        <w:rPr>
          <w:rFonts w:ascii="Times New Roman" w:hAnsi="Times New Roman"/>
          <w:color w:val="000000"/>
          <w:sz w:val="24"/>
          <w:szCs w:val="24"/>
        </w:rPr>
        <w:t xml:space="preserve"> </w:t>
      </w:r>
      <w:r w:rsidRPr="009928DF">
        <w:rPr>
          <w:rFonts w:ascii="Times New Roman" w:hAnsi="Times New Roman"/>
          <w:sz w:val="24"/>
          <w:szCs w:val="24"/>
        </w:rPr>
        <w:t xml:space="preserve"> </w:t>
      </w:r>
      <w:r w:rsidRPr="009928DF">
        <w:rPr>
          <w:rFonts w:ascii="Times New Roman" w:hAnsi="Times New Roman"/>
          <w:color w:val="000000"/>
          <w:sz w:val="24"/>
          <w:szCs w:val="24"/>
        </w:rPr>
        <w:t xml:space="preserve">находясь в помещении отделения по вопросам миграции  Отдела МВД России по Первомайскому району  РФ, расположенного по адресу: Республика Крым, </w:t>
      </w:r>
      <w:r w:rsidRPr="009928DF">
        <w:rPr>
          <w:rFonts w:ascii="Times New Roman" w:hAnsi="Times New Roman"/>
          <w:color w:val="000000"/>
          <w:sz w:val="24"/>
          <w:szCs w:val="24"/>
        </w:rPr>
        <w:t>пгт</w:t>
      </w:r>
      <w:r w:rsidRPr="009928DF">
        <w:rPr>
          <w:rFonts w:ascii="Times New Roman" w:hAnsi="Times New Roman"/>
          <w:color w:val="000000"/>
          <w:sz w:val="24"/>
          <w:szCs w:val="24"/>
        </w:rPr>
        <w:t xml:space="preserve">. </w:t>
      </w:r>
      <w:r w:rsidRPr="009928DF">
        <w:rPr>
          <w:rFonts w:ascii="Times New Roman" w:hAnsi="Times New Roman"/>
          <w:color w:val="000000"/>
          <w:sz w:val="24"/>
          <w:szCs w:val="24"/>
        </w:rPr>
        <w:t xml:space="preserve">Первомайское ул. Ленина, 43  </w:t>
      </w:r>
      <w:r w:rsidRPr="009928DF">
        <w:rPr>
          <w:rFonts w:ascii="Times New Roman" w:hAnsi="Times New Roman"/>
          <w:color w:val="000000"/>
          <w:sz w:val="24"/>
          <w:szCs w:val="24"/>
          <w:lang w:eastAsia="ru-RU"/>
        </w:rPr>
        <w:t xml:space="preserve">осознавая противоправный характер своих действий и общественную опасность своих действий, предвидя и желая наступления общественно опасных последствий, </w:t>
      </w:r>
      <w:r w:rsidRPr="009928DF">
        <w:rPr>
          <w:rFonts w:ascii="Times New Roman" w:hAnsi="Times New Roman"/>
          <w:color w:val="000000"/>
          <w:sz w:val="24"/>
          <w:szCs w:val="24"/>
        </w:rPr>
        <w:t xml:space="preserve"> имея умысел на фиктивную регистрацию иностранного гражданина по месту своего жительства, не имея намерений предоставлять ему для проживания  жилое помещение по указанному адресу, зная об отсутствии у данного лица  намерения пребывать и проживать в этом жилом помещении, действуя в</w:t>
      </w:r>
      <w:r w:rsidRPr="009928DF">
        <w:rPr>
          <w:rFonts w:ascii="Times New Roman" w:hAnsi="Times New Roman"/>
          <w:color w:val="000000"/>
          <w:sz w:val="24"/>
          <w:szCs w:val="24"/>
        </w:rPr>
        <w:t xml:space="preserve"> </w:t>
      </w:r>
      <w:r w:rsidRPr="009928DF">
        <w:rPr>
          <w:rFonts w:ascii="Times New Roman" w:hAnsi="Times New Roman"/>
          <w:color w:val="000000"/>
          <w:sz w:val="24"/>
          <w:szCs w:val="24"/>
        </w:rPr>
        <w:t xml:space="preserve">нарушение  </w:t>
      </w:r>
      <w:r w:rsidRPr="009928DF">
        <w:rPr>
          <w:rFonts w:ascii="Times New Roman" w:hAnsi="Times New Roman"/>
          <w:color w:val="000000"/>
          <w:sz w:val="24"/>
          <w:szCs w:val="24"/>
          <w:lang w:eastAsia="ru-RU"/>
        </w:rPr>
        <w:t xml:space="preserve">  </w:t>
      </w:r>
      <w:r w:rsidRPr="009928DF">
        <w:rPr>
          <w:rFonts w:ascii="Times New Roman" w:hAnsi="Times New Roman"/>
          <w:color w:val="000000"/>
          <w:sz w:val="24"/>
          <w:szCs w:val="24"/>
        </w:rPr>
        <w:t xml:space="preserve">Федерального закона №109 от 18.07.2007 года   «О миграционном учете иностранных граждан и лиц без гражданства в Российской Федерации», согласно которого  постоянно или временно проживающие в Российской Федерации  иностранные граждане (лица без гражданства) подлежат регистрации по месту жительства  и учету по месту пребывания, являясь собственником жилого дома  </w:t>
      </w:r>
      <w:r w:rsidR="000334E8">
        <w:rPr>
          <w:rFonts w:ascii="Times New Roman" w:hAnsi="Times New Roman"/>
          <w:color w:val="000000"/>
          <w:sz w:val="24"/>
          <w:szCs w:val="24"/>
        </w:rPr>
        <w:t>«адрес»</w:t>
      </w:r>
      <w:r w:rsidRPr="009928DF">
        <w:rPr>
          <w:rFonts w:ascii="Times New Roman" w:hAnsi="Times New Roman"/>
          <w:color w:val="000000"/>
          <w:sz w:val="24"/>
          <w:szCs w:val="24"/>
        </w:rPr>
        <w:t>, путем предоставления специалисту  ОВМ ОМВД России по Первомайскому району необходимых документов,  зарегистрировала</w:t>
      </w:r>
      <w:r w:rsidRPr="009928DF">
        <w:rPr>
          <w:rFonts w:ascii="Times New Roman" w:hAnsi="Times New Roman"/>
          <w:color w:val="000000"/>
          <w:sz w:val="24"/>
          <w:szCs w:val="24"/>
        </w:rPr>
        <w:t xml:space="preserve">  гражданку Украины </w:t>
      </w:r>
      <w:r w:rsidR="000334E8">
        <w:rPr>
          <w:rFonts w:ascii="Times New Roman" w:hAnsi="Times New Roman"/>
          <w:color w:val="000000"/>
          <w:sz w:val="24"/>
          <w:szCs w:val="24"/>
        </w:rPr>
        <w:t>«ФИО</w:t>
      </w:r>
      <w:r w:rsidR="000334E8">
        <w:rPr>
          <w:rFonts w:ascii="Times New Roman" w:hAnsi="Times New Roman"/>
          <w:color w:val="000000"/>
          <w:sz w:val="24"/>
          <w:szCs w:val="24"/>
        </w:rPr>
        <w:t>1</w:t>
      </w:r>
      <w:r w:rsidR="000334E8">
        <w:rPr>
          <w:rFonts w:ascii="Times New Roman" w:hAnsi="Times New Roman"/>
          <w:color w:val="000000"/>
          <w:sz w:val="24"/>
          <w:szCs w:val="24"/>
        </w:rPr>
        <w:t>»</w:t>
      </w:r>
      <w:r w:rsidRPr="009928DF">
        <w:rPr>
          <w:rFonts w:ascii="Times New Roman" w:hAnsi="Times New Roman"/>
          <w:color w:val="000000"/>
          <w:sz w:val="24"/>
          <w:szCs w:val="24"/>
        </w:rPr>
        <w:t xml:space="preserve"> по указанному адресу </w:t>
      </w:r>
      <w:r w:rsidRPr="009928DF">
        <w:rPr>
          <w:rFonts w:ascii="Times New Roman" w:hAnsi="Times New Roman"/>
          <w:color w:val="000000"/>
          <w:sz w:val="24"/>
          <w:szCs w:val="24"/>
          <w:lang w:eastAsia="ru-RU"/>
        </w:rPr>
        <w:t>сроком до 17.10.2021 года</w:t>
      </w:r>
      <w:r w:rsidRPr="009928DF">
        <w:rPr>
          <w:rFonts w:ascii="Times New Roman" w:hAnsi="Times New Roman"/>
          <w:color w:val="000000"/>
          <w:sz w:val="24"/>
          <w:szCs w:val="24"/>
        </w:rPr>
        <w:t xml:space="preserve">,  при этом </w:t>
      </w:r>
      <w:r w:rsidRPr="009928DF">
        <w:rPr>
          <w:rFonts w:ascii="Times New Roman" w:hAnsi="Times New Roman"/>
          <w:color w:val="000000"/>
          <w:sz w:val="24"/>
          <w:szCs w:val="24"/>
          <w:lang w:eastAsia="ru-RU"/>
        </w:rPr>
        <w:t xml:space="preserve">Степанян В.М. фактически не предоставила </w:t>
      </w:r>
      <w:r w:rsidR="000334E8">
        <w:rPr>
          <w:rFonts w:ascii="Times New Roman" w:hAnsi="Times New Roman"/>
          <w:color w:val="000000"/>
          <w:sz w:val="24"/>
          <w:szCs w:val="24"/>
          <w:lang w:eastAsia="ru-RU"/>
        </w:rPr>
        <w:t>«ФИО1»</w:t>
      </w:r>
      <w:r w:rsidRPr="009928DF">
        <w:rPr>
          <w:rFonts w:ascii="Times New Roman" w:hAnsi="Times New Roman"/>
          <w:color w:val="000000"/>
          <w:sz w:val="24"/>
          <w:szCs w:val="24"/>
          <w:lang w:eastAsia="ru-RU"/>
        </w:rPr>
        <w:t xml:space="preserve"> жилое помещение,</w:t>
      </w:r>
      <w:r w:rsidRPr="009928DF">
        <w:rPr>
          <w:rFonts w:ascii="Times New Roman" w:hAnsi="Times New Roman"/>
          <w:color w:val="000000"/>
          <w:sz w:val="24"/>
          <w:szCs w:val="24"/>
        </w:rPr>
        <w:t xml:space="preserve"> а </w:t>
      </w:r>
      <w:r w:rsidR="000334E8">
        <w:rPr>
          <w:rFonts w:ascii="Times New Roman" w:hAnsi="Times New Roman"/>
          <w:color w:val="000000"/>
          <w:sz w:val="24"/>
          <w:szCs w:val="24"/>
        </w:rPr>
        <w:t>«ФИО1»</w:t>
      </w:r>
      <w:r w:rsidRPr="009928DF">
        <w:rPr>
          <w:rFonts w:ascii="Times New Roman" w:hAnsi="Times New Roman"/>
          <w:color w:val="000000"/>
          <w:sz w:val="24"/>
          <w:szCs w:val="24"/>
        </w:rPr>
        <w:t xml:space="preserve">  по указанному адресу не проживала  и проживать не намеревалась.    </w:t>
      </w:r>
    </w:p>
    <w:p w:rsidR="001E281F" w:rsidRPr="009928DF" w:rsidP="00CE33A8">
      <w:pPr>
        <w:spacing w:after="0" w:line="240" w:lineRule="auto"/>
        <w:ind w:firstLine="708"/>
        <w:jc w:val="both"/>
        <w:rPr>
          <w:rFonts w:ascii="Times New Roman" w:hAnsi="Times New Roman"/>
          <w:sz w:val="24"/>
          <w:szCs w:val="24"/>
          <w:lang w:eastAsia="ru-RU"/>
        </w:rPr>
      </w:pPr>
      <w:r w:rsidRPr="009928DF">
        <w:rPr>
          <w:rFonts w:ascii="Times New Roman" w:hAnsi="Times New Roman"/>
          <w:sz w:val="24"/>
          <w:szCs w:val="24"/>
        </w:rPr>
        <w:t xml:space="preserve">В судебном заседании подсудимая вину свою признала полностью во всем объеме предъявленного обвинения,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 </w:t>
      </w:r>
    </w:p>
    <w:p w:rsidR="001E281F" w:rsidRPr="009928DF" w:rsidP="00853430">
      <w:pPr>
        <w:spacing w:after="0" w:line="240" w:lineRule="auto"/>
        <w:ind w:firstLine="708"/>
        <w:jc w:val="both"/>
        <w:rPr>
          <w:rFonts w:ascii="Times New Roman" w:hAnsi="Times New Roman"/>
          <w:sz w:val="24"/>
          <w:szCs w:val="24"/>
        </w:rPr>
      </w:pPr>
      <w:r w:rsidRPr="009928DF">
        <w:rPr>
          <w:rFonts w:ascii="Times New Roman" w:hAnsi="Times New Roman"/>
          <w:sz w:val="24"/>
          <w:szCs w:val="24"/>
        </w:rPr>
        <w:t>Подсудимая в судебном заседании подтвердила, что обращалась с ходатайством о производстве дознания в сокращенной форме, предусмотренной гл. 32.1 УПК РФ, и пояснила, что ходатайство о производстве дознания в сокращенной форме заявлено ею добровольно, после консультации с защитником, при этом защитником ей были разъяснены правовые последствия проведении дознания в сокращенной форме.</w:t>
      </w:r>
    </w:p>
    <w:p w:rsidR="001E281F" w:rsidRPr="009928DF" w:rsidP="00853430">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Подсудимая также поддержала своё ходатайство о постановлении приговора без проведения судебного разбирательства в общем порядке, пояснив, что ходатайство было заявлено ею добровольно, после консультации с защитником, она осознает последствия постановления приговора без проведения судебного разбирательства в общем порядке. </w:t>
      </w:r>
    </w:p>
    <w:p w:rsidR="001E281F" w:rsidRPr="009928DF" w:rsidP="00853430">
      <w:pPr>
        <w:spacing w:after="0" w:line="240" w:lineRule="auto"/>
        <w:ind w:firstLine="708"/>
        <w:jc w:val="both"/>
        <w:rPr>
          <w:rFonts w:ascii="Times New Roman" w:hAnsi="Times New Roman"/>
          <w:sz w:val="24"/>
          <w:szCs w:val="24"/>
        </w:rPr>
      </w:pPr>
      <w:r w:rsidRPr="009928DF">
        <w:rPr>
          <w:rFonts w:ascii="Times New Roman" w:hAnsi="Times New Roman"/>
          <w:sz w:val="24"/>
          <w:szCs w:val="24"/>
        </w:rPr>
        <w:t>Суд удостоверился, что подсудимая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ст. 322.2 УК РФ не превышает предела, установленного законом для категории дел, по которым может быть заявлено данное ходатайство. Государственный обвинитель не возражал против рассмотрения дела в  особом порядке принятия судебного решения.</w:t>
      </w:r>
    </w:p>
    <w:p w:rsidR="001E281F" w:rsidRPr="009928DF" w:rsidP="00853430">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Таким образом, в ходе судебного заседания суд убедился, что дознание в сокращенной форме проведено на основании ходатайства подсудимой, условия, предусмотренные </w:t>
      </w:r>
      <w:r w:rsidRPr="009928DF">
        <w:rPr>
          <w:rFonts w:ascii="Times New Roman" w:hAnsi="Times New Roman"/>
          <w:sz w:val="24"/>
          <w:szCs w:val="24"/>
        </w:rPr>
        <w:t>ч</w:t>
      </w:r>
      <w:r w:rsidRPr="009928DF">
        <w:rPr>
          <w:rFonts w:ascii="Times New Roman" w:hAnsi="Times New Roman"/>
          <w:sz w:val="24"/>
          <w:szCs w:val="24"/>
        </w:rPr>
        <w:t>. 2 ст. 226.1 УПК РФ соблюдены, обстоятельства, предусмотренные ч.1 ст. 226.2 УПК РФ, отсутствуют.</w:t>
      </w:r>
    </w:p>
    <w:p w:rsidR="001E281F" w:rsidRPr="009928DF" w:rsidP="00D11B2D">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Принимая во внимание, что ходатайство о проведении дознания в сокращенной форме и рассмотрении дела в особом порядке заявлено подсудимой добровольно, после консультации с защитником, последствия заявленных ходатайств она  осознает, санкция  ст. 322.2 УК РФ не превышает 10 лет лишения свободы, суд, с соблюдением требований ст. 226.9, ст. 314 УПК РФ, считает возможным постановить приговор без проведения судебного </w:t>
      </w:r>
      <w:r w:rsidRPr="009928DF">
        <w:rPr>
          <w:rFonts w:ascii="Times New Roman" w:hAnsi="Times New Roman"/>
          <w:sz w:val="24"/>
          <w:szCs w:val="24"/>
        </w:rPr>
        <w:t>разбирательства</w:t>
      </w:r>
      <w:r w:rsidRPr="009928DF">
        <w:rPr>
          <w:rFonts w:ascii="Times New Roman" w:hAnsi="Times New Roman"/>
          <w:sz w:val="24"/>
          <w:szCs w:val="24"/>
        </w:rPr>
        <w:t xml:space="preserve"> в общем </w:t>
      </w:r>
      <w:r w:rsidRPr="009928DF">
        <w:rPr>
          <w:rFonts w:ascii="Times New Roman" w:hAnsi="Times New Roman"/>
          <w:sz w:val="24"/>
          <w:szCs w:val="24"/>
        </w:rPr>
        <w:t>порядке</w:t>
      </w:r>
      <w:r w:rsidRPr="009928DF">
        <w:rPr>
          <w:rFonts w:ascii="Times New Roman" w:hAnsi="Times New Roman"/>
          <w:sz w:val="24"/>
          <w:szCs w:val="24"/>
        </w:rPr>
        <w:t>, поскольку по делу проведено дознание в сокращенной форме. Обстоятельств, препятствующих постановлению приговора без проведения судебного разбирательства, не имеется.</w:t>
      </w:r>
    </w:p>
    <w:p w:rsidR="001E281F" w:rsidRPr="009928DF" w:rsidP="00164A46">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Изучив материалы дела, суд приходит к выводу, что обвинение, с которым согласилась подсудимая законно и обоснованно, подтверждается указанными в обвинительном постановлении и исследованными в судебном заседании доказательствами:  признательными показаниями подозреваемой Степанян В.М.; показаниями свидетелей </w:t>
      </w:r>
      <w:r w:rsidR="000334E8">
        <w:rPr>
          <w:rFonts w:ascii="Times New Roman" w:hAnsi="Times New Roman"/>
          <w:sz w:val="24"/>
          <w:szCs w:val="24"/>
        </w:rPr>
        <w:t>«ФИО</w:t>
      </w:r>
      <w:r w:rsidR="000334E8">
        <w:rPr>
          <w:rFonts w:ascii="Times New Roman" w:hAnsi="Times New Roman"/>
          <w:sz w:val="24"/>
          <w:szCs w:val="24"/>
        </w:rPr>
        <w:t>1</w:t>
      </w:r>
      <w:r w:rsidR="000334E8">
        <w:rPr>
          <w:rFonts w:ascii="Times New Roman" w:hAnsi="Times New Roman"/>
          <w:sz w:val="24"/>
          <w:szCs w:val="24"/>
        </w:rPr>
        <w:t>»</w:t>
      </w:r>
      <w:r w:rsidRPr="009928DF">
        <w:rPr>
          <w:rFonts w:ascii="Times New Roman" w:hAnsi="Times New Roman"/>
          <w:sz w:val="24"/>
          <w:szCs w:val="24"/>
        </w:rPr>
        <w:t xml:space="preserve">, </w:t>
      </w:r>
      <w:r w:rsidR="000334E8">
        <w:rPr>
          <w:rFonts w:ascii="Times New Roman" w:hAnsi="Times New Roman"/>
          <w:sz w:val="24"/>
          <w:szCs w:val="24"/>
        </w:rPr>
        <w:t>«ФИО2»</w:t>
      </w:r>
      <w:r w:rsidRPr="009928DF">
        <w:rPr>
          <w:rFonts w:ascii="Times New Roman" w:hAnsi="Times New Roman"/>
          <w:sz w:val="24"/>
          <w:szCs w:val="24"/>
        </w:rPr>
        <w:t xml:space="preserve">,  </w:t>
      </w:r>
      <w:r w:rsidR="000334E8">
        <w:rPr>
          <w:rFonts w:ascii="Times New Roman" w:hAnsi="Times New Roman"/>
          <w:sz w:val="24"/>
          <w:szCs w:val="24"/>
        </w:rPr>
        <w:t>«ФИО3»</w:t>
      </w:r>
      <w:r w:rsidRPr="009928DF">
        <w:rPr>
          <w:rFonts w:ascii="Times New Roman" w:hAnsi="Times New Roman"/>
          <w:sz w:val="24"/>
          <w:szCs w:val="24"/>
        </w:rPr>
        <w:t xml:space="preserve">, </w:t>
      </w:r>
      <w:r w:rsidR="000334E8">
        <w:rPr>
          <w:rFonts w:ascii="Times New Roman" w:hAnsi="Times New Roman"/>
          <w:sz w:val="24"/>
          <w:szCs w:val="24"/>
        </w:rPr>
        <w:t>«ФИО4»</w:t>
      </w:r>
      <w:r w:rsidRPr="009928DF">
        <w:rPr>
          <w:rFonts w:ascii="Times New Roman" w:hAnsi="Times New Roman"/>
          <w:sz w:val="24"/>
          <w:szCs w:val="24"/>
        </w:rPr>
        <w:t xml:space="preserve">, </w:t>
      </w:r>
      <w:r w:rsidR="000334E8">
        <w:rPr>
          <w:rFonts w:ascii="Times New Roman" w:hAnsi="Times New Roman"/>
          <w:sz w:val="24"/>
          <w:szCs w:val="24"/>
        </w:rPr>
        <w:t>«ФИО5»</w:t>
      </w:r>
      <w:r w:rsidRPr="009928DF">
        <w:rPr>
          <w:rFonts w:ascii="Times New Roman" w:hAnsi="Times New Roman"/>
          <w:sz w:val="24"/>
          <w:szCs w:val="24"/>
        </w:rPr>
        <w:t xml:space="preserve">;  рапортом УУП ОУУП и ПДН ОМВД России по Первомайскому району, о наличии в действиях  Степанян В.М. признаков преступления предусмотренных ст.322.2 УК РФ, зарегистрированным 17.12.2018 года в КУСП под № </w:t>
      </w:r>
      <w:r w:rsidR="000334E8">
        <w:rPr>
          <w:rFonts w:ascii="Times New Roman" w:hAnsi="Times New Roman"/>
          <w:sz w:val="24"/>
          <w:szCs w:val="24"/>
        </w:rPr>
        <w:t>«изъято»</w:t>
      </w:r>
      <w:r w:rsidRPr="009928DF">
        <w:rPr>
          <w:rFonts w:ascii="Times New Roman" w:hAnsi="Times New Roman"/>
          <w:sz w:val="24"/>
          <w:szCs w:val="24"/>
        </w:rPr>
        <w:t xml:space="preserve">; протоколом осмотра домовладения </w:t>
      </w:r>
      <w:r w:rsidR="000334E8">
        <w:rPr>
          <w:rFonts w:ascii="Times New Roman" w:hAnsi="Times New Roman"/>
          <w:sz w:val="24"/>
          <w:szCs w:val="24"/>
        </w:rPr>
        <w:t>«адрес»</w:t>
      </w:r>
      <w:r w:rsidRPr="009928DF">
        <w:rPr>
          <w:rFonts w:ascii="Times New Roman" w:hAnsi="Times New Roman"/>
          <w:sz w:val="24"/>
          <w:szCs w:val="24"/>
        </w:rPr>
        <w:t xml:space="preserve">; протоколом от 21.01.2019 года  выемки в отделении по вопросам миграции ОМВД России по Первомайскому району и  протоколом осмотра от 21.01.2019 года заявления </w:t>
      </w:r>
      <w:r w:rsidR="000334E8">
        <w:rPr>
          <w:rFonts w:ascii="Times New Roman" w:hAnsi="Times New Roman"/>
          <w:sz w:val="24"/>
          <w:szCs w:val="24"/>
        </w:rPr>
        <w:t>«ФИО</w:t>
      </w:r>
      <w:r w:rsidR="000334E8">
        <w:rPr>
          <w:rFonts w:ascii="Times New Roman" w:hAnsi="Times New Roman"/>
          <w:sz w:val="24"/>
          <w:szCs w:val="24"/>
        </w:rPr>
        <w:t>1</w:t>
      </w:r>
      <w:r w:rsidR="000334E8">
        <w:rPr>
          <w:rFonts w:ascii="Times New Roman" w:hAnsi="Times New Roman"/>
          <w:sz w:val="24"/>
          <w:szCs w:val="24"/>
        </w:rPr>
        <w:t>»</w:t>
      </w:r>
      <w:r w:rsidRPr="009928DF">
        <w:rPr>
          <w:rFonts w:ascii="Times New Roman" w:hAnsi="Times New Roman"/>
          <w:sz w:val="24"/>
          <w:szCs w:val="24"/>
        </w:rPr>
        <w:t xml:space="preserve">  и договора безвозмездного пользования жилым помещением.  </w:t>
      </w:r>
    </w:p>
    <w:p w:rsidR="001E281F" w:rsidRPr="009928DF" w:rsidP="00853430">
      <w:pPr>
        <w:spacing w:after="0" w:line="240" w:lineRule="auto"/>
        <w:ind w:firstLine="708"/>
        <w:jc w:val="both"/>
        <w:rPr>
          <w:rFonts w:ascii="Times New Roman" w:hAnsi="Times New Roman"/>
          <w:sz w:val="24"/>
          <w:szCs w:val="24"/>
        </w:rPr>
      </w:pPr>
      <w:r w:rsidRPr="009928DF">
        <w:rPr>
          <w:rFonts w:ascii="Times New Roman" w:hAnsi="Times New Roman"/>
          <w:sz w:val="24"/>
          <w:szCs w:val="24"/>
        </w:rPr>
        <w:t>Относимость</w:t>
      </w:r>
      <w:r w:rsidRPr="009928DF">
        <w:rPr>
          <w:rFonts w:ascii="Times New Roman" w:hAnsi="Times New Roman"/>
          <w:sz w:val="24"/>
          <w:szCs w:val="24"/>
        </w:rPr>
        <w:t>, допустимость и достоверность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1E281F" w:rsidRPr="009928DF" w:rsidP="00853430">
      <w:pPr>
        <w:spacing w:after="0" w:line="240" w:lineRule="auto"/>
        <w:ind w:firstLine="708"/>
        <w:jc w:val="both"/>
        <w:rPr>
          <w:rFonts w:ascii="Times New Roman" w:hAnsi="Times New Roman"/>
          <w:sz w:val="24"/>
          <w:szCs w:val="24"/>
        </w:rPr>
      </w:pPr>
      <w:r w:rsidRPr="009928DF">
        <w:rPr>
          <w:rFonts w:ascii="Times New Roman" w:hAnsi="Times New Roman"/>
          <w:sz w:val="24"/>
          <w:szCs w:val="24"/>
        </w:rPr>
        <w:t>Суд считает доказанным, что деяние, в совершении которого обвиняется подсудимая, имело место, совершено подсудимой и Степанян В.М. виновна в его совершении.</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lang w:eastAsia="ru-RU"/>
        </w:rPr>
        <w:t>Действия подсудимой  Степанян В.М.   квалифицируются  по ст. 322.2 УК РФ, как фиктивная регистрация иностранного гражданина по месту жительства в жилом помещении в Российской Федерации.</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rPr>
        <w:t xml:space="preserve">При назначении наказания подсудимой  </w:t>
      </w:r>
      <w:r w:rsidRPr="009928DF">
        <w:rPr>
          <w:rFonts w:ascii="Times New Roman" w:hAnsi="Times New Roman"/>
          <w:sz w:val="24"/>
          <w:szCs w:val="24"/>
          <w:lang w:eastAsia="ru-RU"/>
        </w:rPr>
        <w:t>Степанян В.М.</w:t>
      </w:r>
      <w:r w:rsidRPr="009928DF">
        <w:rPr>
          <w:rFonts w:ascii="Times New Roman" w:hAnsi="Times New Roman"/>
          <w:sz w:val="24"/>
          <w:szCs w:val="24"/>
        </w:rPr>
        <w:t xml:space="preserve">, суд учитывает характер и степень общественной опасности совершенного ею преступления, которое является преступлением небольшой тяжести, данные о личности подсудимой, </w:t>
      </w:r>
      <w:r w:rsidRPr="009928DF">
        <w:rPr>
          <w:rFonts w:ascii="Times New Roman" w:hAnsi="Times New Roman"/>
          <w:sz w:val="24"/>
          <w:szCs w:val="24"/>
          <w:lang w:eastAsia="ru-RU"/>
        </w:rPr>
        <w:t xml:space="preserve">которая ранее не судима, по фактическому месту жительства характеризуется положительно, замужем, </w:t>
      </w:r>
      <w:r w:rsidR="000334E8">
        <w:rPr>
          <w:rFonts w:ascii="Times New Roman" w:hAnsi="Times New Roman"/>
          <w:sz w:val="24"/>
          <w:szCs w:val="24"/>
          <w:lang w:eastAsia="ru-RU"/>
        </w:rPr>
        <w:t>«изъято»</w:t>
      </w:r>
      <w:r w:rsidRPr="009928DF">
        <w:rPr>
          <w:rFonts w:ascii="Times New Roman" w:hAnsi="Times New Roman"/>
          <w:sz w:val="24"/>
          <w:szCs w:val="24"/>
          <w:lang w:eastAsia="ru-RU"/>
        </w:rPr>
        <w:t xml:space="preserve">, ее материальное положение, </w:t>
      </w:r>
      <w:r w:rsidR="000334E8">
        <w:rPr>
          <w:rFonts w:ascii="Times New Roman" w:hAnsi="Times New Roman"/>
          <w:sz w:val="24"/>
          <w:szCs w:val="24"/>
          <w:lang w:eastAsia="ru-RU"/>
        </w:rPr>
        <w:t>«изъято»</w:t>
      </w:r>
      <w:r w:rsidRPr="009928DF">
        <w:rPr>
          <w:rFonts w:ascii="Times New Roman" w:hAnsi="Times New Roman"/>
          <w:sz w:val="24"/>
          <w:szCs w:val="24"/>
        </w:rPr>
        <w:t>, а также влияние назначенного наказания на исправление подсудимой и условия жизни ее семьи.</w:t>
      </w:r>
      <w:r w:rsidRPr="009928DF">
        <w:rPr>
          <w:rFonts w:ascii="Times New Roman" w:hAnsi="Times New Roman"/>
          <w:sz w:val="24"/>
          <w:szCs w:val="24"/>
          <w:lang w:eastAsia="ru-RU"/>
        </w:rPr>
        <w:t xml:space="preserve"> </w:t>
      </w:r>
    </w:p>
    <w:p w:rsidR="001E281F" w:rsidRPr="009928DF" w:rsidP="00866BAB">
      <w:pPr>
        <w:spacing w:after="0" w:line="240" w:lineRule="auto"/>
        <w:jc w:val="both"/>
        <w:rPr>
          <w:rFonts w:ascii="Times New Roman" w:hAnsi="Times New Roman"/>
          <w:sz w:val="24"/>
          <w:szCs w:val="24"/>
        </w:rPr>
      </w:pPr>
      <w:r w:rsidRPr="009928DF">
        <w:rPr>
          <w:rFonts w:ascii="Times New Roman" w:hAnsi="Times New Roman"/>
          <w:sz w:val="24"/>
          <w:szCs w:val="24"/>
        </w:rPr>
        <w:t xml:space="preserve">            Обстоятельствами, смягчающими наказание подсудимой, суд учитывает чистосердечное раскаяние подсудимой в совершенном преступлении. Также обстоятельством смягчающим наказание подсудимой суд учитывает активное способствование расследованию преступления, поскольку подсудимая вину признала, предпринимала меры к устранению последствий преступного деяния, не оспаривала правовую оценку своего деяния, вследствие чего, на основании заявленного ею ходатайства, дознание по делу осуществлено в сокращенной форме. </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rPr>
        <w:t xml:space="preserve">Обстоятельств, отягчающих наказание подсудимой, судом не установлено.   Основания для освобождения от наказания, постановления приговора без назначения наказания или прекращения уголовного дела отсутствуют.  </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lang w:eastAsia="ru-RU"/>
        </w:rPr>
        <w:t xml:space="preserve">Оснований для освобождения подсудимой от уголовной ответственности по  примечанию к ст. 322.2 УК РФ не имеется, поскольку  способствования Степанян В.М. раскрытию преступления судом не установлено.  </w:t>
      </w:r>
    </w:p>
    <w:p w:rsidR="001E281F" w:rsidRPr="009928DF" w:rsidP="00CE33A8">
      <w:pPr>
        <w:spacing w:after="0" w:line="240" w:lineRule="auto"/>
        <w:ind w:right="-5" w:firstLine="708"/>
        <w:jc w:val="both"/>
        <w:rPr>
          <w:rFonts w:ascii="Times New Roman" w:hAnsi="Times New Roman"/>
          <w:sz w:val="24"/>
          <w:szCs w:val="24"/>
        </w:rPr>
      </w:pPr>
      <w:r w:rsidRPr="009928DF">
        <w:rPr>
          <w:rFonts w:ascii="Times New Roman" w:hAnsi="Times New Roman"/>
          <w:sz w:val="24"/>
          <w:szCs w:val="24"/>
        </w:rPr>
        <w:t xml:space="preserve">На основании вышеизложенного и в соответствии с положениями статей 6 и 60 УК РФ, ч. 6 ст. 226.9 УПК РФ с учетом конкретных обстоятельств совершения преступления, </w:t>
      </w:r>
      <w:r w:rsidRPr="009928DF">
        <w:rPr>
          <w:rFonts w:ascii="Times New Roman" w:hAnsi="Times New Roman"/>
          <w:color w:val="000000"/>
          <w:sz w:val="24"/>
          <w:szCs w:val="24"/>
          <w:shd w:val="clear" w:color="auto" w:fill="FFFFFF"/>
        </w:rPr>
        <w:t xml:space="preserve">целями и мотивами совершенного преступления, характера и степени общественной опасности содеянного, данных о личности подсудимой </w:t>
      </w:r>
      <w:r w:rsidRPr="009928DF">
        <w:rPr>
          <w:rFonts w:ascii="Times New Roman" w:hAnsi="Times New Roman"/>
          <w:sz w:val="24"/>
          <w:szCs w:val="24"/>
        </w:rPr>
        <w:t>Степанян В.М.</w:t>
      </w:r>
      <w:r w:rsidRPr="009928DF">
        <w:rPr>
          <w:rFonts w:ascii="Times New Roman" w:hAnsi="Times New Roman"/>
          <w:color w:val="000000"/>
          <w:sz w:val="24"/>
          <w:szCs w:val="24"/>
          <w:shd w:val="clear" w:color="auto" w:fill="FFFFFF"/>
        </w:rPr>
        <w:t>, совокупности указанных смягчающих обстоятельств, которые суд признаёт как исключительные, существенно уменьшающие степень общественной опасности, суд считает</w:t>
      </w:r>
      <w:r w:rsidRPr="009928DF">
        <w:rPr>
          <w:rFonts w:ascii="Times New Roman" w:hAnsi="Times New Roman"/>
          <w:color w:val="000000"/>
          <w:sz w:val="24"/>
          <w:szCs w:val="24"/>
          <w:shd w:val="clear" w:color="auto" w:fill="FFFFFF"/>
        </w:rPr>
        <w:t xml:space="preserve"> возможным назначить </w:t>
      </w:r>
      <w:r w:rsidRPr="009928DF">
        <w:rPr>
          <w:rFonts w:ascii="Times New Roman" w:hAnsi="Times New Roman"/>
          <w:sz w:val="24"/>
          <w:szCs w:val="24"/>
        </w:rPr>
        <w:t>Степанян В.М.</w:t>
      </w:r>
      <w:r w:rsidRPr="009928DF">
        <w:rPr>
          <w:rFonts w:ascii="Times New Roman" w:hAnsi="Times New Roman"/>
          <w:color w:val="000000"/>
          <w:sz w:val="24"/>
          <w:szCs w:val="24"/>
          <w:shd w:val="clear" w:color="auto" w:fill="FFFFFF"/>
        </w:rPr>
        <w:t xml:space="preserve"> наказание, </w:t>
      </w:r>
      <w:r w:rsidRPr="009928DF">
        <w:rPr>
          <w:rFonts w:ascii="Times New Roman" w:hAnsi="Times New Roman"/>
          <w:sz w:val="24"/>
          <w:szCs w:val="24"/>
        </w:rPr>
        <w:t>не связанное с лишением свободы,</w:t>
      </w:r>
      <w:r w:rsidRPr="009928DF">
        <w:rPr>
          <w:rFonts w:ascii="Times New Roman" w:hAnsi="Times New Roman"/>
          <w:sz w:val="24"/>
          <w:szCs w:val="24"/>
          <w:lang w:eastAsia="ru-RU"/>
        </w:rPr>
        <w:t xml:space="preserve"> </w:t>
      </w:r>
      <w:r w:rsidRPr="009928DF">
        <w:rPr>
          <w:rFonts w:ascii="Times New Roman" w:hAnsi="Times New Roman"/>
          <w:color w:val="000000"/>
          <w:sz w:val="24"/>
          <w:szCs w:val="24"/>
          <w:shd w:val="clear" w:color="auto" w:fill="FFFFFF"/>
        </w:rPr>
        <w:t>в виде штрафа, с применением ст. </w:t>
      </w:r>
      <w:r>
        <w:fldChar w:fldCharType="begin"/>
      </w:r>
      <w:r>
        <w:instrText xml:space="preserve"> HYPERLINK "http://sudact.ru/law/uk-rf/obshchaia-chast/razdel-iii/glava-10/statia-64/?marker=fdoctlaw" \o "УК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\t "_blank" </w:instrText>
      </w:r>
      <w:r>
        <w:fldChar w:fldCharType="separate"/>
      </w:r>
      <w:r w:rsidRPr="009928DF">
        <w:rPr>
          <w:rStyle w:val="Hyperlink"/>
          <w:rFonts w:ascii="Times New Roman" w:hAnsi="Times New Roman"/>
          <w:color w:val="auto"/>
          <w:sz w:val="24"/>
          <w:szCs w:val="24"/>
          <w:u w:val="none"/>
          <w:bdr w:val="none" w:sz="0" w:space="0" w:color="auto" w:frame="1"/>
        </w:rPr>
        <w:t>64 УК РФ</w:t>
      </w:r>
      <w:r>
        <w:fldChar w:fldCharType="end"/>
      </w:r>
      <w:r w:rsidRPr="009928DF">
        <w:rPr>
          <w:rFonts w:ascii="Times New Roman" w:hAnsi="Times New Roman"/>
          <w:sz w:val="24"/>
          <w:szCs w:val="24"/>
          <w:shd w:val="clear" w:color="auto" w:fill="FFFFFF"/>
        </w:rPr>
        <w:t>,</w:t>
      </w:r>
      <w:r w:rsidRPr="009928DF">
        <w:rPr>
          <w:rFonts w:ascii="Times New Roman" w:hAnsi="Times New Roman"/>
          <w:color w:val="000000"/>
          <w:sz w:val="24"/>
          <w:szCs w:val="24"/>
          <w:shd w:val="clear" w:color="auto" w:fill="FFFFFF"/>
        </w:rPr>
        <w:t xml:space="preserve"> ниже низшего предела, предусмотренного санкцией  ст. 322.2 УК РФ, </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color w:val="000000"/>
          <w:sz w:val="24"/>
          <w:szCs w:val="24"/>
          <w:shd w:val="clear" w:color="auto" w:fill="FFFFFF"/>
        </w:rPr>
        <w:t xml:space="preserve">Размер штрафа суд определяет с учётом тяжести совершенного преступления и имущественного положения подсудимой. С учетом этих же обстоятельств суд считает возможным предоставить </w:t>
      </w:r>
      <w:r w:rsidRPr="009928DF">
        <w:rPr>
          <w:rFonts w:ascii="Times New Roman" w:hAnsi="Times New Roman"/>
          <w:sz w:val="24"/>
          <w:szCs w:val="24"/>
        </w:rPr>
        <w:t xml:space="preserve">рассрочку выплаты штрафа   сроком на один год. </w:t>
      </w:r>
      <w:r w:rsidRPr="009928DF">
        <w:rPr>
          <w:rFonts w:ascii="Times New Roman" w:hAnsi="Times New Roman"/>
          <w:color w:val="000000"/>
          <w:sz w:val="24"/>
          <w:szCs w:val="24"/>
          <w:shd w:val="clear" w:color="auto" w:fill="FFFFFF"/>
        </w:rPr>
        <w:t xml:space="preserve"> </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rPr>
        <w:t xml:space="preserve">В соответствии со ст. 81 УПК РФ вещественные  доказательства по делу: </w:t>
      </w:r>
      <w:r w:rsidRPr="009928DF">
        <w:rPr>
          <w:rFonts w:ascii="Times New Roman" w:hAnsi="Times New Roman"/>
          <w:sz w:val="24"/>
          <w:szCs w:val="24"/>
          <w:lang w:eastAsia="ru-RU"/>
        </w:rPr>
        <w:t xml:space="preserve">заявление гражданки Украины </w:t>
      </w:r>
      <w:r w:rsidR="000334E8">
        <w:rPr>
          <w:rFonts w:ascii="Times New Roman" w:hAnsi="Times New Roman"/>
          <w:sz w:val="24"/>
          <w:szCs w:val="24"/>
          <w:lang w:eastAsia="ru-RU"/>
        </w:rPr>
        <w:t>«ФИО</w:t>
      </w:r>
      <w:r w:rsidR="000334E8">
        <w:rPr>
          <w:rFonts w:ascii="Times New Roman" w:hAnsi="Times New Roman"/>
          <w:sz w:val="24"/>
          <w:szCs w:val="24"/>
          <w:lang w:eastAsia="ru-RU"/>
        </w:rPr>
        <w:t>1</w:t>
      </w:r>
      <w:r w:rsidR="000334E8">
        <w:rPr>
          <w:rFonts w:ascii="Times New Roman" w:hAnsi="Times New Roman"/>
          <w:sz w:val="24"/>
          <w:szCs w:val="24"/>
          <w:lang w:eastAsia="ru-RU"/>
        </w:rPr>
        <w:t>»</w:t>
      </w:r>
      <w:r w:rsidRPr="009928DF">
        <w:rPr>
          <w:rFonts w:ascii="Times New Roman" w:hAnsi="Times New Roman"/>
          <w:sz w:val="24"/>
          <w:szCs w:val="24"/>
          <w:lang w:eastAsia="ru-RU"/>
        </w:rPr>
        <w:t xml:space="preserve">, </w:t>
      </w:r>
      <w:r w:rsidR="000334E8">
        <w:rPr>
          <w:rFonts w:ascii="Times New Roman" w:hAnsi="Times New Roman"/>
          <w:sz w:val="24"/>
          <w:szCs w:val="24"/>
          <w:lang w:eastAsia="ru-RU"/>
        </w:rPr>
        <w:t>«дата рождения»</w:t>
      </w:r>
      <w:r w:rsidRPr="009928DF">
        <w:rPr>
          <w:rFonts w:ascii="Times New Roman" w:hAnsi="Times New Roman"/>
          <w:sz w:val="24"/>
          <w:szCs w:val="24"/>
          <w:lang w:eastAsia="ru-RU"/>
        </w:rPr>
        <w:t xml:space="preserve"> о регистрации ее места жительства по адресу: </w:t>
      </w:r>
      <w:r w:rsidR="000334E8">
        <w:rPr>
          <w:rFonts w:ascii="Times New Roman" w:hAnsi="Times New Roman"/>
          <w:sz w:val="24"/>
          <w:szCs w:val="24"/>
          <w:lang w:eastAsia="ru-RU"/>
        </w:rPr>
        <w:t>«адрес»</w:t>
      </w:r>
      <w:r w:rsidRPr="009928DF">
        <w:rPr>
          <w:rFonts w:ascii="Times New Roman" w:hAnsi="Times New Roman"/>
          <w:sz w:val="24"/>
          <w:szCs w:val="24"/>
          <w:lang w:eastAsia="ru-RU"/>
        </w:rPr>
        <w:t xml:space="preserve"> и договор безвозмездного пользования жилым помещением, заключенным между </w:t>
      </w:r>
      <w:r w:rsidR="000334E8">
        <w:rPr>
          <w:rFonts w:ascii="Times New Roman" w:hAnsi="Times New Roman"/>
          <w:sz w:val="24"/>
          <w:szCs w:val="24"/>
          <w:lang w:eastAsia="ru-RU"/>
        </w:rPr>
        <w:t>«ФИО1»</w:t>
      </w:r>
      <w:r w:rsidRPr="009928DF">
        <w:rPr>
          <w:rFonts w:ascii="Times New Roman" w:hAnsi="Times New Roman"/>
          <w:sz w:val="24"/>
          <w:szCs w:val="24"/>
          <w:lang w:eastAsia="ru-RU"/>
        </w:rPr>
        <w:t xml:space="preserve"> и Степанян В.М. о предоставлении жилого помещения,  суд считает необходимо </w:t>
      </w:r>
      <w:r w:rsidRPr="009928DF">
        <w:rPr>
          <w:rFonts w:ascii="Times New Roman" w:hAnsi="Times New Roman"/>
          <w:sz w:val="24"/>
          <w:szCs w:val="24"/>
        </w:rPr>
        <w:t xml:space="preserve">хранить при деле.  </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rPr>
        <w:t xml:space="preserve">Процессуальные издержки, предусмотренные ст. 131 УПК РФ, подлежащие взысканию с  осужденной  в соответствии с ч. 10 ст. 316 УПК РФ,  отсутствуют. </w:t>
      </w:r>
    </w:p>
    <w:p w:rsidR="001E281F" w:rsidRPr="009928DF" w:rsidP="00CE33A8">
      <w:pPr>
        <w:spacing w:after="0" w:line="240" w:lineRule="auto"/>
        <w:ind w:right="-5" w:firstLine="708"/>
        <w:jc w:val="both"/>
        <w:rPr>
          <w:rFonts w:ascii="Times New Roman" w:hAnsi="Times New Roman"/>
          <w:sz w:val="24"/>
          <w:szCs w:val="24"/>
          <w:lang w:eastAsia="ru-RU"/>
        </w:rPr>
      </w:pPr>
      <w:r w:rsidRPr="009928DF">
        <w:rPr>
          <w:rFonts w:ascii="Times New Roman" w:hAnsi="Times New Roman"/>
          <w:sz w:val="24"/>
          <w:szCs w:val="24"/>
        </w:rPr>
        <w:t>На основании изложенного и, руководствуясь ст. ст. 307-309, 314-317 УПК РФ, суд</w:t>
      </w:r>
    </w:p>
    <w:p w:rsidR="001E281F" w:rsidRPr="009928DF" w:rsidP="005F3E46">
      <w:pPr>
        <w:spacing w:after="0" w:line="240" w:lineRule="auto"/>
        <w:jc w:val="center"/>
        <w:rPr>
          <w:rFonts w:ascii="Times New Roman" w:hAnsi="Times New Roman"/>
          <w:sz w:val="24"/>
          <w:szCs w:val="24"/>
        </w:rPr>
      </w:pPr>
      <w:r w:rsidRPr="009928DF">
        <w:rPr>
          <w:rFonts w:ascii="Times New Roman" w:hAnsi="Times New Roman"/>
          <w:sz w:val="24"/>
          <w:szCs w:val="24"/>
        </w:rPr>
        <w:t>приговорил:</w:t>
      </w:r>
    </w:p>
    <w:p w:rsidR="001E281F" w:rsidRPr="009928DF" w:rsidP="00CE33A8">
      <w:pPr>
        <w:spacing w:after="0" w:line="240" w:lineRule="auto"/>
        <w:ind w:firstLine="720"/>
        <w:contextualSpacing/>
        <w:jc w:val="both"/>
        <w:rPr>
          <w:rFonts w:ascii="Times New Roman" w:hAnsi="Times New Roman"/>
          <w:sz w:val="24"/>
          <w:szCs w:val="24"/>
          <w:lang w:eastAsia="ru-RU"/>
        </w:rPr>
      </w:pPr>
      <w:r w:rsidRPr="009928DF">
        <w:rPr>
          <w:rFonts w:ascii="Times New Roman" w:hAnsi="Times New Roman"/>
          <w:b/>
          <w:sz w:val="24"/>
          <w:szCs w:val="24"/>
        </w:rPr>
        <w:t xml:space="preserve">Степанян </w:t>
      </w:r>
      <w:r w:rsidR="000334E8">
        <w:rPr>
          <w:rFonts w:ascii="Times New Roman" w:hAnsi="Times New Roman"/>
          <w:b/>
          <w:sz w:val="24"/>
          <w:szCs w:val="24"/>
        </w:rPr>
        <w:t>В.М.</w:t>
      </w:r>
      <w:r w:rsidRPr="009928DF">
        <w:rPr>
          <w:rFonts w:ascii="Times New Roman" w:hAnsi="Times New Roman"/>
          <w:sz w:val="24"/>
          <w:szCs w:val="24"/>
          <w:lang w:eastAsia="ru-RU"/>
        </w:rPr>
        <w:t xml:space="preserve"> признать виновной</w:t>
      </w:r>
      <w:r w:rsidRPr="009928DF">
        <w:rPr>
          <w:rFonts w:ascii="Times New Roman" w:hAnsi="Times New Roman"/>
          <w:b/>
          <w:bCs/>
          <w:sz w:val="24"/>
          <w:szCs w:val="24"/>
          <w:lang w:eastAsia="ru-RU"/>
        </w:rPr>
        <w:t xml:space="preserve"> </w:t>
      </w:r>
      <w:r w:rsidRPr="009928DF">
        <w:rPr>
          <w:rFonts w:ascii="Times New Roman" w:hAnsi="Times New Roman"/>
          <w:sz w:val="24"/>
          <w:szCs w:val="24"/>
          <w:lang w:eastAsia="ru-RU"/>
        </w:rPr>
        <w:t>в совершении преступления, предусмотренного ст. 322.2 УК РФ, и назначить ей наказание, с применением ст.64 УК РФ,  в виде штрафа в размере 36 000 (тридцать шесть тысяч) рублей,  с рассрочкой выплаты ежемесячно равными частями сроком на  один год.</w:t>
      </w:r>
    </w:p>
    <w:p w:rsidR="001E281F" w:rsidRPr="009928DF" w:rsidP="00CE33A8">
      <w:pPr>
        <w:spacing w:after="0" w:line="240" w:lineRule="auto"/>
        <w:ind w:firstLine="720"/>
        <w:contextualSpacing/>
        <w:jc w:val="both"/>
        <w:rPr>
          <w:rFonts w:ascii="Times New Roman" w:hAnsi="Times New Roman"/>
          <w:sz w:val="24"/>
          <w:szCs w:val="24"/>
          <w:lang w:eastAsia="ru-RU"/>
        </w:rPr>
      </w:pPr>
      <w:r w:rsidRPr="009928DF">
        <w:rPr>
          <w:rFonts w:ascii="Times New Roman" w:hAnsi="Times New Roman"/>
          <w:sz w:val="24"/>
          <w:szCs w:val="24"/>
          <w:shd w:val="clear" w:color="auto" w:fill="FFFFFF"/>
          <w:lang w:eastAsia="ru-RU"/>
        </w:rPr>
        <w:t xml:space="preserve">Определить следующий график погашения суммы штрафа: выплаты осуществлять равными частями по 3000 рублей ежемесячно. При этом </w:t>
      </w:r>
      <w:r w:rsidRPr="009928DF">
        <w:rPr>
          <w:rFonts w:ascii="Times New Roman" w:hAnsi="Times New Roman"/>
          <w:sz w:val="24"/>
          <w:szCs w:val="24"/>
          <w:lang w:eastAsia="ru-RU"/>
        </w:rPr>
        <w:t>первая часть суммы штрафа</w:t>
      </w:r>
      <w:r w:rsidRPr="009928DF">
        <w:rPr>
          <w:rFonts w:ascii="Times New Roman" w:hAnsi="Times New Roman"/>
          <w:sz w:val="24"/>
          <w:szCs w:val="24"/>
          <w:shd w:val="clear" w:color="auto" w:fill="FFFFFF"/>
          <w:lang w:eastAsia="ru-RU"/>
        </w:rPr>
        <w:t xml:space="preserve"> должна быть выплачена осужденной </w:t>
      </w:r>
      <w:r w:rsidRPr="009928DF">
        <w:rPr>
          <w:rFonts w:ascii="Times New Roman" w:hAnsi="Times New Roman"/>
          <w:sz w:val="24"/>
          <w:szCs w:val="24"/>
          <w:lang w:eastAsia="ru-RU"/>
        </w:rPr>
        <w:t>в течение 60 дней со дня вступления приговора в законную силу, оставшиеся части штрафа уплачивать ежемесячно не позднее последнего дня каждого последующего месяца.</w:t>
      </w:r>
    </w:p>
    <w:p w:rsidR="001E281F" w:rsidRPr="009928DF" w:rsidP="005F3E46">
      <w:pPr>
        <w:spacing w:after="0" w:line="240" w:lineRule="auto"/>
        <w:ind w:right="-5" w:firstLine="709"/>
        <w:jc w:val="both"/>
        <w:rPr>
          <w:rFonts w:ascii="Times New Roman" w:hAnsi="Times New Roman"/>
          <w:sz w:val="24"/>
          <w:szCs w:val="24"/>
          <w:lang w:eastAsia="ru-RU"/>
        </w:rPr>
      </w:pPr>
      <w:r w:rsidRPr="009928DF">
        <w:rPr>
          <w:rFonts w:ascii="Times New Roman" w:hAnsi="Times New Roman"/>
          <w:sz w:val="24"/>
          <w:szCs w:val="24"/>
          <w:lang w:eastAsia="ru-RU"/>
        </w:rPr>
        <w:t xml:space="preserve">Разъяснить осужденной, что в случае злостного уклонения от уплаты штрафа, штраф может быть заменен иным наказанием.  </w:t>
      </w:r>
    </w:p>
    <w:p w:rsidR="001E281F" w:rsidRPr="009928DF" w:rsidP="00CE33A8">
      <w:pPr>
        <w:spacing w:after="0" w:line="240" w:lineRule="auto"/>
        <w:ind w:right="-5" w:firstLine="709"/>
        <w:jc w:val="both"/>
        <w:rPr>
          <w:rFonts w:ascii="Times New Roman" w:hAnsi="Times New Roman"/>
          <w:sz w:val="24"/>
          <w:szCs w:val="24"/>
          <w:lang w:eastAsia="ru-RU"/>
        </w:rPr>
      </w:pPr>
      <w:r w:rsidRPr="009928DF">
        <w:rPr>
          <w:rFonts w:ascii="Times New Roman" w:hAnsi="Times New Roman"/>
          <w:sz w:val="24"/>
          <w:szCs w:val="24"/>
          <w:lang w:eastAsia="ru-RU"/>
        </w:rPr>
        <w:t>Меру пресечения – подписку о невыезде и надлежащем поведении  Степанян В.М. оставить без изменения до вступления приговора в законную силу.</w:t>
      </w:r>
    </w:p>
    <w:p w:rsidR="001E281F" w:rsidRPr="009928DF" w:rsidP="00CE33A8">
      <w:pPr>
        <w:spacing w:after="0" w:line="240" w:lineRule="auto"/>
        <w:ind w:right="-5" w:firstLine="709"/>
        <w:jc w:val="both"/>
        <w:rPr>
          <w:rFonts w:ascii="Times New Roman" w:hAnsi="Times New Roman"/>
          <w:sz w:val="24"/>
          <w:szCs w:val="24"/>
          <w:lang w:eastAsia="ru-RU"/>
        </w:rPr>
      </w:pPr>
      <w:r w:rsidRPr="009928DF">
        <w:rPr>
          <w:rFonts w:ascii="Times New Roman" w:hAnsi="Times New Roman"/>
          <w:sz w:val="24"/>
          <w:szCs w:val="24"/>
          <w:lang w:eastAsia="ru-RU"/>
        </w:rPr>
        <w:t xml:space="preserve">Вещественные доказательства по делу: заявление гражданки Украины </w:t>
      </w:r>
      <w:r w:rsidR="000334E8">
        <w:rPr>
          <w:rFonts w:ascii="Times New Roman" w:hAnsi="Times New Roman"/>
          <w:sz w:val="24"/>
          <w:szCs w:val="24"/>
          <w:lang w:eastAsia="ru-RU"/>
        </w:rPr>
        <w:t>«ФИО1»</w:t>
      </w:r>
      <w:r w:rsidRPr="009928DF">
        <w:rPr>
          <w:rFonts w:ascii="Times New Roman" w:hAnsi="Times New Roman"/>
          <w:sz w:val="24"/>
          <w:szCs w:val="24"/>
          <w:lang w:eastAsia="ru-RU"/>
        </w:rPr>
        <w:t xml:space="preserve">, </w:t>
      </w:r>
      <w:r w:rsidR="000334E8">
        <w:rPr>
          <w:rFonts w:ascii="Times New Roman" w:hAnsi="Times New Roman"/>
          <w:sz w:val="24"/>
          <w:szCs w:val="24"/>
          <w:lang w:eastAsia="ru-RU"/>
        </w:rPr>
        <w:t>«дата рождения»</w:t>
      </w:r>
      <w:r w:rsidRPr="009928DF">
        <w:rPr>
          <w:rFonts w:ascii="Times New Roman" w:hAnsi="Times New Roman"/>
          <w:sz w:val="24"/>
          <w:szCs w:val="24"/>
          <w:lang w:eastAsia="ru-RU"/>
        </w:rPr>
        <w:t xml:space="preserve"> о регистрации ее места жительства по адресу: </w:t>
      </w:r>
      <w:r w:rsidR="000334E8">
        <w:rPr>
          <w:rFonts w:ascii="Times New Roman" w:hAnsi="Times New Roman"/>
          <w:sz w:val="24"/>
          <w:szCs w:val="24"/>
          <w:lang w:eastAsia="ru-RU"/>
        </w:rPr>
        <w:t>«адрес»</w:t>
      </w:r>
      <w:r w:rsidRPr="009928DF">
        <w:rPr>
          <w:rFonts w:ascii="Times New Roman" w:hAnsi="Times New Roman"/>
          <w:sz w:val="24"/>
          <w:szCs w:val="24"/>
          <w:lang w:eastAsia="ru-RU"/>
        </w:rPr>
        <w:t xml:space="preserve"> и договор безвозмездного пользования жилым помещением, заключенным между </w:t>
      </w:r>
      <w:r w:rsidR="000334E8">
        <w:rPr>
          <w:rFonts w:ascii="Times New Roman" w:hAnsi="Times New Roman"/>
          <w:sz w:val="24"/>
          <w:szCs w:val="24"/>
          <w:lang w:eastAsia="ru-RU"/>
        </w:rPr>
        <w:t>«ФИО1»</w:t>
      </w:r>
      <w:r w:rsidRPr="009928DF">
        <w:rPr>
          <w:rFonts w:ascii="Times New Roman" w:hAnsi="Times New Roman"/>
          <w:sz w:val="24"/>
          <w:szCs w:val="24"/>
          <w:lang w:eastAsia="ru-RU"/>
        </w:rPr>
        <w:t xml:space="preserve"> и Степанян В.М. о предоставлении жилого помещения - хранить при материалах уголовного  дела.  </w:t>
      </w:r>
    </w:p>
    <w:p w:rsidR="001E281F" w:rsidRPr="009928DF" w:rsidP="00CE33A8">
      <w:pPr>
        <w:spacing w:after="0" w:line="240" w:lineRule="auto"/>
        <w:ind w:right="-5" w:firstLine="709"/>
        <w:jc w:val="both"/>
        <w:rPr>
          <w:rFonts w:ascii="Times New Roman" w:hAnsi="Times New Roman"/>
          <w:sz w:val="24"/>
          <w:szCs w:val="24"/>
        </w:rPr>
      </w:pPr>
      <w:r w:rsidRPr="009928DF">
        <w:rPr>
          <w:rFonts w:ascii="Times New Roman" w:hAnsi="Times New Roman"/>
          <w:sz w:val="24"/>
          <w:szCs w:val="24"/>
        </w:rPr>
        <w:t>Процессуальные издержки, предусмотренные ст.131 УПК РФ, в соответствии с ч. 10 ст. 316 УПК РФ, взысканию с осужденной не подлежат и относятся за счет средств федерального бюджета.</w:t>
      </w:r>
    </w:p>
    <w:p w:rsidR="001E281F" w:rsidRPr="009928DF" w:rsidP="00A47A12">
      <w:pPr>
        <w:spacing w:after="0" w:line="240" w:lineRule="auto"/>
        <w:ind w:firstLine="708"/>
        <w:jc w:val="both"/>
        <w:rPr>
          <w:rFonts w:ascii="Times New Roman" w:hAnsi="Times New Roman"/>
          <w:sz w:val="24"/>
          <w:szCs w:val="24"/>
        </w:rPr>
      </w:pPr>
      <w:r w:rsidRPr="009928DF">
        <w:rPr>
          <w:rFonts w:ascii="Times New Roman" w:hAnsi="Times New Roman"/>
          <w:sz w:val="24"/>
          <w:szCs w:val="24"/>
        </w:rPr>
        <w:t xml:space="preserve">Реквизиты счета администратора бюджета муниципального образования Первомайский район Республики Крым: Отдел Министерства внутренних дел Российской Федерации по Первомайскому району,  </w:t>
      </w:r>
      <w:r w:rsidRPr="009928DF">
        <w:rPr>
          <w:rFonts w:ascii="Times New Roman" w:hAnsi="Times New Roman"/>
          <w:sz w:val="24"/>
          <w:szCs w:val="24"/>
        </w:rPr>
        <w:t>р</w:t>
      </w:r>
      <w:r w:rsidRPr="009928DF">
        <w:rPr>
          <w:rFonts w:ascii="Times New Roman" w:hAnsi="Times New Roman"/>
          <w:sz w:val="24"/>
          <w:szCs w:val="24"/>
        </w:rPr>
        <w:t xml:space="preserve">/с 40101810335100010001 (04751А92450), ИНН 9106000102, КПП 910601001, ОГРН 1149102005546, банк Отделение Республика Крым, БИК 043510001, ОКПО 08678374, ОКТМО 35635000 электронный бюджет, ОКАТО 35235000001, ОКОГУ 1310500, ОКФС 12, ОКОПФ 75104, КБК 18811621010016000140.   </w:t>
      </w:r>
      <w:r w:rsidRPr="009928DF">
        <w:rPr>
          <w:rFonts w:ascii="Times New Roman" w:hAnsi="Times New Roman"/>
          <w:sz w:val="24"/>
          <w:szCs w:val="24"/>
          <w:lang w:eastAsia="ru-RU"/>
        </w:rPr>
        <w:t xml:space="preserve"> </w:t>
      </w:r>
    </w:p>
    <w:p w:rsidR="001E281F" w:rsidRPr="009928DF" w:rsidP="00CE33A8">
      <w:pPr>
        <w:spacing w:after="0" w:line="240" w:lineRule="auto"/>
        <w:ind w:right="-5" w:firstLine="709"/>
        <w:jc w:val="both"/>
        <w:rPr>
          <w:rFonts w:ascii="Times New Roman" w:hAnsi="Times New Roman"/>
          <w:sz w:val="24"/>
          <w:szCs w:val="24"/>
          <w:lang w:eastAsia="ru-RU"/>
        </w:rPr>
      </w:pPr>
      <w:r w:rsidRPr="009928DF">
        <w:rPr>
          <w:rFonts w:ascii="Times New Roman" w:hAnsi="Times New Roman"/>
          <w:sz w:val="24"/>
          <w:szCs w:val="24"/>
        </w:rPr>
        <w:t xml:space="preserve">Приговор может быть обжалован сторонами в апелляционном порядке  в Первомайский районный суд Республики Крым через  мирового судью </w:t>
      </w:r>
      <w:r w:rsidRPr="009928DF">
        <w:rPr>
          <w:rFonts w:ascii="Times New Roman" w:hAnsi="Times New Roman"/>
          <w:sz w:val="24"/>
          <w:szCs w:val="24"/>
          <w:lang w:eastAsia="ru-RU"/>
        </w:rPr>
        <w:t>судебного участка № 67 Первомайского судебного района (Первомайский муниципальный район) Республики Крым</w:t>
      </w:r>
      <w:r w:rsidRPr="009928DF">
        <w:rPr>
          <w:rFonts w:ascii="Times New Roman" w:hAnsi="Times New Roman"/>
          <w:sz w:val="24"/>
          <w:szCs w:val="24"/>
        </w:rPr>
        <w:t xml:space="preserve"> в течение десяти суток со дня его провозглашения. </w:t>
      </w:r>
    </w:p>
    <w:p w:rsidR="001E281F" w:rsidRPr="009928DF" w:rsidP="00CE33A8">
      <w:pPr>
        <w:spacing w:after="0" w:line="240" w:lineRule="auto"/>
        <w:ind w:right="-5" w:firstLine="709"/>
        <w:jc w:val="both"/>
        <w:rPr>
          <w:rFonts w:ascii="Times New Roman" w:hAnsi="Times New Roman"/>
          <w:sz w:val="24"/>
          <w:szCs w:val="24"/>
          <w:lang w:eastAsia="ru-RU"/>
        </w:rPr>
      </w:pPr>
      <w:r w:rsidRPr="009928DF">
        <w:rPr>
          <w:rFonts w:ascii="Times New Roman" w:hAnsi="Times New Roman"/>
          <w:sz w:val="24"/>
          <w:szCs w:val="24"/>
          <w:lang w:eastAsia="ru-RU"/>
        </w:rPr>
        <w:t>Осужденная, в случае обжалования приговора суда сторонами, вправе ходатайствовать об участии в суде апелляционной инстанции.</w:t>
      </w:r>
    </w:p>
    <w:p w:rsidR="001E281F" w:rsidRPr="00A47A12" w:rsidP="009928DF">
      <w:pPr>
        <w:spacing w:after="0" w:line="240" w:lineRule="auto"/>
        <w:ind w:right="-5" w:firstLine="709"/>
        <w:jc w:val="both"/>
        <w:rPr>
          <w:rFonts w:ascii="Times New Roman" w:hAnsi="Times New Roman"/>
          <w:sz w:val="18"/>
          <w:szCs w:val="18"/>
        </w:rPr>
      </w:pPr>
      <w:r w:rsidRPr="009928DF">
        <w:rPr>
          <w:rFonts w:ascii="Times New Roman" w:hAnsi="Times New Roman"/>
          <w:sz w:val="24"/>
          <w:szCs w:val="24"/>
        </w:rPr>
        <w:t>Председательствующий</w:t>
      </w:r>
      <w:r w:rsidRPr="00A47A12">
        <w:rPr>
          <w:rFonts w:ascii="Times New Roman" w:hAnsi="Times New Roman"/>
          <w:sz w:val="18"/>
          <w:szCs w:val="18"/>
        </w:rPr>
        <w:t xml:space="preserve"> </w:t>
      </w:r>
    </w:p>
    <w:p w:rsidR="001E281F" w:rsidRPr="00723F1C" w:rsidP="00B003EC">
      <w:pPr>
        <w:spacing w:after="0" w:line="240" w:lineRule="auto"/>
        <w:rPr>
          <w:sz w:val="28"/>
          <w:szCs w:val="28"/>
        </w:rPr>
      </w:pPr>
    </w:p>
    <w:sectPr w:rsidSect="00A47A1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B017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E21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D677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9E35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C2B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B485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6E66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BA7F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D627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EAB9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DC7"/>
    <w:rsid w:val="00017FD7"/>
    <w:rsid w:val="000334E8"/>
    <w:rsid w:val="00041172"/>
    <w:rsid w:val="00050122"/>
    <w:rsid w:val="000A2466"/>
    <w:rsid w:val="000F5860"/>
    <w:rsid w:val="000F64B4"/>
    <w:rsid w:val="0011504D"/>
    <w:rsid w:val="0011656B"/>
    <w:rsid w:val="00117B15"/>
    <w:rsid w:val="00132D41"/>
    <w:rsid w:val="00143894"/>
    <w:rsid w:val="001515E9"/>
    <w:rsid w:val="00153B20"/>
    <w:rsid w:val="00164A46"/>
    <w:rsid w:val="00181C76"/>
    <w:rsid w:val="001867E6"/>
    <w:rsid w:val="001967C9"/>
    <w:rsid w:val="001A3C92"/>
    <w:rsid w:val="001B3A7C"/>
    <w:rsid w:val="001E281F"/>
    <w:rsid w:val="00205190"/>
    <w:rsid w:val="00230C8C"/>
    <w:rsid w:val="00230F5C"/>
    <w:rsid w:val="002519FD"/>
    <w:rsid w:val="0026294B"/>
    <w:rsid w:val="00266654"/>
    <w:rsid w:val="0029324F"/>
    <w:rsid w:val="002D428A"/>
    <w:rsid w:val="002F26AC"/>
    <w:rsid w:val="002F5686"/>
    <w:rsid w:val="00301C66"/>
    <w:rsid w:val="00325CA8"/>
    <w:rsid w:val="003276DB"/>
    <w:rsid w:val="00335925"/>
    <w:rsid w:val="00370D53"/>
    <w:rsid w:val="003A611F"/>
    <w:rsid w:val="003F6BAA"/>
    <w:rsid w:val="003F71B2"/>
    <w:rsid w:val="004151FA"/>
    <w:rsid w:val="00432438"/>
    <w:rsid w:val="0043265E"/>
    <w:rsid w:val="00432D60"/>
    <w:rsid w:val="00446B76"/>
    <w:rsid w:val="004D20AE"/>
    <w:rsid w:val="004E08E8"/>
    <w:rsid w:val="004F72B7"/>
    <w:rsid w:val="00575010"/>
    <w:rsid w:val="00583DDD"/>
    <w:rsid w:val="005A2279"/>
    <w:rsid w:val="005F3E46"/>
    <w:rsid w:val="00613DC7"/>
    <w:rsid w:val="00634646"/>
    <w:rsid w:val="006508A3"/>
    <w:rsid w:val="006553C2"/>
    <w:rsid w:val="00676579"/>
    <w:rsid w:val="00681AF7"/>
    <w:rsid w:val="00683D59"/>
    <w:rsid w:val="00685853"/>
    <w:rsid w:val="006860FB"/>
    <w:rsid w:val="006C6D91"/>
    <w:rsid w:val="006E27D5"/>
    <w:rsid w:val="00700413"/>
    <w:rsid w:val="00723F1C"/>
    <w:rsid w:val="007622E6"/>
    <w:rsid w:val="00780528"/>
    <w:rsid w:val="007A4830"/>
    <w:rsid w:val="007B3163"/>
    <w:rsid w:val="00850F5C"/>
    <w:rsid w:val="00853430"/>
    <w:rsid w:val="00861F5F"/>
    <w:rsid w:val="00866BAB"/>
    <w:rsid w:val="00876CE4"/>
    <w:rsid w:val="0089758B"/>
    <w:rsid w:val="008C080E"/>
    <w:rsid w:val="009000B0"/>
    <w:rsid w:val="00933E4F"/>
    <w:rsid w:val="009453C2"/>
    <w:rsid w:val="00952A2F"/>
    <w:rsid w:val="0096150B"/>
    <w:rsid w:val="00980C77"/>
    <w:rsid w:val="009928DF"/>
    <w:rsid w:val="009938FB"/>
    <w:rsid w:val="009A101F"/>
    <w:rsid w:val="009D0A74"/>
    <w:rsid w:val="009D33D5"/>
    <w:rsid w:val="009F57F3"/>
    <w:rsid w:val="00A2224F"/>
    <w:rsid w:val="00A26D19"/>
    <w:rsid w:val="00A47A12"/>
    <w:rsid w:val="00A569BF"/>
    <w:rsid w:val="00A8294C"/>
    <w:rsid w:val="00A8398D"/>
    <w:rsid w:val="00AA02C5"/>
    <w:rsid w:val="00AC1379"/>
    <w:rsid w:val="00AC2534"/>
    <w:rsid w:val="00AF4610"/>
    <w:rsid w:val="00B003EC"/>
    <w:rsid w:val="00B047A2"/>
    <w:rsid w:val="00B24C08"/>
    <w:rsid w:val="00B37990"/>
    <w:rsid w:val="00B50A07"/>
    <w:rsid w:val="00BA679B"/>
    <w:rsid w:val="00BB64FD"/>
    <w:rsid w:val="00BE0FBD"/>
    <w:rsid w:val="00BF0052"/>
    <w:rsid w:val="00BF536C"/>
    <w:rsid w:val="00BF6E91"/>
    <w:rsid w:val="00C0782D"/>
    <w:rsid w:val="00C107C4"/>
    <w:rsid w:val="00CB412B"/>
    <w:rsid w:val="00CE33A8"/>
    <w:rsid w:val="00D11B2D"/>
    <w:rsid w:val="00D35CCB"/>
    <w:rsid w:val="00DA4659"/>
    <w:rsid w:val="00DA761E"/>
    <w:rsid w:val="00DC7BCD"/>
    <w:rsid w:val="00DE1C1B"/>
    <w:rsid w:val="00E15544"/>
    <w:rsid w:val="00E77514"/>
    <w:rsid w:val="00E91D93"/>
    <w:rsid w:val="00EB7420"/>
    <w:rsid w:val="00EE4CE3"/>
    <w:rsid w:val="00EF46DF"/>
    <w:rsid w:val="00F20BF9"/>
    <w:rsid w:val="00F33EC9"/>
    <w:rsid w:val="00F67988"/>
    <w:rsid w:val="00FC0FBC"/>
    <w:rsid w:val="00FF55A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B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DA761E"/>
    <w:pPr>
      <w:spacing w:after="120" w:line="240" w:lineRule="auto"/>
    </w:pPr>
    <w:rPr>
      <w:rFonts w:ascii="Times New Roman" w:eastAsia="Times New Roman" w:hAnsi="Times New Roman"/>
      <w:sz w:val="24"/>
      <w:szCs w:val="24"/>
      <w:lang w:eastAsia="ru-RU"/>
    </w:rPr>
  </w:style>
  <w:style w:type="character" w:customStyle="1" w:styleId="a">
    <w:name w:val="Основной текст Знак"/>
    <w:basedOn w:val="DefaultParagraphFont"/>
    <w:link w:val="BodyText"/>
    <w:uiPriority w:val="99"/>
    <w:locked/>
    <w:rsid w:val="00DA761E"/>
    <w:rPr>
      <w:rFonts w:eastAsia="Times New Roman" w:cs="Times New Roman"/>
      <w:sz w:val="24"/>
      <w:szCs w:val="24"/>
      <w:lang w:val="ru-RU" w:eastAsia="ru-RU" w:bidi="ar-SA"/>
    </w:rPr>
  </w:style>
  <w:style w:type="character" w:customStyle="1" w:styleId="2">
    <w:name w:val="Знак Знак2"/>
    <w:uiPriority w:val="99"/>
    <w:rsid w:val="00266654"/>
    <w:rPr>
      <w:sz w:val="24"/>
      <w:lang w:val="ru-RU" w:eastAsia="ru-RU"/>
    </w:rPr>
  </w:style>
  <w:style w:type="character" w:customStyle="1" w:styleId="a0">
    <w:name w:val="Знак Знак"/>
    <w:uiPriority w:val="99"/>
    <w:rsid w:val="00266654"/>
    <w:rPr>
      <w:sz w:val="24"/>
      <w:lang w:val="ru-RU" w:eastAsia="ru-RU"/>
    </w:rPr>
  </w:style>
  <w:style w:type="paragraph" w:customStyle="1" w:styleId="style3">
    <w:name w:val="style3"/>
    <w:basedOn w:val="Normal"/>
    <w:uiPriority w:val="99"/>
    <w:rsid w:val="00D35CC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D35CCB"/>
    <w:rPr>
      <w:rFonts w:cs="Times New Roman"/>
    </w:rPr>
  </w:style>
  <w:style w:type="character" w:customStyle="1" w:styleId="cnsl">
    <w:name w:val="cnsl"/>
    <w:basedOn w:val="DefaultParagraphFont"/>
    <w:uiPriority w:val="99"/>
    <w:rsid w:val="00D35CCB"/>
    <w:rPr>
      <w:rFonts w:cs="Times New Roman"/>
    </w:rPr>
  </w:style>
  <w:style w:type="paragraph" w:customStyle="1" w:styleId="style5">
    <w:name w:val="style5"/>
    <w:basedOn w:val="Normal"/>
    <w:uiPriority w:val="99"/>
    <w:rsid w:val="00D35CCB"/>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a1"/>
    <w:uiPriority w:val="99"/>
    <w:semiHidden/>
    <w:rsid w:val="007622E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7622E6"/>
    <w:rPr>
      <w:rFonts w:ascii="Tahoma" w:hAnsi="Tahoma" w:cs="Tahoma"/>
      <w:sz w:val="16"/>
      <w:szCs w:val="16"/>
      <w:lang w:eastAsia="en-US"/>
    </w:rPr>
  </w:style>
  <w:style w:type="character" w:styleId="Hyperlink">
    <w:name w:val="Hyperlink"/>
    <w:basedOn w:val="DefaultParagraphFont"/>
    <w:uiPriority w:val="99"/>
    <w:semiHidden/>
    <w:rsid w:val="00A26D1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