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86E2A" w:rsidRPr="002E74E7" w:rsidP="00EF6632">
      <w:pPr>
        <w:pStyle w:val="Title"/>
        <w:widowControl w:val="0"/>
        <w:spacing w:before="0" w:after="0"/>
        <w:ind w:firstLine="709"/>
        <w:jc w:val="right"/>
        <w:rPr>
          <w:rFonts w:ascii="Times New Roman" w:hAnsi="Times New Roman"/>
          <w:b w:val="0"/>
          <w:sz w:val="28"/>
          <w:szCs w:val="28"/>
        </w:rPr>
      </w:pPr>
      <w:r w:rsidRPr="002E74E7">
        <w:rPr>
          <w:rFonts w:ascii="Times New Roman" w:hAnsi="Times New Roman"/>
          <w:b w:val="0"/>
          <w:sz w:val="28"/>
          <w:szCs w:val="28"/>
        </w:rPr>
        <w:t>Дело № 1-7-17/2018</w:t>
      </w:r>
    </w:p>
    <w:p w:rsidR="00886E2A" w:rsidRPr="002E74E7" w:rsidP="00EF6632">
      <w:pPr>
        <w:pStyle w:val="Title"/>
        <w:widowControl w:val="0"/>
        <w:spacing w:before="0" w:after="0"/>
        <w:ind w:firstLine="709"/>
        <w:jc w:val="right"/>
        <w:rPr>
          <w:rFonts w:ascii="Times New Roman" w:hAnsi="Times New Roman"/>
          <w:b w:val="0"/>
          <w:sz w:val="28"/>
          <w:szCs w:val="28"/>
        </w:rPr>
      </w:pPr>
      <w:r w:rsidRPr="002E74E7">
        <w:rPr>
          <w:rFonts w:ascii="Times New Roman" w:hAnsi="Times New Roman"/>
          <w:b w:val="0"/>
          <w:sz w:val="28"/>
          <w:szCs w:val="28"/>
        </w:rPr>
        <w:t>(01-0017/7/2018)</w:t>
      </w:r>
    </w:p>
    <w:p w:rsidR="009E1CEB" w:rsidRPr="002E74E7" w:rsidP="00EF6632">
      <w:pPr>
        <w:widowControl w:val="0"/>
        <w:ind w:firstLine="709"/>
        <w:jc w:val="center"/>
        <w:rPr>
          <w:b/>
          <w:sz w:val="28"/>
          <w:szCs w:val="28"/>
        </w:rPr>
      </w:pPr>
    </w:p>
    <w:p w:rsidR="00434A69" w:rsidRPr="002E74E7" w:rsidP="00EF6632">
      <w:pPr>
        <w:widowControl w:val="0"/>
        <w:ind w:firstLine="709"/>
        <w:jc w:val="center"/>
        <w:rPr>
          <w:b/>
          <w:sz w:val="28"/>
          <w:szCs w:val="28"/>
        </w:rPr>
      </w:pPr>
      <w:r w:rsidRPr="002E74E7">
        <w:rPr>
          <w:b/>
          <w:sz w:val="28"/>
          <w:szCs w:val="28"/>
        </w:rPr>
        <w:t>ПРИГОВОР</w:t>
      </w:r>
    </w:p>
    <w:p w:rsidR="00434A69" w:rsidRPr="002E74E7" w:rsidP="00EF6632">
      <w:pPr>
        <w:widowControl w:val="0"/>
        <w:ind w:firstLine="709"/>
        <w:jc w:val="center"/>
        <w:rPr>
          <w:b/>
          <w:sz w:val="28"/>
          <w:szCs w:val="28"/>
        </w:rPr>
      </w:pPr>
      <w:r w:rsidRPr="002E74E7">
        <w:rPr>
          <w:b/>
          <w:sz w:val="28"/>
          <w:szCs w:val="28"/>
        </w:rPr>
        <w:t>Именем Российской Федерации</w:t>
      </w:r>
    </w:p>
    <w:p w:rsidR="00434A69" w:rsidRPr="002E74E7" w:rsidP="00EF6632">
      <w:pPr>
        <w:widowControl w:val="0"/>
        <w:ind w:firstLine="709"/>
        <w:jc w:val="center"/>
        <w:rPr>
          <w:b/>
          <w:sz w:val="28"/>
          <w:szCs w:val="28"/>
        </w:rPr>
      </w:pPr>
    </w:p>
    <w:p w:rsidR="005D09FC" w:rsidRPr="002E74E7" w:rsidP="00EF6632">
      <w:pPr>
        <w:widowControl w:val="0"/>
        <w:ind w:firstLine="709"/>
        <w:rPr>
          <w:sz w:val="28"/>
          <w:szCs w:val="28"/>
        </w:rPr>
      </w:pPr>
      <w:r w:rsidRPr="002E74E7">
        <w:rPr>
          <w:sz w:val="28"/>
          <w:szCs w:val="28"/>
        </w:rPr>
        <w:t>20</w:t>
      </w:r>
      <w:r w:rsidRPr="002E74E7" w:rsidR="004505B1">
        <w:rPr>
          <w:sz w:val="28"/>
          <w:szCs w:val="28"/>
        </w:rPr>
        <w:t xml:space="preserve"> ноября </w:t>
      </w:r>
      <w:r w:rsidRPr="002E74E7" w:rsidR="00434A69">
        <w:rPr>
          <w:sz w:val="28"/>
          <w:szCs w:val="28"/>
        </w:rPr>
        <w:t>2018 года</w:t>
      </w:r>
    </w:p>
    <w:p w:rsidR="00434A69" w:rsidRPr="002E74E7" w:rsidP="00EF6632">
      <w:pPr>
        <w:widowControl w:val="0"/>
        <w:ind w:firstLine="709"/>
        <w:jc w:val="right"/>
        <w:rPr>
          <w:sz w:val="28"/>
          <w:szCs w:val="28"/>
        </w:rPr>
      </w:pPr>
      <w:r w:rsidRPr="002E74E7">
        <w:rPr>
          <w:sz w:val="28"/>
          <w:szCs w:val="28"/>
        </w:rPr>
        <w:t>гор. Симферополь</w:t>
      </w:r>
    </w:p>
    <w:p w:rsidR="00434A69" w:rsidRPr="002E74E7" w:rsidP="00EF6632">
      <w:pPr>
        <w:widowControl w:val="0"/>
        <w:ind w:firstLine="709"/>
        <w:jc w:val="center"/>
        <w:rPr>
          <w:sz w:val="28"/>
          <w:szCs w:val="28"/>
        </w:rPr>
      </w:pPr>
    </w:p>
    <w:p w:rsidR="00434A69" w:rsidRPr="002E74E7" w:rsidP="00EF6632">
      <w:pPr>
        <w:widowControl w:val="0"/>
        <w:ind w:firstLine="709"/>
        <w:jc w:val="both"/>
        <w:rPr>
          <w:sz w:val="28"/>
          <w:szCs w:val="28"/>
        </w:rPr>
      </w:pPr>
      <w:r w:rsidRPr="002E74E7">
        <w:rPr>
          <w:sz w:val="28"/>
          <w:szCs w:val="28"/>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Бугаевой Л.Г., </w:t>
      </w:r>
    </w:p>
    <w:p w:rsidR="00434A69" w:rsidRPr="002E74E7" w:rsidP="00EF6632">
      <w:pPr>
        <w:widowControl w:val="0"/>
        <w:ind w:firstLine="709"/>
        <w:jc w:val="both"/>
        <w:rPr>
          <w:sz w:val="28"/>
          <w:szCs w:val="28"/>
        </w:rPr>
      </w:pPr>
      <w:r w:rsidRPr="002E74E7">
        <w:rPr>
          <w:sz w:val="28"/>
          <w:szCs w:val="28"/>
        </w:rPr>
        <w:t xml:space="preserve">при секретаре судебного заседания – </w:t>
      </w:r>
      <w:r w:rsidRPr="002E74E7" w:rsidR="004C3F77">
        <w:rPr>
          <w:sz w:val="28"/>
          <w:szCs w:val="28"/>
        </w:rPr>
        <w:t>Щуковском А.В.</w:t>
      </w:r>
      <w:r w:rsidRPr="002E74E7">
        <w:rPr>
          <w:sz w:val="28"/>
          <w:szCs w:val="28"/>
        </w:rPr>
        <w:t>,</w:t>
      </w:r>
    </w:p>
    <w:p w:rsidR="00434A69" w:rsidRPr="002E74E7" w:rsidP="009E1CEB">
      <w:pPr>
        <w:widowControl w:val="0"/>
        <w:jc w:val="both"/>
        <w:rPr>
          <w:sz w:val="28"/>
          <w:szCs w:val="28"/>
        </w:rPr>
      </w:pPr>
      <w:r w:rsidRPr="002E74E7">
        <w:rPr>
          <w:sz w:val="28"/>
          <w:szCs w:val="28"/>
        </w:rPr>
        <w:t xml:space="preserve">с участием: </w:t>
      </w:r>
    </w:p>
    <w:p w:rsidR="00434A69" w:rsidRPr="002E74E7" w:rsidP="00EF6632">
      <w:pPr>
        <w:widowControl w:val="0"/>
        <w:ind w:firstLine="709"/>
        <w:jc w:val="both"/>
        <w:rPr>
          <w:sz w:val="28"/>
          <w:szCs w:val="28"/>
        </w:rPr>
      </w:pPr>
      <w:r w:rsidRPr="002E74E7">
        <w:rPr>
          <w:sz w:val="28"/>
          <w:szCs w:val="28"/>
        </w:rPr>
        <w:t>государственного обвинителя – Щепанск</w:t>
      </w:r>
      <w:r w:rsidRPr="002E74E7" w:rsidR="00B20816">
        <w:rPr>
          <w:sz w:val="28"/>
          <w:szCs w:val="28"/>
        </w:rPr>
        <w:t>ого</w:t>
      </w:r>
      <w:r w:rsidRPr="002E74E7">
        <w:rPr>
          <w:sz w:val="28"/>
          <w:szCs w:val="28"/>
        </w:rPr>
        <w:t xml:space="preserve"> Олег</w:t>
      </w:r>
      <w:r w:rsidRPr="002E74E7" w:rsidR="00B20816">
        <w:rPr>
          <w:sz w:val="28"/>
          <w:szCs w:val="28"/>
        </w:rPr>
        <w:t>а</w:t>
      </w:r>
      <w:r w:rsidRPr="002E74E7">
        <w:rPr>
          <w:sz w:val="28"/>
          <w:szCs w:val="28"/>
        </w:rPr>
        <w:t xml:space="preserve"> Вячеслав</w:t>
      </w:r>
      <w:r w:rsidRPr="002E74E7" w:rsidR="00B20816">
        <w:rPr>
          <w:sz w:val="28"/>
          <w:szCs w:val="28"/>
        </w:rPr>
        <w:t>о</w:t>
      </w:r>
      <w:r w:rsidRPr="002E74E7">
        <w:rPr>
          <w:sz w:val="28"/>
          <w:szCs w:val="28"/>
        </w:rPr>
        <w:t>вич</w:t>
      </w:r>
      <w:r w:rsidRPr="002E74E7" w:rsidR="00B20816">
        <w:rPr>
          <w:sz w:val="28"/>
          <w:szCs w:val="28"/>
        </w:rPr>
        <w:t>а</w:t>
      </w:r>
      <w:r w:rsidRPr="002E74E7">
        <w:rPr>
          <w:sz w:val="28"/>
          <w:szCs w:val="28"/>
        </w:rPr>
        <w:t>,</w:t>
      </w:r>
    </w:p>
    <w:p w:rsidR="00434A69" w:rsidRPr="002E74E7" w:rsidP="00EF6632">
      <w:pPr>
        <w:widowControl w:val="0"/>
        <w:ind w:firstLine="709"/>
        <w:jc w:val="both"/>
        <w:rPr>
          <w:sz w:val="28"/>
          <w:szCs w:val="28"/>
        </w:rPr>
      </w:pPr>
      <w:r w:rsidRPr="002E74E7">
        <w:rPr>
          <w:sz w:val="28"/>
          <w:szCs w:val="28"/>
        </w:rPr>
        <w:t xml:space="preserve">защитника – адвокат </w:t>
      </w:r>
      <w:r w:rsidRPr="002E74E7" w:rsidR="00886E2A">
        <w:rPr>
          <w:sz w:val="28"/>
          <w:szCs w:val="28"/>
        </w:rPr>
        <w:t>Пивоваров</w:t>
      </w:r>
      <w:r w:rsidRPr="002E74E7" w:rsidR="007A5C1A">
        <w:rPr>
          <w:sz w:val="28"/>
          <w:szCs w:val="28"/>
        </w:rPr>
        <w:t>а</w:t>
      </w:r>
      <w:r w:rsidRPr="002E74E7" w:rsidR="00886E2A">
        <w:rPr>
          <w:sz w:val="28"/>
          <w:szCs w:val="28"/>
        </w:rPr>
        <w:t xml:space="preserve"> Игоря Константиновича</w:t>
      </w:r>
      <w:r w:rsidRPr="002E74E7">
        <w:rPr>
          <w:sz w:val="28"/>
          <w:szCs w:val="28"/>
        </w:rPr>
        <w:t>, представившего удостоверение и ордер,</w:t>
      </w:r>
    </w:p>
    <w:p w:rsidR="00434A69" w:rsidRPr="002E74E7" w:rsidP="00EF6632">
      <w:pPr>
        <w:widowControl w:val="0"/>
        <w:ind w:firstLine="709"/>
        <w:jc w:val="both"/>
        <w:rPr>
          <w:sz w:val="28"/>
          <w:szCs w:val="28"/>
        </w:rPr>
      </w:pPr>
      <w:r w:rsidRPr="002E74E7">
        <w:rPr>
          <w:sz w:val="28"/>
          <w:szCs w:val="28"/>
        </w:rPr>
        <w:t xml:space="preserve">подсудимого – </w:t>
      </w:r>
      <w:r w:rsidRPr="002E74E7" w:rsidR="00886E2A">
        <w:rPr>
          <w:rStyle w:val="s11"/>
          <w:sz w:val="28"/>
          <w:szCs w:val="28"/>
        </w:rPr>
        <w:t>Омельченко Алексея Александровича</w:t>
      </w:r>
      <w:r w:rsidRPr="002E74E7">
        <w:rPr>
          <w:sz w:val="28"/>
          <w:szCs w:val="28"/>
        </w:rPr>
        <w:t>,</w:t>
      </w:r>
    </w:p>
    <w:p w:rsidR="00CB0DCA" w:rsidRPr="002E74E7" w:rsidP="00EF6632">
      <w:pPr>
        <w:widowControl w:val="0"/>
        <w:ind w:firstLine="709"/>
        <w:jc w:val="both"/>
        <w:rPr>
          <w:sz w:val="28"/>
          <w:szCs w:val="28"/>
        </w:rPr>
      </w:pPr>
      <w:r w:rsidRPr="002E74E7">
        <w:rPr>
          <w:sz w:val="28"/>
          <w:szCs w:val="28"/>
        </w:rPr>
        <w:t>рассмотрев в открытом судебном заседании уголовное дело в отношении:</w:t>
      </w:r>
    </w:p>
    <w:p w:rsidR="007A5C1A" w:rsidRPr="002E74E7" w:rsidP="00EF6632">
      <w:pPr>
        <w:widowControl w:val="0"/>
        <w:ind w:firstLine="709"/>
        <w:jc w:val="both"/>
        <w:rPr>
          <w:sz w:val="28"/>
          <w:szCs w:val="28"/>
        </w:rPr>
      </w:pPr>
      <w:r w:rsidRPr="002E74E7">
        <w:rPr>
          <w:rStyle w:val="s11"/>
          <w:sz w:val="28"/>
          <w:szCs w:val="28"/>
        </w:rPr>
        <w:t xml:space="preserve">Омельченко Алексея Александровича, </w:t>
      </w:r>
      <w:r w:rsidRPr="00CB445A" w:rsidR="00CB445A">
        <w:rPr>
          <w:rStyle w:val="s11"/>
          <w:i/>
          <w:sz w:val="28"/>
          <w:szCs w:val="28"/>
        </w:rPr>
        <w:t>информация скрыта</w:t>
      </w:r>
      <w:r w:rsidRPr="002E74E7">
        <w:rPr>
          <w:rStyle w:val="s11"/>
          <w:sz w:val="28"/>
          <w:szCs w:val="28"/>
        </w:rPr>
        <w:t xml:space="preserve"> года рождения, место рождения: </w:t>
      </w:r>
      <w:r w:rsidRPr="00CB445A" w:rsidR="00CB445A">
        <w:rPr>
          <w:rStyle w:val="s11"/>
          <w:i/>
          <w:sz w:val="28"/>
          <w:szCs w:val="28"/>
        </w:rPr>
        <w:t>информация скрыта</w:t>
      </w:r>
      <w:r w:rsidRPr="002E74E7">
        <w:rPr>
          <w:rStyle w:val="s11"/>
          <w:sz w:val="28"/>
          <w:szCs w:val="28"/>
        </w:rPr>
        <w:t xml:space="preserve">, </w:t>
      </w:r>
      <w:r w:rsidRPr="002E74E7">
        <w:rPr>
          <w:sz w:val="28"/>
          <w:szCs w:val="28"/>
        </w:rPr>
        <w:t>гражданина Российской Федерации,</w:t>
      </w:r>
      <w:r w:rsidRPr="002E74E7" w:rsidR="00F93850">
        <w:rPr>
          <w:sz w:val="28"/>
          <w:szCs w:val="28"/>
        </w:rPr>
        <w:t xml:space="preserve"> </w:t>
      </w:r>
      <w:r w:rsidRPr="00CB445A" w:rsidR="00CB445A">
        <w:rPr>
          <w:rStyle w:val="s11"/>
          <w:i/>
          <w:sz w:val="28"/>
          <w:szCs w:val="28"/>
        </w:rPr>
        <w:t>информация скрыта</w:t>
      </w:r>
      <w:r w:rsidRPr="002E74E7" w:rsidR="00C24AC7">
        <w:rPr>
          <w:sz w:val="28"/>
          <w:szCs w:val="28"/>
        </w:rPr>
        <w:t>,</w:t>
      </w:r>
      <w:r w:rsidRPr="002E74E7" w:rsidR="005D09FC">
        <w:rPr>
          <w:sz w:val="28"/>
          <w:szCs w:val="28"/>
        </w:rPr>
        <w:t xml:space="preserve"> </w:t>
      </w:r>
      <w:r w:rsidRPr="002E74E7">
        <w:rPr>
          <w:sz w:val="28"/>
          <w:szCs w:val="28"/>
        </w:rPr>
        <w:t xml:space="preserve">зарегистрирован по адресу: </w:t>
      </w:r>
      <w:r w:rsidRPr="00CB445A" w:rsidR="00CB445A">
        <w:rPr>
          <w:rStyle w:val="s11"/>
          <w:i/>
          <w:sz w:val="28"/>
          <w:szCs w:val="28"/>
        </w:rPr>
        <w:t>информация скрыта</w:t>
      </w:r>
      <w:r w:rsidRPr="002E74E7" w:rsidR="00BD60C5">
        <w:rPr>
          <w:sz w:val="28"/>
          <w:szCs w:val="28"/>
        </w:rPr>
        <w:t xml:space="preserve">, адрес фактического проживания: </w:t>
      </w:r>
      <w:r w:rsidRPr="00CB445A" w:rsidR="00CB445A">
        <w:rPr>
          <w:rStyle w:val="s11"/>
          <w:i/>
          <w:sz w:val="28"/>
          <w:szCs w:val="28"/>
        </w:rPr>
        <w:t>информация скрыта</w:t>
      </w:r>
      <w:r w:rsidRPr="002E74E7" w:rsidR="00BD60C5">
        <w:rPr>
          <w:sz w:val="28"/>
          <w:szCs w:val="28"/>
        </w:rPr>
        <w:t xml:space="preserve">, </w:t>
      </w:r>
    </w:p>
    <w:p w:rsidR="00BD60C5" w:rsidRPr="002E74E7" w:rsidP="00EF6632">
      <w:pPr>
        <w:widowControl w:val="0"/>
        <w:ind w:firstLine="709"/>
        <w:jc w:val="both"/>
        <w:rPr>
          <w:sz w:val="28"/>
          <w:szCs w:val="28"/>
        </w:rPr>
      </w:pPr>
      <w:r w:rsidRPr="002E74E7">
        <w:rPr>
          <w:sz w:val="28"/>
          <w:szCs w:val="28"/>
        </w:rPr>
        <w:t>ранее судимого</w:t>
      </w:r>
      <w:r w:rsidRPr="002E74E7" w:rsidR="00EC2D55">
        <w:rPr>
          <w:sz w:val="28"/>
          <w:szCs w:val="28"/>
        </w:rPr>
        <w:t>:</w:t>
      </w:r>
      <w:r w:rsidRPr="002E74E7" w:rsidR="007A5C1A">
        <w:rPr>
          <w:sz w:val="28"/>
          <w:szCs w:val="28"/>
        </w:rPr>
        <w:t xml:space="preserve"> </w:t>
      </w:r>
      <w:r w:rsidRPr="002E74E7">
        <w:rPr>
          <w:sz w:val="28"/>
          <w:szCs w:val="28"/>
        </w:rPr>
        <w:t>04.08.2014 Железнодорожным районным судом г. Симферополь по п.п. «б», «в», ч. 2 ст. 1</w:t>
      </w:r>
      <w:r w:rsidR="007D39C9">
        <w:rPr>
          <w:sz w:val="28"/>
          <w:szCs w:val="28"/>
        </w:rPr>
        <w:t>5</w:t>
      </w:r>
      <w:r w:rsidRPr="002E74E7">
        <w:rPr>
          <w:sz w:val="28"/>
          <w:szCs w:val="28"/>
        </w:rPr>
        <w:t>8 УК РФ, освобожден по отбытии срока 09.02.2017</w:t>
      </w:r>
      <w:r w:rsidRPr="002E74E7" w:rsidR="00A17DE9">
        <w:rPr>
          <w:sz w:val="28"/>
          <w:szCs w:val="28"/>
        </w:rPr>
        <w:t>,</w:t>
      </w:r>
    </w:p>
    <w:p w:rsidR="00434A69" w:rsidRPr="002E74E7" w:rsidP="00EF6632">
      <w:pPr>
        <w:widowControl w:val="0"/>
        <w:ind w:firstLine="709"/>
        <w:jc w:val="both"/>
        <w:rPr>
          <w:sz w:val="28"/>
          <w:szCs w:val="28"/>
        </w:rPr>
      </w:pPr>
      <w:r w:rsidRPr="002E74E7">
        <w:rPr>
          <w:sz w:val="28"/>
          <w:szCs w:val="28"/>
        </w:rPr>
        <w:t>обвиняемого в совершении преступления, предусмотренн</w:t>
      </w:r>
      <w:r w:rsidRPr="002E74E7" w:rsidR="00AF5741">
        <w:rPr>
          <w:sz w:val="28"/>
          <w:szCs w:val="28"/>
        </w:rPr>
        <w:t>ого</w:t>
      </w:r>
      <w:r w:rsidRPr="002E74E7">
        <w:rPr>
          <w:sz w:val="28"/>
          <w:szCs w:val="28"/>
        </w:rPr>
        <w:t xml:space="preserve"> ч. 1 ст. 158</w:t>
      </w:r>
      <w:r w:rsidRPr="002E74E7" w:rsidR="0015468E">
        <w:rPr>
          <w:sz w:val="28"/>
          <w:szCs w:val="28"/>
        </w:rPr>
        <w:t xml:space="preserve"> </w:t>
      </w:r>
      <w:r w:rsidRPr="002E74E7">
        <w:rPr>
          <w:sz w:val="28"/>
          <w:szCs w:val="28"/>
        </w:rPr>
        <w:t>Уголовного Кодекса Российской Федерации,</w:t>
      </w:r>
    </w:p>
    <w:p w:rsidR="00AF5741" w:rsidRPr="002E74E7" w:rsidP="00EF6632">
      <w:pPr>
        <w:widowControl w:val="0"/>
        <w:ind w:firstLine="709"/>
        <w:jc w:val="both"/>
        <w:rPr>
          <w:sz w:val="28"/>
          <w:szCs w:val="28"/>
        </w:rPr>
      </w:pPr>
    </w:p>
    <w:p w:rsidR="001522B4" w:rsidRPr="002E74E7" w:rsidP="00EF6632">
      <w:pPr>
        <w:widowControl w:val="0"/>
        <w:ind w:firstLine="709"/>
        <w:jc w:val="center"/>
        <w:rPr>
          <w:b/>
          <w:sz w:val="28"/>
          <w:szCs w:val="28"/>
        </w:rPr>
      </w:pPr>
      <w:r w:rsidRPr="002E74E7">
        <w:rPr>
          <w:b/>
          <w:sz w:val="28"/>
          <w:szCs w:val="28"/>
        </w:rPr>
        <w:t>УСТАНОВИЛ:</w:t>
      </w:r>
    </w:p>
    <w:p w:rsidR="004505B1" w:rsidRPr="002E74E7" w:rsidP="00EF6632">
      <w:pPr>
        <w:widowControl w:val="0"/>
        <w:ind w:firstLine="709"/>
        <w:jc w:val="both"/>
        <w:rPr>
          <w:sz w:val="28"/>
          <w:szCs w:val="28"/>
        </w:rPr>
      </w:pPr>
      <w:r w:rsidRPr="002E74E7">
        <w:rPr>
          <w:rStyle w:val="s11"/>
          <w:sz w:val="28"/>
          <w:szCs w:val="28"/>
        </w:rPr>
        <w:t>Омельченко А.А</w:t>
      </w:r>
      <w:r w:rsidRPr="002E74E7" w:rsidR="00434A69">
        <w:rPr>
          <w:sz w:val="28"/>
          <w:szCs w:val="28"/>
        </w:rPr>
        <w:t xml:space="preserve">. совершил </w:t>
      </w:r>
      <w:r w:rsidRPr="002E74E7">
        <w:rPr>
          <w:sz w:val="28"/>
          <w:szCs w:val="28"/>
        </w:rPr>
        <w:t>кражу, т.е. тайно похитил чужое имущество, при</w:t>
      </w:r>
      <w:r w:rsidRPr="002E74E7" w:rsidR="009E0446">
        <w:rPr>
          <w:sz w:val="28"/>
          <w:szCs w:val="28"/>
        </w:rPr>
        <w:t xml:space="preserve"> </w:t>
      </w:r>
      <w:r w:rsidRPr="002E74E7">
        <w:rPr>
          <w:sz w:val="28"/>
          <w:szCs w:val="28"/>
        </w:rPr>
        <w:t>следующих обстоятельствах.</w:t>
      </w:r>
    </w:p>
    <w:p w:rsidR="00E71570" w:rsidRPr="002E74E7" w:rsidP="00EF6632">
      <w:pPr>
        <w:widowControl w:val="0"/>
        <w:ind w:firstLine="709"/>
        <w:jc w:val="both"/>
        <w:rPr>
          <w:rStyle w:val="s11"/>
          <w:sz w:val="28"/>
          <w:szCs w:val="28"/>
        </w:rPr>
      </w:pPr>
      <w:r w:rsidRPr="002E74E7">
        <w:rPr>
          <w:sz w:val="28"/>
          <w:szCs w:val="28"/>
        </w:rPr>
        <w:t>02</w:t>
      </w:r>
      <w:r w:rsidRPr="002E74E7" w:rsidR="007A5C1A">
        <w:rPr>
          <w:sz w:val="28"/>
          <w:szCs w:val="28"/>
        </w:rPr>
        <w:t xml:space="preserve"> августа </w:t>
      </w:r>
      <w:r w:rsidRPr="002E74E7">
        <w:rPr>
          <w:sz w:val="28"/>
          <w:szCs w:val="28"/>
        </w:rPr>
        <w:t xml:space="preserve">2018 в 16 часов 00 минут </w:t>
      </w:r>
      <w:r w:rsidRPr="002E74E7">
        <w:rPr>
          <w:rStyle w:val="s11"/>
          <w:sz w:val="28"/>
          <w:szCs w:val="28"/>
        </w:rPr>
        <w:t xml:space="preserve">Омельченко А.А. </w:t>
      </w:r>
      <w:r w:rsidRPr="002E74E7" w:rsidR="000E2267">
        <w:rPr>
          <w:rStyle w:val="s11"/>
          <w:sz w:val="28"/>
          <w:szCs w:val="28"/>
        </w:rPr>
        <w:t xml:space="preserve">руководствуясь корыстными побуждениями с целью личного обогащения, реализуя преступный умысел, направленный на тайное хищение чужого имущества, убедившись, что за его действиями никто не наблюдает и не может воспрепятствовать его преступным намерениям, путем свободного доступа зашел в помещение кабинета № 204, </w:t>
      </w:r>
      <w:r w:rsidRPr="00CB445A" w:rsidR="005504EF">
        <w:rPr>
          <w:rStyle w:val="s11"/>
          <w:i/>
          <w:sz w:val="28"/>
          <w:szCs w:val="28"/>
        </w:rPr>
        <w:t>информация скрыта</w:t>
      </w:r>
      <w:r w:rsidRPr="002E74E7" w:rsidR="000E2267">
        <w:rPr>
          <w:rStyle w:val="s11"/>
          <w:sz w:val="28"/>
          <w:szCs w:val="28"/>
        </w:rPr>
        <w:t xml:space="preserve">, расположенного по адресу: </w:t>
      </w:r>
      <w:r w:rsidRPr="00CB445A" w:rsidR="00CB445A">
        <w:rPr>
          <w:rStyle w:val="s11"/>
          <w:i/>
          <w:sz w:val="28"/>
          <w:szCs w:val="28"/>
        </w:rPr>
        <w:t>информация скрыта</w:t>
      </w:r>
      <w:r w:rsidRPr="002E74E7" w:rsidR="000E2267">
        <w:rPr>
          <w:rStyle w:val="s11"/>
          <w:sz w:val="28"/>
          <w:szCs w:val="28"/>
        </w:rPr>
        <w:t>, откуда тайно похитил сканер ультразвуковой «</w:t>
      </w:r>
      <w:r w:rsidRPr="002E74E7" w:rsidR="000E2267">
        <w:rPr>
          <w:rStyle w:val="s11"/>
          <w:sz w:val="28"/>
          <w:szCs w:val="28"/>
          <w:lang w:val="en-US"/>
        </w:rPr>
        <w:t>XEAXNQW</w:t>
      </w:r>
      <w:r w:rsidRPr="002E74E7" w:rsidR="000E2267">
        <w:rPr>
          <w:rStyle w:val="s11"/>
          <w:sz w:val="28"/>
          <w:szCs w:val="28"/>
        </w:rPr>
        <w:t xml:space="preserve"> </w:t>
      </w:r>
      <w:r w:rsidRPr="002E74E7" w:rsidR="000E2267">
        <w:rPr>
          <w:rStyle w:val="s11"/>
          <w:sz w:val="28"/>
          <w:szCs w:val="28"/>
          <w:lang w:val="en-US"/>
        </w:rPr>
        <w:t>FXIS</w:t>
      </w:r>
      <w:r w:rsidRPr="002E74E7" w:rsidR="000E2267">
        <w:rPr>
          <w:rStyle w:val="s11"/>
          <w:sz w:val="28"/>
          <w:szCs w:val="28"/>
        </w:rPr>
        <w:t xml:space="preserve"> </w:t>
      </w:r>
      <w:r w:rsidRPr="002E74E7" w:rsidR="000E2267">
        <w:rPr>
          <w:rStyle w:val="s11"/>
          <w:sz w:val="28"/>
          <w:szCs w:val="28"/>
          <w:lang w:val="en-US"/>
        </w:rPr>
        <w:t>NANO</w:t>
      </w:r>
      <w:r w:rsidRPr="002E74E7" w:rsidR="000E2267">
        <w:rPr>
          <w:rStyle w:val="s11"/>
          <w:sz w:val="28"/>
          <w:szCs w:val="28"/>
        </w:rPr>
        <w:t xml:space="preserve">», стоимостью 77090 рублей 03 копейки, принадлежащий </w:t>
      </w:r>
      <w:r w:rsidRPr="00CB445A" w:rsidR="005504EF">
        <w:rPr>
          <w:rStyle w:val="s11"/>
          <w:i/>
          <w:sz w:val="28"/>
          <w:szCs w:val="28"/>
        </w:rPr>
        <w:t>информация скрыта</w:t>
      </w:r>
      <w:r w:rsidRPr="002E74E7" w:rsidR="000E2267">
        <w:rPr>
          <w:rStyle w:val="s11"/>
          <w:sz w:val="28"/>
          <w:szCs w:val="28"/>
        </w:rPr>
        <w:t>.</w:t>
      </w:r>
    </w:p>
    <w:p w:rsidR="000E2267" w:rsidRPr="002E74E7" w:rsidP="00EF6632">
      <w:pPr>
        <w:widowControl w:val="0"/>
        <w:ind w:firstLine="709"/>
        <w:jc w:val="both"/>
        <w:rPr>
          <w:rStyle w:val="s11"/>
          <w:sz w:val="28"/>
          <w:szCs w:val="28"/>
        </w:rPr>
      </w:pPr>
      <w:r w:rsidRPr="002E74E7">
        <w:rPr>
          <w:rStyle w:val="s11"/>
          <w:sz w:val="28"/>
          <w:szCs w:val="28"/>
        </w:rPr>
        <w:t xml:space="preserve">Совершив тайное хищение чужого имущества, Омельченко А.А. с места совершения преступления скрылся, похищенным имуществом распорядился по своему усмотрению, чем причинил </w:t>
      </w:r>
      <w:r w:rsidRPr="00CB445A" w:rsidR="005504EF">
        <w:rPr>
          <w:rStyle w:val="s11"/>
          <w:i/>
          <w:sz w:val="28"/>
          <w:szCs w:val="28"/>
        </w:rPr>
        <w:t>информация скрыта</w:t>
      </w:r>
      <w:r w:rsidRPr="002E74E7">
        <w:rPr>
          <w:rStyle w:val="s11"/>
          <w:sz w:val="28"/>
          <w:szCs w:val="28"/>
        </w:rPr>
        <w:t xml:space="preserve"> </w:t>
      </w:r>
      <w:r w:rsidRPr="002E74E7">
        <w:rPr>
          <w:rStyle w:val="s11"/>
          <w:sz w:val="28"/>
          <w:szCs w:val="28"/>
        </w:rPr>
        <w:t xml:space="preserve">материальный вред на общую сумму 77090 рублей 03 копейки. </w:t>
      </w:r>
    </w:p>
    <w:p w:rsidR="00434A69" w:rsidRPr="002E74E7" w:rsidP="00EF6632">
      <w:pPr>
        <w:widowControl w:val="0"/>
        <w:ind w:firstLine="709"/>
        <w:jc w:val="both"/>
        <w:rPr>
          <w:sz w:val="28"/>
          <w:szCs w:val="28"/>
        </w:rPr>
      </w:pPr>
      <w:r w:rsidRPr="002E74E7">
        <w:rPr>
          <w:sz w:val="28"/>
          <w:szCs w:val="28"/>
        </w:rPr>
        <w:t xml:space="preserve">В судебном заседании подсудимый </w:t>
      </w:r>
      <w:r w:rsidRPr="002E74E7" w:rsidR="00D82211">
        <w:rPr>
          <w:rStyle w:val="s11"/>
          <w:sz w:val="28"/>
          <w:szCs w:val="28"/>
        </w:rPr>
        <w:t>Омельченко А.А</w:t>
      </w:r>
      <w:r w:rsidRPr="002E74E7">
        <w:rPr>
          <w:sz w:val="28"/>
          <w:szCs w:val="28"/>
        </w:rPr>
        <w:t>. с обвинением согласился, вину признал в полном объеме,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w:t>
      </w:r>
    </w:p>
    <w:p w:rsidR="00434A69" w:rsidRPr="002E74E7" w:rsidP="00EF6632">
      <w:pPr>
        <w:widowControl w:val="0"/>
        <w:ind w:firstLine="709"/>
        <w:jc w:val="both"/>
        <w:rPr>
          <w:sz w:val="28"/>
          <w:szCs w:val="28"/>
        </w:rPr>
      </w:pPr>
      <w:r w:rsidRPr="002E74E7">
        <w:rPr>
          <w:sz w:val="28"/>
          <w:szCs w:val="28"/>
        </w:rPr>
        <w:t>В судебном заседании защитник поддержал ходатайство свое</w:t>
      </w:r>
      <w:r w:rsidRPr="002E74E7" w:rsidR="00D82211">
        <w:rPr>
          <w:sz w:val="28"/>
          <w:szCs w:val="28"/>
        </w:rPr>
        <w:t>го</w:t>
      </w:r>
      <w:r w:rsidRPr="002E74E7">
        <w:rPr>
          <w:sz w:val="28"/>
          <w:szCs w:val="28"/>
        </w:rPr>
        <w:t xml:space="preserve"> подзащитно</w:t>
      </w:r>
      <w:r w:rsidRPr="002E74E7" w:rsidR="00D82211">
        <w:rPr>
          <w:sz w:val="28"/>
          <w:szCs w:val="28"/>
        </w:rPr>
        <w:t>го</w:t>
      </w:r>
      <w:r w:rsidRPr="002E74E7">
        <w:rPr>
          <w:sz w:val="28"/>
          <w:szCs w:val="28"/>
        </w:rPr>
        <w:t>.</w:t>
      </w:r>
    </w:p>
    <w:p w:rsidR="00434A69" w:rsidRPr="002E74E7" w:rsidP="00EF6632">
      <w:pPr>
        <w:widowControl w:val="0"/>
        <w:ind w:firstLine="709"/>
        <w:jc w:val="both"/>
        <w:rPr>
          <w:sz w:val="28"/>
          <w:szCs w:val="28"/>
        </w:rPr>
      </w:pPr>
      <w:r w:rsidRPr="002E74E7">
        <w:rPr>
          <w:sz w:val="28"/>
          <w:szCs w:val="28"/>
        </w:rPr>
        <w:t>Государственный обвинитель не возражал против применения в отношении подсудимого особого порядка принятия решения по делу.</w:t>
      </w:r>
    </w:p>
    <w:p w:rsidR="005C154A" w:rsidRPr="002E74E7" w:rsidP="00EF6632">
      <w:pPr>
        <w:widowControl w:val="0"/>
        <w:ind w:firstLine="709"/>
        <w:jc w:val="both"/>
        <w:rPr>
          <w:sz w:val="28"/>
          <w:szCs w:val="28"/>
        </w:rPr>
      </w:pPr>
      <w:r w:rsidRPr="002E74E7">
        <w:rPr>
          <w:sz w:val="28"/>
          <w:szCs w:val="28"/>
        </w:rPr>
        <w:t>Представител</w:t>
      </w:r>
      <w:r w:rsidRPr="002E74E7" w:rsidR="00771FD0">
        <w:rPr>
          <w:sz w:val="28"/>
          <w:szCs w:val="28"/>
        </w:rPr>
        <w:t>ь</w:t>
      </w:r>
      <w:r w:rsidRPr="002E74E7">
        <w:rPr>
          <w:sz w:val="28"/>
          <w:szCs w:val="28"/>
        </w:rPr>
        <w:t xml:space="preserve"> потерпевш</w:t>
      </w:r>
      <w:r w:rsidRPr="002E74E7" w:rsidR="00C075EB">
        <w:rPr>
          <w:sz w:val="28"/>
          <w:szCs w:val="28"/>
        </w:rPr>
        <w:t>его</w:t>
      </w:r>
      <w:r w:rsidRPr="002E74E7">
        <w:rPr>
          <w:sz w:val="28"/>
          <w:szCs w:val="28"/>
        </w:rPr>
        <w:t xml:space="preserve"> и гражданск</w:t>
      </w:r>
      <w:r w:rsidRPr="002E74E7" w:rsidR="009332AA">
        <w:rPr>
          <w:sz w:val="28"/>
          <w:szCs w:val="28"/>
        </w:rPr>
        <w:t>ого</w:t>
      </w:r>
      <w:r w:rsidRPr="002E74E7">
        <w:rPr>
          <w:sz w:val="28"/>
          <w:szCs w:val="28"/>
        </w:rPr>
        <w:t xml:space="preserve"> истц</w:t>
      </w:r>
      <w:r w:rsidRPr="002E74E7" w:rsidR="009332AA">
        <w:rPr>
          <w:sz w:val="28"/>
          <w:szCs w:val="28"/>
        </w:rPr>
        <w:t>а</w:t>
      </w:r>
      <w:r w:rsidRPr="002E74E7">
        <w:rPr>
          <w:sz w:val="28"/>
          <w:szCs w:val="28"/>
        </w:rPr>
        <w:t xml:space="preserve"> в судебное заседание не явилс</w:t>
      </w:r>
      <w:r w:rsidRPr="002E74E7">
        <w:rPr>
          <w:sz w:val="28"/>
          <w:szCs w:val="28"/>
        </w:rPr>
        <w:t>я</w:t>
      </w:r>
      <w:r w:rsidRPr="002E74E7" w:rsidR="009E0446">
        <w:rPr>
          <w:sz w:val="28"/>
          <w:szCs w:val="28"/>
        </w:rPr>
        <w:t xml:space="preserve">, представив </w:t>
      </w:r>
      <w:r w:rsidRPr="002E74E7">
        <w:rPr>
          <w:sz w:val="28"/>
          <w:szCs w:val="28"/>
        </w:rPr>
        <w:t>суду ходатайства о рассмотрении данного уголовного дела в ее отсутствие, не возражала против рассмотрения дела в особом порядке.</w:t>
      </w:r>
    </w:p>
    <w:p w:rsidR="00434A69" w:rsidRPr="002E74E7" w:rsidP="00EF6632">
      <w:pPr>
        <w:widowControl w:val="0"/>
        <w:ind w:firstLine="709"/>
        <w:jc w:val="both"/>
        <w:rPr>
          <w:sz w:val="28"/>
          <w:szCs w:val="28"/>
        </w:rPr>
      </w:pPr>
      <w:r w:rsidRPr="002E74E7">
        <w:rPr>
          <w:sz w:val="28"/>
          <w:szCs w:val="28"/>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подсудимый </w:t>
      </w:r>
      <w:r w:rsidRPr="002E74E7" w:rsidR="004C5789">
        <w:rPr>
          <w:rStyle w:val="s11"/>
          <w:sz w:val="28"/>
          <w:szCs w:val="28"/>
        </w:rPr>
        <w:t>Омельченко А.А</w:t>
      </w:r>
      <w:r w:rsidRPr="002E74E7">
        <w:rPr>
          <w:sz w:val="28"/>
          <w:szCs w:val="28"/>
        </w:rPr>
        <w:t>.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 у государственного обвинителя</w:t>
      </w:r>
      <w:r w:rsidRPr="002E74E7" w:rsidR="00CE2C24">
        <w:rPr>
          <w:sz w:val="28"/>
          <w:szCs w:val="28"/>
        </w:rPr>
        <w:t>,</w:t>
      </w:r>
      <w:r w:rsidRPr="002E74E7">
        <w:rPr>
          <w:sz w:val="28"/>
          <w:szCs w:val="28"/>
        </w:rPr>
        <w:t xml:space="preserve"> представител</w:t>
      </w:r>
      <w:r w:rsidRPr="002E74E7" w:rsidR="00791B08">
        <w:rPr>
          <w:sz w:val="28"/>
          <w:szCs w:val="28"/>
        </w:rPr>
        <w:t>ей</w:t>
      </w:r>
      <w:r w:rsidRPr="002E74E7">
        <w:rPr>
          <w:sz w:val="28"/>
          <w:szCs w:val="28"/>
        </w:rPr>
        <w:t xml:space="preserve"> потерпевш</w:t>
      </w:r>
      <w:r w:rsidRPr="002E74E7" w:rsidR="00791B08">
        <w:rPr>
          <w:sz w:val="28"/>
          <w:szCs w:val="28"/>
        </w:rPr>
        <w:t>их</w:t>
      </w:r>
      <w:r w:rsidRPr="002E74E7">
        <w:rPr>
          <w:sz w:val="28"/>
          <w:szCs w:val="28"/>
        </w:rPr>
        <w:t xml:space="preserve"> </w:t>
      </w:r>
      <w:r w:rsidRPr="002E74E7" w:rsidR="00CE2C24">
        <w:rPr>
          <w:sz w:val="28"/>
          <w:szCs w:val="28"/>
        </w:rPr>
        <w:t xml:space="preserve">и гражданских истцов </w:t>
      </w:r>
      <w:r w:rsidRPr="002E74E7">
        <w:rPr>
          <w:sz w:val="28"/>
          <w:szCs w:val="28"/>
        </w:rPr>
        <w:t xml:space="preserve">не имеется возражений против рассмотрения дела в особом порядке, мировой судья полагает возможным рассмотреть данное уголовное дело в особом порядке, без исследования и оценки доказательств, собранных по делу.  </w:t>
      </w:r>
    </w:p>
    <w:p w:rsidR="00434A69" w:rsidRPr="002E74E7" w:rsidP="00EF6632">
      <w:pPr>
        <w:widowControl w:val="0"/>
        <w:ind w:firstLine="709"/>
        <w:jc w:val="both"/>
        <w:rPr>
          <w:sz w:val="28"/>
          <w:szCs w:val="28"/>
        </w:rPr>
      </w:pPr>
      <w:r w:rsidRPr="002E74E7">
        <w:rPr>
          <w:sz w:val="28"/>
          <w:szCs w:val="28"/>
        </w:rPr>
        <w:t>Суд приходит к выводу, что обвинение, с которым согласил</w:t>
      </w:r>
      <w:r w:rsidRPr="002E74E7" w:rsidR="004C5789">
        <w:rPr>
          <w:sz w:val="28"/>
          <w:szCs w:val="28"/>
        </w:rPr>
        <w:t>ся</w:t>
      </w:r>
      <w:r w:rsidRPr="002E74E7">
        <w:rPr>
          <w:sz w:val="28"/>
          <w:szCs w:val="28"/>
        </w:rPr>
        <w:t xml:space="preserve"> подсудимый </w:t>
      </w:r>
      <w:r w:rsidRPr="002E74E7" w:rsidR="001F4C66">
        <w:rPr>
          <w:rStyle w:val="s11"/>
          <w:sz w:val="28"/>
          <w:szCs w:val="28"/>
        </w:rPr>
        <w:t>Омельченко А.А</w:t>
      </w:r>
      <w:r w:rsidRPr="002E74E7">
        <w:rPr>
          <w:sz w:val="28"/>
          <w:szCs w:val="28"/>
        </w:rPr>
        <w:t>., обоснованно и подтверждается собранными по делу доказательствами, приведенными в обвинительном акте.</w:t>
      </w:r>
    </w:p>
    <w:p w:rsidR="001F4C66" w:rsidRPr="002E74E7" w:rsidP="00EF6632">
      <w:pPr>
        <w:widowControl w:val="0"/>
        <w:ind w:firstLine="709"/>
        <w:jc w:val="both"/>
        <w:rPr>
          <w:sz w:val="28"/>
          <w:szCs w:val="28"/>
        </w:rPr>
      </w:pPr>
      <w:r w:rsidRPr="002E74E7">
        <w:rPr>
          <w:sz w:val="28"/>
          <w:szCs w:val="28"/>
        </w:rPr>
        <w:t>Согласно данным о личности подсудимого</w:t>
      </w:r>
      <w:r w:rsidR="003A41C6">
        <w:rPr>
          <w:sz w:val="28"/>
          <w:szCs w:val="28"/>
        </w:rPr>
        <w:t>,</w:t>
      </w:r>
      <w:r w:rsidRPr="002E74E7">
        <w:rPr>
          <w:sz w:val="28"/>
          <w:szCs w:val="28"/>
        </w:rPr>
        <w:t xml:space="preserve"> </w:t>
      </w:r>
      <w:r w:rsidRPr="002E74E7">
        <w:rPr>
          <w:rStyle w:val="s11"/>
          <w:sz w:val="28"/>
          <w:szCs w:val="28"/>
        </w:rPr>
        <w:t>Омельченко А.А</w:t>
      </w:r>
      <w:r w:rsidRPr="002E74E7">
        <w:rPr>
          <w:sz w:val="28"/>
          <w:szCs w:val="28"/>
        </w:rPr>
        <w:t xml:space="preserve">. </w:t>
      </w:r>
      <w:r w:rsidRPr="002E74E7">
        <w:rPr>
          <w:sz w:val="28"/>
          <w:szCs w:val="28"/>
        </w:rPr>
        <w:t xml:space="preserve">является </w:t>
      </w:r>
      <w:r w:rsidRPr="00CB445A" w:rsidR="00CB445A">
        <w:rPr>
          <w:rStyle w:val="s11"/>
          <w:i/>
          <w:sz w:val="28"/>
          <w:szCs w:val="28"/>
        </w:rPr>
        <w:t>информация скрыта</w:t>
      </w:r>
      <w:r w:rsidRPr="002E74E7">
        <w:rPr>
          <w:sz w:val="28"/>
          <w:szCs w:val="28"/>
        </w:rPr>
        <w:t>, ранее судим</w:t>
      </w:r>
      <w:r w:rsidR="00470A23">
        <w:rPr>
          <w:sz w:val="28"/>
          <w:szCs w:val="28"/>
        </w:rPr>
        <w:t xml:space="preserve"> за совершение преступлений против собственности</w:t>
      </w:r>
      <w:r w:rsidRPr="002E74E7" w:rsidR="00661EAE">
        <w:rPr>
          <w:sz w:val="28"/>
          <w:szCs w:val="28"/>
        </w:rPr>
        <w:t xml:space="preserve">, </w:t>
      </w:r>
      <w:r w:rsidRPr="002E74E7" w:rsidR="0087399F">
        <w:rPr>
          <w:sz w:val="28"/>
          <w:szCs w:val="28"/>
        </w:rPr>
        <w:t>освобожден</w:t>
      </w:r>
      <w:r w:rsidRPr="002E74E7" w:rsidR="00AB4304">
        <w:rPr>
          <w:sz w:val="28"/>
          <w:szCs w:val="28"/>
        </w:rPr>
        <w:t xml:space="preserve"> по отбытии срока 09.02.2017,</w:t>
      </w:r>
      <w:r w:rsidRPr="002E74E7" w:rsidR="00661EAE">
        <w:rPr>
          <w:sz w:val="28"/>
          <w:szCs w:val="28"/>
        </w:rPr>
        <w:t xml:space="preserve"> </w:t>
      </w:r>
      <w:r w:rsidRPr="002E74E7" w:rsidR="00FC587F">
        <w:rPr>
          <w:sz w:val="28"/>
          <w:szCs w:val="28"/>
        </w:rPr>
        <w:t>согласно решения Железнодорожного районного суда г. Симферополя Республики Крым от 28.03.2017 года в отношении его установлен административный надзор сроком на 1 год 6 месяцев.</w:t>
      </w:r>
    </w:p>
    <w:p w:rsidR="00CA4F09" w:rsidRPr="002E74E7" w:rsidP="00EF6632">
      <w:pPr>
        <w:widowControl w:val="0"/>
        <w:ind w:firstLine="709"/>
        <w:jc w:val="both"/>
        <w:rPr>
          <w:sz w:val="28"/>
          <w:szCs w:val="28"/>
        </w:rPr>
      </w:pPr>
      <w:r w:rsidRPr="002E74E7">
        <w:rPr>
          <w:sz w:val="28"/>
          <w:szCs w:val="28"/>
        </w:rPr>
        <w:t xml:space="preserve">Признавая вину подсудимого </w:t>
      </w:r>
      <w:r w:rsidRPr="002E74E7" w:rsidR="00237601">
        <w:rPr>
          <w:rStyle w:val="s11"/>
          <w:sz w:val="28"/>
          <w:szCs w:val="28"/>
        </w:rPr>
        <w:t>Омельченко А.А</w:t>
      </w:r>
      <w:r w:rsidRPr="002E74E7">
        <w:rPr>
          <w:sz w:val="28"/>
          <w:szCs w:val="28"/>
        </w:rPr>
        <w:t xml:space="preserve">. в совершении инкриминируемого ему преступления, суд </w:t>
      </w:r>
      <w:r w:rsidRPr="002E74E7" w:rsidR="00944DDC">
        <w:rPr>
          <w:sz w:val="28"/>
          <w:szCs w:val="28"/>
        </w:rPr>
        <w:t xml:space="preserve">квалифицирует </w:t>
      </w:r>
      <w:r w:rsidRPr="002E74E7" w:rsidR="003B7788">
        <w:rPr>
          <w:sz w:val="28"/>
          <w:szCs w:val="28"/>
        </w:rPr>
        <w:t>его действия</w:t>
      </w:r>
      <w:r w:rsidRPr="002E74E7" w:rsidR="005C154A">
        <w:rPr>
          <w:sz w:val="28"/>
          <w:szCs w:val="28"/>
        </w:rPr>
        <w:t xml:space="preserve"> </w:t>
      </w:r>
      <w:r w:rsidRPr="002E74E7" w:rsidR="00944DDC">
        <w:rPr>
          <w:sz w:val="28"/>
          <w:szCs w:val="28"/>
        </w:rPr>
        <w:t>по хищени</w:t>
      </w:r>
      <w:r w:rsidRPr="002E74E7" w:rsidR="005C154A">
        <w:rPr>
          <w:sz w:val="28"/>
          <w:szCs w:val="28"/>
        </w:rPr>
        <w:t>ю</w:t>
      </w:r>
      <w:r w:rsidRPr="002E74E7" w:rsidR="00944DDC">
        <w:rPr>
          <w:sz w:val="28"/>
          <w:szCs w:val="28"/>
        </w:rPr>
        <w:t xml:space="preserve"> имущества потерпевшего </w:t>
      </w:r>
      <w:r w:rsidRPr="00CB445A" w:rsidR="00542B8F">
        <w:rPr>
          <w:rStyle w:val="s11"/>
          <w:i/>
          <w:sz w:val="28"/>
          <w:szCs w:val="28"/>
        </w:rPr>
        <w:t>информация скрыта</w:t>
      </w:r>
      <w:r w:rsidRPr="002E74E7" w:rsidR="00542B8F">
        <w:rPr>
          <w:sz w:val="28"/>
          <w:szCs w:val="28"/>
        </w:rPr>
        <w:t xml:space="preserve"> </w:t>
      </w:r>
      <w:r w:rsidRPr="002E74E7" w:rsidR="003B7788">
        <w:rPr>
          <w:sz w:val="28"/>
          <w:szCs w:val="28"/>
        </w:rPr>
        <w:t xml:space="preserve">по </w:t>
      </w:r>
      <w:r w:rsidRPr="002E74E7" w:rsidR="00944DDC">
        <w:rPr>
          <w:sz w:val="28"/>
          <w:szCs w:val="28"/>
        </w:rPr>
        <w:t>ч. 1 ст. 158 УК РФ – как кража, то есть тайное хищение чужого имущ</w:t>
      </w:r>
      <w:r w:rsidRPr="002E74E7" w:rsidR="003B7788">
        <w:rPr>
          <w:sz w:val="28"/>
          <w:szCs w:val="28"/>
        </w:rPr>
        <w:t>ества.</w:t>
      </w:r>
    </w:p>
    <w:p w:rsidR="00E153E1" w:rsidRPr="002E74E7" w:rsidP="00EF6632">
      <w:pPr>
        <w:widowControl w:val="0"/>
        <w:ind w:firstLine="709"/>
        <w:jc w:val="both"/>
        <w:rPr>
          <w:sz w:val="28"/>
          <w:szCs w:val="28"/>
        </w:rPr>
      </w:pPr>
      <w:r w:rsidRPr="002E74E7">
        <w:rPr>
          <w:sz w:val="28"/>
          <w:szCs w:val="28"/>
        </w:rPr>
        <w:t xml:space="preserve">При назначении подсудимому наказания, суд в соответствии со ст. 60 УК РФ учитывает характер, степень общественной опасности </w:t>
      </w:r>
      <w:r w:rsidRPr="002E74E7">
        <w:rPr>
          <w:sz w:val="28"/>
          <w:szCs w:val="28"/>
        </w:rPr>
        <w:t xml:space="preserve">совершенных преступлений и личность виновного, в том числе обстоятельства, смягчающие и отягчающие наказание, влияние назначенного наказания на исправление подсудимого, а также на условия жизни его семьи. </w:t>
      </w:r>
    </w:p>
    <w:p w:rsidR="0059754F" w:rsidRPr="002E74E7" w:rsidP="00EF6632">
      <w:pPr>
        <w:widowControl w:val="0"/>
        <w:ind w:firstLine="709"/>
        <w:jc w:val="both"/>
        <w:rPr>
          <w:sz w:val="28"/>
          <w:szCs w:val="28"/>
        </w:rPr>
      </w:pPr>
      <w:r w:rsidRPr="002E74E7">
        <w:rPr>
          <w:rStyle w:val="s11"/>
          <w:sz w:val="28"/>
          <w:szCs w:val="28"/>
        </w:rPr>
        <w:t>Омельченко А.А</w:t>
      </w:r>
      <w:r w:rsidRPr="002E74E7" w:rsidR="006741E1">
        <w:rPr>
          <w:sz w:val="28"/>
          <w:szCs w:val="28"/>
        </w:rPr>
        <w:t>. совершил преступлени</w:t>
      </w:r>
      <w:r w:rsidRPr="002E74E7">
        <w:rPr>
          <w:sz w:val="28"/>
          <w:szCs w:val="28"/>
        </w:rPr>
        <w:t>е</w:t>
      </w:r>
      <w:r w:rsidRPr="002E74E7" w:rsidR="006741E1">
        <w:rPr>
          <w:sz w:val="28"/>
          <w:szCs w:val="28"/>
        </w:rPr>
        <w:t>, котор</w:t>
      </w:r>
      <w:r w:rsidRPr="002E74E7">
        <w:rPr>
          <w:sz w:val="28"/>
          <w:szCs w:val="28"/>
        </w:rPr>
        <w:t>о</w:t>
      </w:r>
      <w:r w:rsidRPr="002E74E7" w:rsidR="006741E1">
        <w:rPr>
          <w:sz w:val="28"/>
          <w:szCs w:val="28"/>
        </w:rPr>
        <w:t>е относятся к категории преступлений небольшой тяжести.</w:t>
      </w:r>
    </w:p>
    <w:p w:rsidR="00DE7E3E" w:rsidRPr="002E74E7" w:rsidP="00EF6632">
      <w:pPr>
        <w:widowControl w:val="0"/>
        <w:ind w:firstLine="709"/>
        <w:jc w:val="both"/>
        <w:rPr>
          <w:sz w:val="28"/>
          <w:szCs w:val="28"/>
        </w:rPr>
      </w:pPr>
      <w:r w:rsidRPr="002E74E7">
        <w:rPr>
          <w:sz w:val="28"/>
          <w:szCs w:val="28"/>
        </w:rPr>
        <w:t>Согласно ч. 6 ст. 15 УК РФ, суд не нашел оснований для изменения категории преступлени</w:t>
      </w:r>
      <w:r w:rsidRPr="002E74E7" w:rsidR="00F12B7C">
        <w:rPr>
          <w:sz w:val="28"/>
          <w:szCs w:val="28"/>
        </w:rPr>
        <w:t>я</w:t>
      </w:r>
      <w:r w:rsidRPr="002E74E7">
        <w:rPr>
          <w:sz w:val="28"/>
          <w:szCs w:val="28"/>
        </w:rPr>
        <w:t>, в совершении котор</w:t>
      </w:r>
      <w:r w:rsidRPr="002E74E7" w:rsidR="00F12B7C">
        <w:rPr>
          <w:sz w:val="28"/>
          <w:szCs w:val="28"/>
        </w:rPr>
        <w:t>ого</w:t>
      </w:r>
      <w:r w:rsidRPr="002E74E7">
        <w:rPr>
          <w:sz w:val="28"/>
          <w:szCs w:val="28"/>
        </w:rPr>
        <w:t xml:space="preserve"> признан виновным </w:t>
      </w:r>
      <w:r w:rsidRPr="002E74E7" w:rsidR="00B124EB">
        <w:rPr>
          <w:rStyle w:val="s11"/>
          <w:sz w:val="28"/>
          <w:szCs w:val="28"/>
        </w:rPr>
        <w:t>Омельченко А.А</w:t>
      </w:r>
      <w:r w:rsidRPr="002E74E7" w:rsidR="00B124EB">
        <w:rPr>
          <w:sz w:val="28"/>
          <w:szCs w:val="28"/>
        </w:rPr>
        <w:t>.</w:t>
      </w:r>
      <w:r w:rsidRPr="002E74E7">
        <w:rPr>
          <w:sz w:val="28"/>
          <w:szCs w:val="28"/>
        </w:rPr>
        <w:t xml:space="preserve">, на менее тяжкую. </w:t>
      </w:r>
    </w:p>
    <w:p w:rsidR="00245042" w:rsidRPr="002E74E7" w:rsidP="00EF6632">
      <w:pPr>
        <w:widowControl w:val="0"/>
        <w:ind w:firstLine="709"/>
        <w:jc w:val="both"/>
        <w:rPr>
          <w:sz w:val="28"/>
          <w:szCs w:val="28"/>
        </w:rPr>
      </w:pPr>
      <w:r w:rsidRPr="002E74E7">
        <w:rPr>
          <w:sz w:val="28"/>
          <w:szCs w:val="28"/>
        </w:rPr>
        <w:t xml:space="preserve">Обстоятельствами, смягчающими наказание </w:t>
      </w:r>
      <w:r w:rsidRPr="002E74E7">
        <w:rPr>
          <w:rStyle w:val="s11"/>
          <w:sz w:val="28"/>
          <w:szCs w:val="28"/>
        </w:rPr>
        <w:t>Омельченко А.А</w:t>
      </w:r>
      <w:r w:rsidRPr="002E74E7">
        <w:rPr>
          <w:sz w:val="28"/>
          <w:szCs w:val="28"/>
        </w:rPr>
        <w:t>., но не являющимися исключительными, мировой судья признает в соответствии с п. «и» ч. 1 ст. 61 УК РФ – явку с повинной</w:t>
      </w:r>
      <w:r w:rsidRPr="002E74E7">
        <w:rPr>
          <w:sz w:val="28"/>
          <w:szCs w:val="28"/>
        </w:rPr>
        <w:t xml:space="preserve">, в которой </w:t>
      </w:r>
      <w:r w:rsidRPr="002E74E7">
        <w:rPr>
          <w:rStyle w:val="s11"/>
          <w:sz w:val="28"/>
          <w:szCs w:val="28"/>
        </w:rPr>
        <w:t>Омельченко А.А. чистосердечно признался в совершении им краже имущества</w:t>
      </w:r>
      <w:r w:rsidRPr="002E74E7">
        <w:rPr>
          <w:sz w:val="28"/>
          <w:szCs w:val="28"/>
        </w:rPr>
        <w:t xml:space="preserve">, активное способствование расследованию преступления, в соответствии с. ч. 2 </w:t>
      </w:r>
      <w:r w:rsidRPr="002E74E7" w:rsidR="00B7032D">
        <w:rPr>
          <w:sz w:val="28"/>
          <w:szCs w:val="28"/>
        </w:rPr>
        <w:t xml:space="preserve">ст. 61 УК РФ – признание вины, </w:t>
      </w:r>
      <w:r w:rsidRPr="002E74E7">
        <w:rPr>
          <w:sz w:val="28"/>
          <w:szCs w:val="28"/>
        </w:rPr>
        <w:t>раскаяние в содеянном.</w:t>
      </w:r>
    </w:p>
    <w:p w:rsidR="00434A69" w:rsidRPr="002E74E7" w:rsidP="00EF6632">
      <w:pPr>
        <w:widowControl w:val="0"/>
        <w:ind w:firstLine="709"/>
        <w:jc w:val="both"/>
        <w:rPr>
          <w:sz w:val="28"/>
          <w:szCs w:val="28"/>
        </w:rPr>
      </w:pPr>
      <w:r w:rsidRPr="002E74E7">
        <w:rPr>
          <w:sz w:val="28"/>
          <w:szCs w:val="28"/>
        </w:rPr>
        <w:t>Обстоятельством, отягчающим наказание подсудимого, в соответствии с требованиями ст. 63 УК РФ, является рецидив преступлений.</w:t>
      </w:r>
    </w:p>
    <w:p w:rsidR="0034468A" w:rsidRPr="002E74E7" w:rsidP="00EF6632">
      <w:pPr>
        <w:pStyle w:val="ConsPlusNormal"/>
        <w:ind w:firstLine="709"/>
        <w:jc w:val="both"/>
        <w:rPr>
          <w:sz w:val="28"/>
          <w:szCs w:val="28"/>
        </w:rPr>
      </w:pPr>
      <w:r w:rsidRPr="002E74E7">
        <w:rPr>
          <w:sz w:val="28"/>
          <w:szCs w:val="28"/>
        </w:rPr>
        <w:t>При назначении наказания судом учитываются также положения ч. 5 ст. 62 УК РФ, в силу которой срок или размер наказания, назначаемого лицу, уголовное дело в отношении которого рассмотрено в порядке, предусмотренном главой 40 УПК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733174" w:rsidRPr="002E74E7" w:rsidP="00EF6632">
      <w:pPr>
        <w:pStyle w:val="ConsPlusNormal"/>
        <w:ind w:firstLine="709"/>
        <w:jc w:val="both"/>
        <w:rPr>
          <w:sz w:val="28"/>
          <w:szCs w:val="28"/>
        </w:rPr>
      </w:pPr>
      <w:r w:rsidRPr="002E74E7">
        <w:rPr>
          <w:sz w:val="28"/>
          <w:szCs w:val="28"/>
        </w:rPr>
        <w:t xml:space="preserve">Суд считает, что </w:t>
      </w:r>
      <w:r w:rsidRPr="002E74E7" w:rsidR="0008585D">
        <w:rPr>
          <w:sz w:val="28"/>
          <w:szCs w:val="28"/>
        </w:rPr>
        <w:t xml:space="preserve">исправление и перевоспитание </w:t>
      </w:r>
      <w:r w:rsidRPr="002E74E7" w:rsidR="0008585D">
        <w:rPr>
          <w:rStyle w:val="s11"/>
          <w:sz w:val="28"/>
          <w:szCs w:val="28"/>
        </w:rPr>
        <w:t>Омельченко А.А</w:t>
      </w:r>
      <w:r w:rsidRPr="002E74E7" w:rsidR="0008585D">
        <w:rPr>
          <w:sz w:val="28"/>
          <w:szCs w:val="28"/>
        </w:rPr>
        <w:t xml:space="preserve">. возможны при назначении наказания в виде </w:t>
      </w:r>
      <w:r w:rsidRPr="002E74E7" w:rsidR="00B30BB7">
        <w:rPr>
          <w:sz w:val="28"/>
          <w:szCs w:val="28"/>
        </w:rPr>
        <w:t xml:space="preserve">исправительных </w:t>
      </w:r>
      <w:r w:rsidRPr="002E74E7" w:rsidR="0008585D">
        <w:rPr>
          <w:sz w:val="28"/>
          <w:szCs w:val="28"/>
        </w:rPr>
        <w:t xml:space="preserve">работ, поскольку данный вид наказания соразмерен содеянному и отвечает целям ч. 2 ст. 43 УК Российской Федерации. </w:t>
      </w:r>
    </w:p>
    <w:p w:rsidR="00D25C4A" w:rsidRPr="002E74E7" w:rsidP="00D25C4A">
      <w:pPr>
        <w:pStyle w:val="ConsPlusNormal"/>
        <w:ind w:firstLine="709"/>
        <w:jc w:val="both"/>
        <w:rPr>
          <w:sz w:val="28"/>
          <w:szCs w:val="28"/>
        </w:rPr>
      </w:pPr>
      <w:r w:rsidRPr="002E74E7">
        <w:rPr>
          <w:sz w:val="28"/>
          <w:szCs w:val="28"/>
        </w:rPr>
        <w:t>По мнению суда, именно данный вид наказания может повлиять на исправление осужденной и предупреждение совершения ею новых преступлений.</w:t>
      </w:r>
    </w:p>
    <w:p w:rsidR="00D25C4A" w:rsidRPr="002E74E7" w:rsidP="00D25C4A">
      <w:pPr>
        <w:pStyle w:val="ConsPlusNormal"/>
        <w:ind w:firstLine="709"/>
        <w:jc w:val="both"/>
        <w:rPr>
          <w:sz w:val="28"/>
          <w:szCs w:val="28"/>
        </w:rPr>
      </w:pPr>
      <w:r w:rsidRPr="002E74E7">
        <w:rPr>
          <w:sz w:val="28"/>
          <w:szCs w:val="28"/>
        </w:rPr>
        <w:t>Препятствий для применения к подсудимо</w:t>
      </w:r>
      <w:r w:rsidRPr="002E74E7" w:rsidR="00437599">
        <w:rPr>
          <w:sz w:val="28"/>
          <w:szCs w:val="28"/>
        </w:rPr>
        <w:t>му</w:t>
      </w:r>
      <w:r w:rsidRPr="002E74E7">
        <w:rPr>
          <w:sz w:val="28"/>
          <w:szCs w:val="28"/>
        </w:rPr>
        <w:t xml:space="preserve"> </w:t>
      </w:r>
      <w:r w:rsidRPr="002E74E7" w:rsidR="00B30BB7">
        <w:rPr>
          <w:sz w:val="28"/>
          <w:szCs w:val="28"/>
        </w:rPr>
        <w:t xml:space="preserve">исправительных </w:t>
      </w:r>
      <w:r w:rsidRPr="002E74E7">
        <w:rPr>
          <w:sz w:val="28"/>
          <w:szCs w:val="28"/>
        </w:rPr>
        <w:t>работ в соответствии с</w:t>
      </w:r>
      <w:r w:rsidRPr="002E74E7" w:rsidR="00683E72">
        <w:rPr>
          <w:sz w:val="28"/>
          <w:szCs w:val="28"/>
        </w:rPr>
        <w:t xml:space="preserve"> ч. 5 </w:t>
      </w:r>
      <w:r w:rsidRPr="002E74E7">
        <w:rPr>
          <w:sz w:val="28"/>
          <w:szCs w:val="28"/>
        </w:rPr>
        <w:t>ст</w:t>
      </w:r>
      <w:r w:rsidRPr="002E74E7" w:rsidR="00683E72">
        <w:rPr>
          <w:sz w:val="28"/>
          <w:szCs w:val="28"/>
        </w:rPr>
        <w:t>. 50</w:t>
      </w:r>
      <w:r w:rsidRPr="002E74E7">
        <w:rPr>
          <w:sz w:val="28"/>
          <w:szCs w:val="28"/>
        </w:rPr>
        <w:t xml:space="preserve"> УК Российской Федерации судом не установлено.</w:t>
      </w:r>
    </w:p>
    <w:p w:rsidR="00D25C4A" w:rsidRPr="002E74E7" w:rsidP="00D25C4A">
      <w:pPr>
        <w:pStyle w:val="ConsPlusNormal"/>
        <w:ind w:firstLine="709"/>
        <w:jc w:val="both"/>
        <w:rPr>
          <w:sz w:val="28"/>
          <w:szCs w:val="28"/>
        </w:rPr>
      </w:pPr>
      <w:r w:rsidRPr="002E74E7">
        <w:rPr>
          <w:sz w:val="28"/>
          <w:szCs w:val="28"/>
        </w:rPr>
        <w:t xml:space="preserve">Вместе с тем, с учетом всех обстоятельств дела, суд приходит к выводу о том, что оснований для назначения иных альтернативных видов наказания, предусмотренных санкцией ст. 158 ч.1 УК РФ, таких как штраф, </w:t>
      </w:r>
      <w:r w:rsidRPr="002E74E7" w:rsidR="00B30BB7">
        <w:rPr>
          <w:sz w:val="28"/>
          <w:szCs w:val="28"/>
        </w:rPr>
        <w:t>обязательные</w:t>
      </w:r>
      <w:r w:rsidRPr="002E74E7">
        <w:rPr>
          <w:sz w:val="28"/>
          <w:szCs w:val="28"/>
        </w:rPr>
        <w:t>, принудительные работы, ограничение свободы, арест, а также для постановления приговора без назначения наказания либо прекращения уголовного дела судом не усматривается.</w:t>
      </w:r>
    </w:p>
    <w:p w:rsidR="00D25C4A" w:rsidRPr="002E74E7" w:rsidP="00D25C4A">
      <w:pPr>
        <w:pStyle w:val="ConsPlusNormal"/>
        <w:ind w:firstLine="709"/>
        <w:jc w:val="both"/>
        <w:rPr>
          <w:sz w:val="28"/>
          <w:szCs w:val="28"/>
        </w:rPr>
      </w:pPr>
      <w:r w:rsidRPr="002E74E7">
        <w:rPr>
          <w:sz w:val="28"/>
          <w:szCs w:val="28"/>
        </w:rPr>
        <w:t>Оснований для применения статьи 64 Уголовного Кодекса РФ суд не находит, так как отсутствуют исключительные обстоятельства, связанные с целями и мотивами преступления.</w:t>
      </w:r>
    </w:p>
    <w:p w:rsidR="003A5622" w:rsidRPr="002E74E7" w:rsidP="00EF6632">
      <w:pPr>
        <w:pStyle w:val="ConsPlusNormal"/>
        <w:ind w:firstLine="709"/>
        <w:jc w:val="both"/>
        <w:rPr>
          <w:sz w:val="28"/>
          <w:szCs w:val="28"/>
        </w:rPr>
      </w:pPr>
      <w:r w:rsidRPr="002E74E7">
        <w:rPr>
          <w:sz w:val="28"/>
          <w:szCs w:val="28"/>
        </w:rPr>
        <w:t xml:space="preserve">Учитывая обстоятельства дела, установленные судом, данные о </w:t>
      </w:r>
      <w:r w:rsidRPr="002E74E7">
        <w:rPr>
          <w:sz w:val="28"/>
          <w:szCs w:val="28"/>
        </w:rPr>
        <w:t xml:space="preserve">личности </w:t>
      </w:r>
      <w:r w:rsidRPr="002E74E7">
        <w:rPr>
          <w:rStyle w:val="s11"/>
          <w:sz w:val="28"/>
          <w:szCs w:val="28"/>
        </w:rPr>
        <w:t>Омельченко А.А</w:t>
      </w:r>
      <w:r w:rsidRPr="002E74E7">
        <w:rPr>
          <w:sz w:val="28"/>
          <w:szCs w:val="28"/>
        </w:rPr>
        <w:t>., и исходя из положения ч. 2 ст. 97 УПК РФ о необходимости исполнения приговора, мировой судья не находит оснований для отмены или изменения, избранной в отношении подсудимого меры пресечения, считает необходимым оставить ее до вступления приговора в законную силу без изменения - в виде подписки о невыезде и надлежащем поведении.</w:t>
      </w:r>
    </w:p>
    <w:p w:rsidR="00E20687" w:rsidRPr="002E74E7" w:rsidP="00E20687">
      <w:pPr>
        <w:pStyle w:val="ConsPlusNormal"/>
        <w:ind w:firstLine="709"/>
        <w:jc w:val="both"/>
        <w:rPr>
          <w:sz w:val="28"/>
          <w:szCs w:val="28"/>
        </w:rPr>
      </w:pPr>
      <w:r w:rsidRPr="002E74E7">
        <w:rPr>
          <w:sz w:val="28"/>
          <w:szCs w:val="28"/>
        </w:rPr>
        <w:t xml:space="preserve">Вещественные доказательства по делу </w:t>
      </w:r>
      <w:r w:rsidRPr="002E74E7" w:rsidR="00F14316">
        <w:rPr>
          <w:sz w:val="28"/>
          <w:szCs w:val="28"/>
        </w:rPr>
        <w:t xml:space="preserve">диск с видеозаписью, подтверждающей нахождение </w:t>
      </w:r>
      <w:r w:rsidRPr="002E74E7" w:rsidR="00520C9A">
        <w:rPr>
          <w:sz w:val="28"/>
          <w:szCs w:val="28"/>
        </w:rPr>
        <w:t xml:space="preserve">02.08.2018 года </w:t>
      </w:r>
      <w:r w:rsidRPr="002E74E7" w:rsidR="00F14316">
        <w:rPr>
          <w:sz w:val="28"/>
          <w:szCs w:val="28"/>
        </w:rPr>
        <w:t xml:space="preserve">Омельченко А.А. в помещении </w:t>
      </w:r>
      <w:r w:rsidRPr="00CB445A" w:rsidR="00542B8F">
        <w:rPr>
          <w:rStyle w:val="s11"/>
          <w:i/>
          <w:sz w:val="28"/>
          <w:szCs w:val="28"/>
        </w:rPr>
        <w:t>информация скрыта</w:t>
      </w:r>
      <w:r w:rsidRPr="002E74E7" w:rsidR="00F14316">
        <w:rPr>
          <w:sz w:val="28"/>
          <w:szCs w:val="28"/>
        </w:rPr>
        <w:t>, расположенном по адресу</w:t>
      </w:r>
      <w:r w:rsidRPr="002E74E7" w:rsidR="002F3AF8">
        <w:rPr>
          <w:sz w:val="28"/>
          <w:szCs w:val="28"/>
        </w:rPr>
        <w:t>:</w:t>
      </w:r>
      <w:r w:rsidRPr="002E74E7" w:rsidR="00F14316">
        <w:rPr>
          <w:sz w:val="28"/>
          <w:szCs w:val="28"/>
        </w:rPr>
        <w:t xml:space="preserve"> </w:t>
      </w:r>
      <w:r w:rsidRPr="00CB445A" w:rsidR="00CB445A">
        <w:rPr>
          <w:rStyle w:val="s11"/>
          <w:i/>
          <w:sz w:val="28"/>
          <w:szCs w:val="28"/>
        </w:rPr>
        <w:t>информация скрыта</w:t>
      </w:r>
      <w:r w:rsidRPr="002E74E7" w:rsidR="00CB445A">
        <w:rPr>
          <w:rStyle w:val="s11"/>
          <w:sz w:val="28"/>
          <w:szCs w:val="28"/>
        </w:rPr>
        <w:t xml:space="preserve"> </w:t>
      </w:r>
      <w:r w:rsidRPr="002E74E7" w:rsidR="00F14316">
        <w:rPr>
          <w:sz w:val="28"/>
          <w:szCs w:val="28"/>
        </w:rPr>
        <w:t>(л.д.13</w:t>
      </w:r>
      <w:r w:rsidR="00470A23">
        <w:rPr>
          <w:sz w:val="28"/>
          <w:szCs w:val="28"/>
        </w:rPr>
        <w:t>2</w:t>
      </w:r>
      <w:r w:rsidRPr="002E74E7" w:rsidR="00F14316">
        <w:rPr>
          <w:sz w:val="28"/>
          <w:szCs w:val="28"/>
        </w:rPr>
        <w:t xml:space="preserve">) </w:t>
      </w:r>
      <w:r w:rsidRPr="002E74E7">
        <w:rPr>
          <w:sz w:val="28"/>
          <w:szCs w:val="28"/>
        </w:rPr>
        <w:t>- хранить в материалах уголовного дела.</w:t>
      </w:r>
    </w:p>
    <w:p w:rsidR="00DE7E3E" w:rsidRPr="002E74E7" w:rsidP="00EF6632">
      <w:pPr>
        <w:widowControl w:val="0"/>
        <w:ind w:firstLine="709"/>
        <w:jc w:val="both"/>
        <w:rPr>
          <w:sz w:val="28"/>
          <w:szCs w:val="28"/>
        </w:rPr>
      </w:pPr>
      <w:r w:rsidRPr="002E74E7">
        <w:rPr>
          <w:sz w:val="28"/>
          <w:szCs w:val="28"/>
        </w:rPr>
        <w:t>Гражданский иск</w:t>
      </w:r>
      <w:r w:rsidRPr="002E74E7" w:rsidR="001F13AF">
        <w:rPr>
          <w:sz w:val="28"/>
          <w:szCs w:val="28"/>
        </w:rPr>
        <w:t xml:space="preserve"> представителя</w:t>
      </w:r>
      <w:r w:rsidRPr="002E74E7">
        <w:rPr>
          <w:sz w:val="28"/>
          <w:szCs w:val="28"/>
        </w:rPr>
        <w:t xml:space="preserve"> </w:t>
      </w:r>
      <w:r w:rsidRPr="002E74E7" w:rsidR="001F13AF">
        <w:rPr>
          <w:rStyle w:val="s11"/>
          <w:sz w:val="28"/>
          <w:szCs w:val="28"/>
        </w:rPr>
        <w:t>«</w:t>
      </w:r>
      <w:r w:rsidRPr="00CB445A" w:rsidR="00CB445A">
        <w:rPr>
          <w:rStyle w:val="s11"/>
          <w:i/>
          <w:sz w:val="28"/>
          <w:szCs w:val="28"/>
        </w:rPr>
        <w:t>информация скрыта</w:t>
      </w:r>
      <w:r w:rsidRPr="002E74E7" w:rsidR="001F13AF">
        <w:rPr>
          <w:rStyle w:val="s11"/>
          <w:sz w:val="28"/>
          <w:szCs w:val="28"/>
        </w:rPr>
        <w:t xml:space="preserve">» </w:t>
      </w:r>
      <w:r w:rsidRPr="00CB445A" w:rsidR="00CB445A">
        <w:rPr>
          <w:rStyle w:val="s11"/>
          <w:i/>
          <w:sz w:val="28"/>
          <w:szCs w:val="28"/>
        </w:rPr>
        <w:t>информация скрыта</w:t>
      </w:r>
      <w:r w:rsidRPr="002E74E7" w:rsidR="001F13AF">
        <w:rPr>
          <w:rStyle w:val="s11"/>
          <w:sz w:val="28"/>
          <w:szCs w:val="28"/>
        </w:rPr>
        <w:t xml:space="preserve"> </w:t>
      </w:r>
      <w:r w:rsidRPr="002E74E7">
        <w:rPr>
          <w:sz w:val="28"/>
          <w:szCs w:val="28"/>
        </w:rPr>
        <w:t xml:space="preserve">заявленный на сумму </w:t>
      </w:r>
      <w:r w:rsidRPr="002E74E7" w:rsidR="001F13AF">
        <w:rPr>
          <w:rStyle w:val="s11"/>
          <w:sz w:val="28"/>
          <w:szCs w:val="28"/>
        </w:rPr>
        <w:t>77090</w:t>
      </w:r>
      <w:r w:rsidRPr="002E74E7">
        <w:rPr>
          <w:sz w:val="28"/>
          <w:szCs w:val="28"/>
        </w:rPr>
        <w:t xml:space="preserve"> (</w:t>
      </w:r>
      <w:r w:rsidRPr="002E74E7" w:rsidR="001F13AF">
        <w:rPr>
          <w:sz w:val="28"/>
          <w:szCs w:val="28"/>
        </w:rPr>
        <w:t>семьдесят семь тысяч девяносто</w:t>
      </w:r>
      <w:r w:rsidRPr="002E74E7">
        <w:rPr>
          <w:sz w:val="28"/>
          <w:szCs w:val="28"/>
        </w:rPr>
        <w:t>) руб</w:t>
      </w:r>
      <w:r w:rsidRPr="002E74E7" w:rsidR="0013540F">
        <w:rPr>
          <w:sz w:val="28"/>
          <w:szCs w:val="28"/>
        </w:rPr>
        <w:t>лей</w:t>
      </w:r>
      <w:r w:rsidRPr="002E74E7" w:rsidR="001F13AF">
        <w:rPr>
          <w:sz w:val="28"/>
          <w:szCs w:val="28"/>
        </w:rPr>
        <w:t xml:space="preserve"> 03 копейки</w:t>
      </w:r>
      <w:r w:rsidRPr="002E74E7">
        <w:rPr>
          <w:sz w:val="28"/>
          <w:szCs w:val="28"/>
        </w:rPr>
        <w:t>, в соответствии со ст. 1064 Гражданского кодекса РФ подлежит удовлетворению в полном объеме, поскольку установлено, что данный вред причинен преступлени</w:t>
      </w:r>
      <w:r w:rsidRPr="002E74E7" w:rsidR="00F8605F">
        <w:rPr>
          <w:sz w:val="28"/>
          <w:szCs w:val="28"/>
        </w:rPr>
        <w:t>ем</w:t>
      </w:r>
      <w:r w:rsidRPr="002E74E7">
        <w:rPr>
          <w:sz w:val="28"/>
          <w:szCs w:val="28"/>
        </w:rPr>
        <w:t>.</w:t>
      </w:r>
    </w:p>
    <w:p w:rsidR="00BE3464" w:rsidRPr="002E74E7" w:rsidP="00EF6632">
      <w:pPr>
        <w:widowControl w:val="0"/>
        <w:ind w:firstLine="709"/>
        <w:jc w:val="both"/>
        <w:rPr>
          <w:sz w:val="28"/>
          <w:szCs w:val="28"/>
        </w:rPr>
      </w:pPr>
      <w:r w:rsidRPr="002E74E7">
        <w:rPr>
          <w:sz w:val="28"/>
          <w:szCs w:val="28"/>
        </w:rPr>
        <w:t>Адвокатом Пивоваровым И.К. до удаления суда в совещательную комнату, подано заявления о выплате вознаграждения за участие в рассмотрении дела.</w:t>
      </w:r>
    </w:p>
    <w:p w:rsidR="00610782" w:rsidRPr="002E74E7" w:rsidP="00EF6632">
      <w:pPr>
        <w:widowControl w:val="0"/>
        <w:ind w:firstLine="709"/>
        <w:jc w:val="both"/>
        <w:rPr>
          <w:sz w:val="28"/>
          <w:szCs w:val="28"/>
        </w:rPr>
      </w:pPr>
      <w:r w:rsidRPr="002E74E7">
        <w:rPr>
          <w:sz w:val="28"/>
          <w:szCs w:val="28"/>
        </w:rPr>
        <w:t>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w:t>
      </w:r>
    </w:p>
    <w:p w:rsidR="00434A69" w:rsidRPr="002E74E7" w:rsidP="00EF6632">
      <w:pPr>
        <w:widowControl w:val="0"/>
        <w:ind w:firstLine="709"/>
        <w:jc w:val="both"/>
        <w:rPr>
          <w:sz w:val="28"/>
          <w:szCs w:val="28"/>
        </w:rPr>
      </w:pPr>
      <w:r w:rsidRPr="002E74E7">
        <w:rPr>
          <w:sz w:val="28"/>
          <w:szCs w:val="28"/>
        </w:rPr>
        <w:t>На основании изложенного, руководствуясь ст</w:t>
      </w:r>
      <w:r w:rsidRPr="002E74E7" w:rsidR="00EF6632">
        <w:rPr>
          <w:sz w:val="28"/>
          <w:szCs w:val="28"/>
        </w:rPr>
        <w:t xml:space="preserve">атьями </w:t>
      </w:r>
      <w:r w:rsidRPr="002E74E7">
        <w:rPr>
          <w:sz w:val="28"/>
          <w:szCs w:val="28"/>
        </w:rPr>
        <w:t>316</w:t>
      </w:r>
      <w:r w:rsidRPr="002E74E7" w:rsidR="00EF6632">
        <w:rPr>
          <w:sz w:val="28"/>
          <w:szCs w:val="28"/>
        </w:rPr>
        <w:t xml:space="preserve"> </w:t>
      </w:r>
      <w:r w:rsidRPr="002E74E7">
        <w:rPr>
          <w:sz w:val="28"/>
          <w:szCs w:val="28"/>
        </w:rPr>
        <w:t>-</w:t>
      </w:r>
      <w:r w:rsidRPr="002E74E7" w:rsidR="00EF6632">
        <w:rPr>
          <w:sz w:val="28"/>
          <w:szCs w:val="28"/>
        </w:rPr>
        <w:t xml:space="preserve"> </w:t>
      </w:r>
      <w:r w:rsidRPr="002E74E7">
        <w:rPr>
          <w:sz w:val="28"/>
          <w:szCs w:val="28"/>
        </w:rPr>
        <w:t>317 У</w:t>
      </w:r>
      <w:r w:rsidRPr="002E74E7" w:rsidR="00EF6632">
        <w:rPr>
          <w:sz w:val="28"/>
          <w:szCs w:val="28"/>
        </w:rPr>
        <w:t xml:space="preserve">головно–процессуального кодекса </w:t>
      </w:r>
      <w:r w:rsidRPr="002E74E7">
        <w:rPr>
          <w:sz w:val="28"/>
          <w:szCs w:val="28"/>
        </w:rPr>
        <w:t xml:space="preserve">Российской Федерации, </w:t>
      </w:r>
      <w:r w:rsidRPr="002E74E7" w:rsidR="00EF6632">
        <w:rPr>
          <w:sz w:val="28"/>
          <w:szCs w:val="28"/>
        </w:rPr>
        <w:t xml:space="preserve">мировой судья </w:t>
      </w:r>
    </w:p>
    <w:p w:rsidR="00434A69" w:rsidRPr="002E74E7" w:rsidP="00EF6632">
      <w:pPr>
        <w:widowControl w:val="0"/>
        <w:ind w:firstLine="709"/>
        <w:jc w:val="center"/>
        <w:rPr>
          <w:b/>
          <w:sz w:val="28"/>
          <w:szCs w:val="28"/>
        </w:rPr>
      </w:pPr>
      <w:r w:rsidRPr="002E74E7">
        <w:rPr>
          <w:b/>
          <w:sz w:val="28"/>
          <w:szCs w:val="28"/>
        </w:rPr>
        <w:t>ПРИГОВОРИЛ:</w:t>
      </w:r>
    </w:p>
    <w:p w:rsidR="00EF6632" w:rsidRPr="002E74E7" w:rsidP="00EF6632">
      <w:pPr>
        <w:widowControl w:val="0"/>
        <w:ind w:firstLine="709"/>
        <w:jc w:val="center"/>
        <w:rPr>
          <w:b/>
          <w:sz w:val="28"/>
          <w:szCs w:val="28"/>
        </w:rPr>
      </w:pPr>
    </w:p>
    <w:p w:rsidR="00733B9C" w:rsidRPr="002E74E7" w:rsidP="00733B9C">
      <w:pPr>
        <w:widowControl w:val="0"/>
        <w:ind w:firstLine="709"/>
        <w:jc w:val="both"/>
        <w:rPr>
          <w:rFonts w:eastAsiaTheme="minorEastAsia"/>
          <w:sz w:val="28"/>
          <w:szCs w:val="28"/>
        </w:rPr>
      </w:pPr>
      <w:r w:rsidRPr="002E74E7">
        <w:rPr>
          <w:sz w:val="28"/>
          <w:szCs w:val="28"/>
        </w:rPr>
        <w:t xml:space="preserve">Признать </w:t>
      </w:r>
      <w:r w:rsidRPr="002E74E7" w:rsidR="00882F07">
        <w:rPr>
          <w:rStyle w:val="s11"/>
          <w:b/>
          <w:sz w:val="28"/>
          <w:szCs w:val="28"/>
        </w:rPr>
        <w:t>Омельченко Алексея Александровича</w:t>
      </w:r>
      <w:r w:rsidRPr="002E74E7" w:rsidR="00882F07">
        <w:rPr>
          <w:sz w:val="28"/>
          <w:szCs w:val="28"/>
        </w:rPr>
        <w:t xml:space="preserve"> </w:t>
      </w:r>
      <w:r w:rsidRPr="002E74E7" w:rsidR="00434A69">
        <w:rPr>
          <w:sz w:val="28"/>
          <w:szCs w:val="28"/>
        </w:rPr>
        <w:t xml:space="preserve">виновным в совершении </w:t>
      </w:r>
      <w:r w:rsidRPr="002E74E7">
        <w:rPr>
          <w:sz w:val="28"/>
          <w:szCs w:val="28"/>
        </w:rPr>
        <w:t>преступлени</w:t>
      </w:r>
      <w:r w:rsidRPr="002E74E7" w:rsidR="009D46DB">
        <w:rPr>
          <w:sz w:val="28"/>
          <w:szCs w:val="28"/>
        </w:rPr>
        <w:t>я</w:t>
      </w:r>
      <w:r w:rsidRPr="002E74E7" w:rsidR="00434A69">
        <w:rPr>
          <w:sz w:val="28"/>
          <w:szCs w:val="28"/>
        </w:rPr>
        <w:t>, предусмотренн</w:t>
      </w:r>
      <w:r w:rsidRPr="002E74E7" w:rsidR="009D46DB">
        <w:rPr>
          <w:sz w:val="28"/>
          <w:szCs w:val="28"/>
        </w:rPr>
        <w:t xml:space="preserve">ого </w:t>
      </w:r>
      <w:r w:rsidRPr="002E74E7" w:rsidR="00555334">
        <w:rPr>
          <w:sz w:val="28"/>
          <w:szCs w:val="28"/>
        </w:rPr>
        <w:t>ч</w:t>
      </w:r>
      <w:r w:rsidRPr="002E74E7" w:rsidR="00EF6632">
        <w:rPr>
          <w:sz w:val="28"/>
          <w:szCs w:val="28"/>
        </w:rPr>
        <w:t xml:space="preserve">астью </w:t>
      </w:r>
      <w:r w:rsidRPr="002E74E7" w:rsidR="00555334">
        <w:rPr>
          <w:sz w:val="28"/>
          <w:szCs w:val="28"/>
        </w:rPr>
        <w:t>1 ст</w:t>
      </w:r>
      <w:r w:rsidRPr="002E74E7" w:rsidR="00EF6632">
        <w:rPr>
          <w:sz w:val="28"/>
          <w:szCs w:val="28"/>
        </w:rPr>
        <w:t xml:space="preserve">атьи </w:t>
      </w:r>
      <w:r w:rsidRPr="002E74E7" w:rsidR="00555334">
        <w:rPr>
          <w:sz w:val="28"/>
          <w:szCs w:val="28"/>
        </w:rPr>
        <w:t xml:space="preserve">158 </w:t>
      </w:r>
      <w:r w:rsidRPr="002E74E7" w:rsidR="008859AD">
        <w:rPr>
          <w:sz w:val="28"/>
          <w:szCs w:val="28"/>
        </w:rPr>
        <w:t xml:space="preserve">Уголовного Кодекса Российской Федерации </w:t>
      </w:r>
      <w:r w:rsidRPr="002E74E7" w:rsidR="009A2CD8">
        <w:rPr>
          <w:sz w:val="28"/>
          <w:szCs w:val="28"/>
        </w:rPr>
        <w:t xml:space="preserve">и назначить ему наказание </w:t>
      </w:r>
      <w:r w:rsidRPr="002E74E7">
        <w:rPr>
          <w:sz w:val="28"/>
          <w:szCs w:val="28"/>
        </w:rPr>
        <w:t xml:space="preserve">в </w:t>
      </w:r>
      <w:r w:rsidRPr="002E74E7">
        <w:rPr>
          <w:rFonts w:eastAsiaTheme="minorEastAsia"/>
          <w:sz w:val="28"/>
          <w:szCs w:val="28"/>
        </w:rPr>
        <w:t>виде 01 (одного) года исправительных работ с удержанием 10 процентов из заработной платы осужденного в доход государства.</w:t>
      </w:r>
    </w:p>
    <w:p w:rsidR="009A2CD8" w:rsidRPr="002E74E7" w:rsidP="00EF6632">
      <w:pPr>
        <w:pStyle w:val="ConsPlusNormal"/>
        <w:ind w:firstLine="709"/>
        <w:jc w:val="both"/>
        <w:rPr>
          <w:sz w:val="28"/>
          <w:szCs w:val="28"/>
        </w:rPr>
      </w:pPr>
      <w:r w:rsidRPr="002E74E7">
        <w:rPr>
          <w:sz w:val="28"/>
          <w:szCs w:val="28"/>
        </w:rPr>
        <w:t xml:space="preserve">Меру пресечения в отношении </w:t>
      </w:r>
      <w:r w:rsidRPr="002E74E7">
        <w:rPr>
          <w:rStyle w:val="s11"/>
          <w:sz w:val="28"/>
          <w:szCs w:val="28"/>
        </w:rPr>
        <w:t>Омельченко Алексея Александровича</w:t>
      </w:r>
      <w:r w:rsidRPr="002E74E7">
        <w:rPr>
          <w:sz w:val="28"/>
          <w:szCs w:val="28"/>
        </w:rPr>
        <w:t xml:space="preserve"> оставить прежней - подписку о невыезде и надлежащем поведении, до вступления приговора в законную силу.</w:t>
      </w:r>
    </w:p>
    <w:p w:rsidR="00DC5DEB" w:rsidRPr="002E74E7" w:rsidP="00EF6632">
      <w:pPr>
        <w:widowControl w:val="0"/>
        <w:ind w:firstLine="709"/>
        <w:jc w:val="both"/>
        <w:rPr>
          <w:rFonts w:eastAsiaTheme="minorHAnsi"/>
          <w:sz w:val="28"/>
          <w:szCs w:val="28"/>
          <w:lang w:eastAsia="en-US"/>
        </w:rPr>
      </w:pPr>
      <w:r w:rsidRPr="002E74E7">
        <w:rPr>
          <w:rFonts w:eastAsiaTheme="minorHAnsi"/>
          <w:sz w:val="28"/>
          <w:szCs w:val="28"/>
          <w:lang w:eastAsia="en-US"/>
        </w:rPr>
        <w:t>Гражданский иск</w:t>
      </w:r>
      <w:r w:rsidRPr="002E74E7" w:rsidR="00E20687">
        <w:rPr>
          <w:rFonts w:eastAsiaTheme="minorHAnsi"/>
          <w:sz w:val="28"/>
          <w:szCs w:val="28"/>
          <w:lang w:eastAsia="en-US"/>
        </w:rPr>
        <w:t>,</w:t>
      </w:r>
      <w:r w:rsidRPr="002E74E7">
        <w:rPr>
          <w:rFonts w:eastAsiaTheme="minorHAnsi"/>
          <w:sz w:val="28"/>
          <w:szCs w:val="28"/>
          <w:lang w:eastAsia="en-US"/>
        </w:rPr>
        <w:t xml:space="preserve"> </w:t>
      </w:r>
      <w:r w:rsidRPr="002E74E7" w:rsidR="00E20687">
        <w:rPr>
          <w:rFonts w:eastAsiaTheme="minorHAnsi"/>
          <w:sz w:val="28"/>
          <w:szCs w:val="28"/>
          <w:lang w:eastAsia="en-US"/>
        </w:rPr>
        <w:t xml:space="preserve">заявленный представителем </w:t>
      </w:r>
      <w:r w:rsidRPr="002E74E7">
        <w:rPr>
          <w:rFonts w:eastAsiaTheme="minorHAnsi"/>
          <w:sz w:val="28"/>
          <w:szCs w:val="28"/>
          <w:lang w:eastAsia="en-US"/>
        </w:rPr>
        <w:t>потерпевшего</w:t>
      </w:r>
      <w:r w:rsidRPr="002E74E7" w:rsidR="00E908CC">
        <w:rPr>
          <w:sz w:val="28"/>
          <w:szCs w:val="28"/>
        </w:rPr>
        <w:t xml:space="preserve"> </w:t>
      </w:r>
      <w:r w:rsidRPr="00CB445A" w:rsidR="00EC1DE1">
        <w:rPr>
          <w:rStyle w:val="s11"/>
          <w:i/>
          <w:sz w:val="28"/>
          <w:szCs w:val="28"/>
        </w:rPr>
        <w:t>информация скрыта</w:t>
      </w:r>
      <w:r w:rsidRPr="002E74E7" w:rsidR="00EC1DE1">
        <w:rPr>
          <w:rStyle w:val="s11"/>
          <w:sz w:val="28"/>
          <w:szCs w:val="28"/>
        </w:rPr>
        <w:t xml:space="preserve"> </w:t>
      </w:r>
      <w:r w:rsidRPr="002E74E7">
        <w:rPr>
          <w:rFonts w:eastAsiaTheme="minorHAnsi"/>
          <w:sz w:val="28"/>
          <w:szCs w:val="28"/>
          <w:lang w:eastAsia="en-US"/>
        </w:rPr>
        <w:t xml:space="preserve">о взыскании с подсудимого </w:t>
      </w:r>
      <w:r w:rsidRPr="002E74E7" w:rsidR="0056694B">
        <w:rPr>
          <w:rStyle w:val="s11"/>
          <w:sz w:val="28"/>
          <w:szCs w:val="28"/>
        </w:rPr>
        <w:t>Омельченко Алексея Александровича</w:t>
      </w:r>
      <w:r w:rsidRPr="002E74E7" w:rsidR="0056694B">
        <w:rPr>
          <w:sz w:val="28"/>
          <w:szCs w:val="28"/>
        </w:rPr>
        <w:t xml:space="preserve"> </w:t>
      </w:r>
      <w:r w:rsidRPr="002E74E7">
        <w:rPr>
          <w:sz w:val="28"/>
          <w:szCs w:val="28"/>
        </w:rPr>
        <w:t xml:space="preserve">материального ущерба в сумме </w:t>
      </w:r>
      <w:r w:rsidRPr="002E74E7" w:rsidR="00FC0EBB">
        <w:rPr>
          <w:rStyle w:val="s11"/>
          <w:sz w:val="28"/>
          <w:szCs w:val="28"/>
        </w:rPr>
        <w:t xml:space="preserve">77090 </w:t>
      </w:r>
      <w:r w:rsidRPr="002E74E7" w:rsidR="00FC0EBB">
        <w:rPr>
          <w:sz w:val="28"/>
          <w:szCs w:val="28"/>
        </w:rPr>
        <w:t>(семьдесят семь тысяч девяносто) рублей 03 копейки</w:t>
      </w:r>
      <w:r w:rsidRPr="002E74E7">
        <w:rPr>
          <w:rFonts w:eastAsiaTheme="minorHAnsi"/>
          <w:sz w:val="28"/>
          <w:szCs w:val="28"/>
          <w:lang w:eastAsia="en-US"/>
        </w:rPr>
        <w:t xml:space="preserve"> – удовлетворить</w:t>
      </w:r>
      <w:r w:rsidRPr="002E74E7" w:rsidR="004F0D3A">
        <w:rPr>
          <w:rFonts w:eastAsiaTheme="minorHAnsi"/>
          <w:sz w:val="28"/>
          <w:szCs w:val="28"/>
          <w:lang w:eastAsia="en-US"/>
        </w:rPr>
        <w:t xml:space="preserve"> в полном объеме</w:t>
      </w:r>
      <w:r w:rsidRPr="002E74E7">
        <w:rPr>
          <w:rFonts w:eastAsiaTheme="minorHAnsi"/>
          <w:sz w:val="28"/>
          <w:szCs w:val="28"/>
          <w:lang w:eastAsia="en-US"/>
        </w:rPr>
        <w:t xml:space="preserve">, взыскать с </w:t>
      </w:r>
      <w:r w:rsidRPr="002E74E7" w:rsidR="00FC0EBB">
        <w:rPr>
          <w:rStyle w:val="s11"/>
          <w:sz w:val="28"/>
          <w:szCs w:val="28"/>
        </w:rPr>
        <w:t>Омельченко Алексея Александровича</w:t>
      </w:r>
      <w:r w:rsidRPr="002E74E7" w:rsidR="00FC0EBB">
        <w:rPr>
          <w:sz w:val="28"/>
          <w:szCs w:val="28"/>
        </w:rPr>
        <w:t xml:space="preserve"> </w:t>
      </w:r>
      <w:r w:rsidRPr="002E74E7">
        <w:rPr>
          <w:sz w:val="28"/>
          <w:szCs w:val="28"/>
        </w:rPr>
        <w:t xml:space="preserve">в пользу потерпевшего </w:t>
      </w:r>
      <w:r w:rsidRPr="00CB445A" w:rsidR="00EC1DE1">
        <w:rPr>
          <w:rStyle w:val="s11"/>
          <w:i/>
          <w:sz w:val="28"/>
          <w:szCs w:val="28"/>
        </w:rPr>
        <w:t>информация скрыта</w:t>
      </w:r>
      <w:r w:rsidRPr="002E74E7" w:rsidR="00EC1DE1">
        <w:rPr>
          <w:rStyle w:val="s11"/>
          <w:sz w:val="28"/>
          <w:szCs w:val="28"/>
        </w:rPr>
        <w:t xml:space="preserve"> </w:t>
      </w:r>
      <w:r w:rsidRPr="002E74E7">
        <w:rPr>
          <w:rFonts w:eastAsiaTheme="minorHAnsi"/>
          <w:sz w:val="28"/>
          <w:szCs w:val="28"/>
          <w:lang w:eastAsia="en-US"/>
        </w:rPr>
        <w:t xml:space="preserve">сумму причиненного материального ущерба в </w:t>
      </w:r>
      <w:r w:rsidRPr="002E74E7" w:rsidR="007A1210">
        <w:rPr>
          <w:rFonts w:eastAsiaTheme="minorHAnsi"/>
          <w:sz w:val="28"/>
          <w:szCs w:val="28"/>
          <w:lang w:eastAsia="en-US"/>
        </w:rPr>
        <w:t xml:space="preserve">размере </w:t>
      </w:r>
      <w:r w:rsidRPr="002E74E7" w:rsidR="00FC0EBB">
        <w:rPr>
          <w:rStyle w:val="s11"/>
          <w:sz w:val="28"/>
          <w:szCs w:val="28"/>
        </w:rPr>
        <w:t xml:space="preserve">77090 </w:t>
      </w:r>
      <w:r w:rsidRPr="002E74E7" w:rsidR="00FC0EBB">
        <w:rPr>
          <w:sz w:val="28"/>
          <w:szCs w:val="28"/>
        </w:rPr>
        <w:t>(семьдесят семь тысяч девяносто) рублей 03 копейки</w:t>
      </w:r>
      <w:r w:rsidRPr="002E74E7" w:rsidR="00BF4D37">
        <w:rPr>
          <w:rFonts w:eastAsiaTheme="minorHAnsi"/>
          <w:sz w:val="28"/>
          <w:szCs w:val="28"/>
          <w:lang w:eastAsia="en-US"/>
        </w:rPr>
        <w:t xml:space="preserve">. </w:t>
      </w:r>
    </w:p>
    <w:p w:rsidR="00520C9A" w:rsidRPr="002E74E7" w:rsidP="00EF6632">
      <w:pPr>
        <w:widowControl w:val="0"/>
        <w:tabs>
          <w:tab w:val="left" w:pos="284"/>
        </w:tabs>
        <w:ind w:firstLine="709"/>
        <w:jc w:val="both"/>
        <w:rPr>
          <w:sz w:val="28"/>
          <w:szCs w:val="28"/>
        </w:rPr>
      </w:pPr>
      <w:r w:rsidRPr="002E74E7">
        <w:rPr>
          <w:sz w:val="28"/>
          <w:szCs w:val="28"/>
        </w:rPr>
        <w:t>Вещественные доказательства по делу диск с видеозаписью от 02.08.2018 с участием Омельченко А.А. - хранить в материалах уголовного дела.</w:t>
      </w:r>
    </w:p>
    <w:p w:rsidR="00434A69" w:rsidRPr="002E74E7" w:rsidP="00EF6632">
      <w:pPr>
        <w:widowControl w:val="0"/>
        <w:tabs>
          <w:tab w:val="left" w:pos="284"/>
        </w:tabs>
        <w:ind w:firstLine="709"/>
        <w:jc w:val="both"/>
        <w:rPr>
          <w:sz w:val="28"/>
          <w:szCs w:val="28"/>
        </w:rPr>
      </w:pPr>
      <w:r w:rsidRPr="002E74E7">
        <w:rPr>
          <w:sz w:val="28"/>
          <w:szCs w:val="28"/>
        </w:rPr>
        <w:t>Процессуальные издержки возместить за счет средств федерального бюджета.</w:t>
      </w:r>
    </w:p>
    <w:p w:rsidR="00DA0925" w:rsidRPr="002E74E7" w:rsidP="00EF6632">
      <w:pPr>
        <w:widowControl w:val="0"/>
        <w:ind w:firstLine="709"/>
        <w:jc w:val="both"/>
        <w:rPr>
          <w:sz w:val="28"/>
          <w:szCs w:val="28"/>
        </w:rPr>
      </w:pPr>
      <w:r w:rsidRPr="002E74E7">
        <w:rPr>
          <w:sz w:val="28"/>
          <w:szCs w:val="28"/>
        </w:rPr>
        <w:t xml:space="preserve">Приговор может быть обжалован в Киевский районный суд г. Симферополя </w:t>
      </w:r>
      <w:r w:rsidRPr="002E74E7" w:rsidR="00A14229">
        <w:rPr>
          <w:sz w:val="28"/>
          <w:szCs w:val="28"/>
        </w:rPr>
        <w:t xml:space="preserve">Республики Крым </w:t>
      </w:r>
      <w:r w:rsidRPr="002E74E7">
        <w:rPr>
          <w:sz w:val="28"/>
          <w:szCs w:val="28"/>
        </w:rPr>
        <w:t xml:space="preserve">через мирового судью судебного участка № </w:t>
      </w:r>
      <w:r w:rsidRPr="002E74E7" w:rsidR="00AB47C7">
        <w:rPr>
          <w:sz w:val="28"/>
          <w:szCs w:val="28"/>
        </w:rPr>
        <w:t>7</w:t>
      </w:r>
      <w:r w:rsidRPr="002E74E7" w:rsidR="00A14229">
        <w:rPr>
          <w:sz w:val="28"/>
          <w:szCs w:val="28"/>
        </w:rPr>
        <w:t xml:space="preserve"> </w:t>
      </w:r>
      <w:r w:rsidRPr="002E74E7">
        <w:rPr>
          <w:sz w:val="28"/>
          <w:szCs w:val="28"/>
          <w:shd w:val="clear" w:color="auto" w:fill="FFFFFF"/>
        </w:rPr>
        <w:t xml:space="preserve">Киевского судебного района города Симферополя </w:t>
      </w:r>
      <w:r w:rsidRPr="002E74E7" w:rsidR="005D09FC">
        <w:rPr>
          <w:sz w:val="28"/>
          <w:szCs w:val="28"/>
          <w:shd w:val="clear" w:color="auto" w:fill="FFFFFF"/>
        </w:rPr>
        <w:t xml:space="preserve">(Киевский район городского округа Симферополь) </w:t>
      </w:r>
      <w:r w:rsidRPr="002E74E7" w:rsidR="00A14229">
        <w:rPr>
          <w:sz w:val="28"/>
          <w:szCs w:val="28"/>
          <w:shd w:val="clear" w:color="auto" w:fill="FFFFFF"/>
        </w:rPr>
        <w:t xml:space="preserve">Республики Крым </w:t>
      </w:r>
      <w:r w:rsidRPr="002E74E7">
        <w:rPr>
          <w:sz w:val="28"/>
          <w:szCs w:val="28"/>
        </w:rPr>
        <w:t>в течение десяти суток со дня постановления приговора</w:t>
      </w:r>
      <w:r w:rsidRPr="002E74E7" w:rsidR="00A14229">
        <w:rPr>
          <w:sz w:val="28"/>
          <w:szCs w:val="28"/>
        </w:rPr>
        <w:t>, а осужденным, содержащимся под стражей, - в тот же срок со дня вручения ему копий приговора</w:t>
      </w:r>
      <w:r w:rsidRPr="002E74E7">
        <w:rPr>
          <w:sz w:val="28"/>
          <w:szCs w:val="28"/>
        </w:rPr>
        <w:t xml:space="preserve"> с соблюдением требований ст.317 УПК РФ.</w:t>
      </w:r>
    </w:p>
    <w:p w:rsidR="00434A69" w:rsidRPr="002E74E7" w:rsidP="00EF6632">
      <w:pPr>
        <w:widowControl w:val="0"/>
        <w:ind w:firstLine="709"/>
        <w:jc w:val="both"/>
        <w:rPr>
          <w:sz w:val="28"/>
          <w:szCs w:val="28"/>
        </w:rPr>
      </w:pPr>
      <w:r w:rsidRPr="002E74E7">
        <w:rPr>
          <w:sz w:val="28"/>
          <w:szCs w:val="28"/>
        </w:rPr>
        <w:t>В случае подачи апелляционной жалобы, осужденный вправе ходатайствовать о личном участии в рассмотрении дела судом апелляционной инстанции, указав об этом в своей апелляционной жалобе или в возражениях на жалобы, представления, принесенные другими участниками уголовного процесса</w:t>
      </w:r>
      <w:r w:rsidRPr="002E74E7" w:rsidR="00DA0925">
        <w:rPr>
          <w:sz w:val="28"/>
          <w:szCs w:val="28"/>
        </w:rPr>
        <w:t>.</w:t>
      </w:r>
    </w:p>
    <w:p w:rsidR="000409A2" w:rsidRPr="002E74E7" w:rsidP="00EF6632">
      <w:pPr>
        <w:widowControl w:val="0"/>
        <w:ind w:firstLine="709"/>
        <w:jc w:val="both"/>
        <w:rPr>
          <w:sz w:val="28"/>
          <w:szCs w:val="28"/>
        </w:rPr>
      </w:pPr>
      <w:r w:rsidRPr="002E74E7">
        <w:rPr>
          <w:sz w:val="28"/>
          <w:szCs w:val="28"/>
        </w:rPr>
        <w:t>Разъяснить осужденному Омельченко А.А. положения ч. 4 ст. 50 УК Российской Федерации, что в</w:t>
      </w:r>
      <w:r w:rsidRPr="002E74E7">
        <w:rPr>
          <w:sz w:val="28"/>
          <w:szCs w:val="28"/>
        </w:rPr>
        <w:t xml:space="preserve">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434A69" w:rsidRPr="002E74E7" w:rsidP="00EF6632">
      <w:pPr>
        <w:widowControl w:val="0"/>
        <w:ind w:firstLine="709"/>
        <w:jc w:val="both"/>
        <w:rPr>
          <w:sz w:val="28"/>
          <w:szCs w:val="28"/>
        </w:rPr>
      </w:pPr>
    </w:p>
    <w:p w:rsidR="00434A69" w:rsidRPr="002E74E7" w:rsidP="00EF6632">
      <w:pPr>
        <w:widowControl w:val="0"/>
        <w:ind w:firstLine="709"/>
        <w:jc w:val="both"/>
        <w:rPr>
          <w:sz w:val="28"/>
          <w:szCs w:val="28"/>
          <w:shd w:val="clear" w:color="auto" w:fill="FFFFFF"/>
        </w:rPr>
      </w:pPr>
      <w:r w:rsidRPr="002E74E7">
        <w:rPr>
          <w:sz w:val="28"/>
          <w:szCs w:val="28"/>
          <w:shd w:val="clear" w:color="auto" w:fill="FFFFFF"/>
        </w:rPr>
        <w:t xml:space="preserve">Мировой судья </w:t>
      </w:r>
      <w:r w:rsidRPr="002E74E7">
        <w:rPr>
          <w:sz w:val="28"/>
          <w:szCs w:val="28"/>
          <w:shd w:val="clear" w:color="auto" w:fill="FFFFFF"/>
        </w:rPr>
        <w:tab/>
      </w:r>
      <w:r w:rsidRPr="002E74E7">
        <w:rPr>
          <w:sz w:val="28"/>
          <w:szCs w:val="28"/>
          <w:shd w:val="clear" w:color="auto" w:fill="FFFFFF"/>
        </w:rPr>
        <w:tab/>
      </w:r>
      <w:r w:rsidRPr="002E74E7">
        <w:rPr>
          <w:sz w:val="28"/>
          <w:szCs w:val="28"/>
          <w:shd w:val="clear" w:color="auto" w:fill="FFFFFF"/>
        </w:rPr>
        <w:tab/>
      </w:r>
      <w:r w:rsidRPr="002E74E7">
        <w:rPr>
          <w:sz w:val="28"/>
          <w:szCs w:val="28"/>
          <w:shd w:val="clear" w:color="auto" w:fill="FFFFFF"/>
        </w:rPr>
        <w:tab/>
      </w:r>
      <w:r w:rsidRPr="002E74E7">
        <w:rPr>
          <w:sz w:val="28"/>
          <w:szCs w:val="28"/>
          <w:shd w:val="clear" w:color="auto" w:fill="FFFFFF"/>
        </w:rPr>
        <w:tab/>
      </w:r>
      <w:r w:rsidRPr="002E74E7">
        <w:rPr>
          <w:sz w:val="28"/>
          <w:szCs w:val="28"/>
          <w:shd w:val="clear" w:color="auto" w:fill="FFFFFF"/>
        </w:rPr>
        <w:tab/>
      </w:r>
      <w:r w:rsidRPr="002E74E7" w:rsidR="00A14229">
        <w:rPr>
          <w:sz w:val="28"/>
          <w:szCs w:val="28"/>
          <w:shd w:val="clear" w:color="auto" w:fill="FFFFFF"/>
        </w:rPr>
        <w:t xml:space="preserve">                 </w:t>
      </w:r>
      <w:r w:rsidRPr="002E74E7" w:rsidR="00AB47C7">
        <w:rPr>
          <w:sz w:val="28"/>
          <w:szCs w:val="28"/>
          <w:shd w:val="clear" w:color="auto" w:fill="FFFFFF"/>
        </w:rPr>
        <w:t>Бугаева Л.Г.</w:t>
      </w:r>
    </w:p>
    <w:p w:rsidR="00D47D63" w:rsidRPr="002E74E7" w:rsidP="00EF6632">
      <w:pPr>
        <w:widowControl w:val="0"/>
        <w:ind w:firstLine="709"/>
        <w:jc w:val="both"/>
        <w:rPr>
          <w:sz w:val="28"/>
          <w:szCs w:val="28"/>
          <w:shd w:val="clear" w:color="auto" w:fill="FFFFFF"/>
        </w:rPr>
      </w:pPr>
    </w:p>
    <w:sectPr w:rsidSect="00A14229">
      <w:headerReference w:type="default" r:id="rId4"/>
      <w:pgSz w:w="11906" w:h="16838"/>
      <w:pgMar w:top="1134" w:right="1418"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9735"/>
      <w:docPartObj>
        <w:docPartGallery w:val="Page Numbers (Top of Page)"/>
        <w:docPartUnique/>
      </w:docPartObj>
    </w:sdtPr>
    <w:sdtContent>
      <w:p w:rsidR="00574A33">
        <w:pPr>
          <w:pStyle w:val="Header"/>
          <w:jc w:val="center"/>
        </w:pPr>
        <w:r>
          <w:fldChar w:fldCharType="begin"/>
        </w:r>
        <w:r>
          <w:instrText xml:space="preserve"> PAGE   \* MERGEFORMAT </w:instrText>
        </w:r>
        <w:r>
          <w:fldChar w:fldCharType="separate"/>
        </w:r>
        <w:r w:rsidR="00C10F6D">
          <w:rPr>
            <w:noProof/>
          </w:rPr>
          <w:t>4</w:t>
        </w:r>
        <w:r w:rsidR="00C10F6D">
          <w:rPr>
            <w:noProof/>
          </w:rPr>
          <w:fldChar w:fldCharType="end"/>
        </w:r>
      </w:p>
    </w:sdtContent>
  </w:sdt>
  <w:p w:rsidR="00574A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434A69"/>
    <w:rsid w:val="00036D2B"/>
    <w:rsid w:val="000409A2"/>
    <w:rsid w:val="00072360"/>
    <w:rsid w:val="0008585D"/>
    <w:rsid w:val="000A7CC9"/>
    <w:rsid w:val="000C0C38"/>
    <w:rsid w:val="000C753F"/>
    <w:rsid w:val="000E2267"/>
    <w:rsid w:val="000E3405"/>
    <w:rsid w:val="000F61CF"/>
    <w:rsid w:val="001040EE"/>
    <w:rsid w:val="0013540F"/>
    <w:rsid w:val="001438B3"/>
    <w:rsid w:val="001522B4"/>
    <w:rsid w:val="0015468E"/>
    <w:rsid w:val="00180F66"/>
    <w:rsid w:val="001820C6"/>
    <w:rsid w:val="00195848"/>
    <w:rsid w:val="001B1DDE"/>
    <w:rsid w:val="001F13AF"/>
    <w:rsid w:val="001F1E9E"/>
    <w:rsid w:val="001F4C66"/>
    <w:rsid w:val="00214B6E"/>
    <w:rsid w:val="00237601"/>
    <w:rsid w:val="00237722"/>
    <w:rsid w:val="00245042"/>
    <w:rsid w:val="002633F9"/>
    <w:rsid w:val="0026789B"/>
    <w:rsid w:val="00271F5B"/>
    <w:rsid w:val="00276E2F"/>
    <w:rsid w:val="00292507"/>
    <w:rsid w:val="002A6C81"/>
    <w:rsid w:val="002E129D"/>
    <w:rsid w:val="002E74E7"/>
    <w:rsid w:val="002F3AF8"/>
    <w:rsid w:val="00322EEF"/>
    <w:rsid w:val="00340AC1"/>
    <w:rsid w:val="0034468A"/>
    <w:rsid w:val="0035202B"/>
    <w:rsid w:val="003569B9"/>
    <w:rsid w:val="00365237"/>
    <w:rsid w:val="00380292"/>
    <w:rsid w:val="00386C22"/>
    <w:rsid w:val="003A41C6"/>
    <w:rsid w:val="003A5622"/>
    <w:rsid w:val="003A690B"/>
    <w:rsid w:val="003B7788"/>
    <w:rsid w:val="003D27DE"/>
    <w:rsid w:val="003E48F3"/>
    <w:rsid w:val="003F4A93"/>
    <w:rsid w:val="004218D8"/>
    <w:rsid w:val="00434A69"/>
    <w:rsid w:val="00437599"/>
    <w:rsid w:val="004505B1"/>
    <w:rsid w:val="00460A44"/>
    <w:rsid w:val="00470A23"/>
    <w:rsid w:val="004935E3"/>
    <w:rsid w:val="004C3F77"/>
    <w:rsid w:val="004C5789"/>
    <w:rsid w:val="004C7136"/>
    <w:rsid w:val="004C72D5"/>
    <w:rsid w:val="004E6E54"/>
    <w:rsid w:val="004F0D3A"/>
    <w:rsid w:val="005001DB"/>
    <w:rsid w:val="00510A3E"/>
    <w:rsid w:val="00520C9A"/>
    <w:rsid w:val="00522DC9"/>
    <w:rsid w:val="00524A7B"/>
    <w:rsid w:val="00542B8F"/>
    <w:rsid w:val="005504EF"/>
    <w:rsid w:val="00555334"/>
    <w:rsid w:val="0056694B"/>
    <w:rsid w:val="0057081F"/>
    <w:rsid w:val="00570F42"/>
    <w:rsid w:val="0057129C"/>
    <w:rsid w:val="00574A33"/>
    <w:rsid w:val="005877B5"/>
    <w:rsid w:val="0059754F"/>
    <w:rsid w:val="005A511E"/>
    <w:rsid w:val="005C154A"/>
    <w:rsid w:val="005D09FC"/>
    <w:rsid w:val="005D63E2"/>
    <w:rsid w:val="005E3B42"/>
    <w:rsid w:val="00610782"/>
    <w:rsid w:val="00614220"/>
    <w:rsid w:val="00634506"/>
    <w:rsid w:val="00636FDD"/>
    <w:rsid w:val="00650177"/>
    <w:rsid w:val="00661EAE"/>
    <w:rsid w:val="00662E3B"/>
    <w:rsid w:val="0067144B"/>
    <w:rsid w:val="006741E1"/>
    <w:rsid w:val="00683E72"/>
    <w:rsid w:val="00693159"/>
    <w:rsid w:val="006A2C6C"/>
    <w:rsid w:val="006C4978"/>
    <w:rsid w:val="006C5A18"/>
    <w:rsid w:val="006D273E"/>
    <w:rsid w:val="006D5F02"/>
    <w:rsid w:val="006E0624"/>
    <w:rsid w:val="0070013E"/>
    <w:rsid w:val="00724CF6"/>
    <w:rsid w:val="00727F0F"/>
    <w:rsid w:val="00733174"/>
    <w:rsid w:val="00733B9C"/>
    <w:rsid w:val="007645CE"/>
    <w:rsid w:val="00771FD0"/>
    <w:rsid w:val="00791B08"/>
    <w:rsid w:val="007A1210"/>
    <w:rsid w:val="007A5C1A"/>
    <w:rsid w:val="007D39C9"/>
    <w:rsid w:val="00850E21"/>
    <w:rsid w:val="00851675"/>
    <w:rsid w:val="008638BF"/>
    <w:rsid w:val="00867E33"/>
    <w:rsid w:val="0087399F"/>
    <w:rsid w:val="0087724F"/>
    <w:rsid w:val="00881548"/>
    <w:rsid w:val="00882F07"/>
    <w:rsid w:val="008843A5"/>
    <w:rsid w:val="008859AD"/>
    <w:rsid w:val="00886E2A"/>
    <w:rsid w:val="008966C4"/>
    <w:rsid w:val="008B1EC8"/>
    <w:rsid w:val="008D319B"/>
    <w:rsid w:val="008D7F4A"/>
    <w:rsid w:val="008F2664"/>
    <w:rsid w:val="009046EB"/>
    <w:rsid w:val="0090537D"/>
    <w:rsid w:val="00906163"/>
    <w:rsid w:val="009165F6"/>
    <w:rsid w:val="00917BA2"/>
    <w:rsid w:val="009332AA"/>
    <w:rsid w:val="00944DDC"/>
    <w:rsid w:val="00950A04"/>
    <w:rsid w:val="00950AFC"/>
    <w:rsid w:val="00962080"/>
    <w:rsid w:val="0097149A"/>
    <w:rsid w:val="009810C9"/>
    <w:rsid w:val="009944FA"/>
    <w:rsid w:val="0099646F"/>
    <w:rsid w:val="009A2CD8"/>
    <w:rsid w:val="009A3768"/>
    <w:rsid w:val="009A5B07"/>
    <w:rsid w:val="009D22EA"/>
    <w:rsid w:val="009D46DB"/>
    <w:rsid w:val="009D6CB4"/>
    <w:rsid w:val="009E0446"/>
    <w:rsid w:val="009E1CEB"/>
    <w:rsid w:val="009E2DAD"/>
    <w:rsid w:val="00A13C8F"/>
    <w:rsid w:val="00A14229"/>
    <w:rsid w:val="00A16D8B"/>
    <w:rsid w:val="00A17DE9"/>
    <w:rsid w:val="00A209A7"/>
    <w:rsid w:val="00A33BD9"/>
    <w:rsid w:val="00A42CD2"/>
    <w:rsid w:val="00A836BE"/>
    <w:rsid w:val="00AB3B4E"/>
    <w:rsid w:val="00AB4304"/>
    <w:rsid w:val="00AB47C7"/>
    <w:rsid w:val="00AB4AB6"/>
    <w:rsid w:val="00AD0D70"/>
    <w:rsid w:val="00AD2606"/>
    <w:rsid w:val="00AD6B9D"/>
    <w:rsid w:val="00AF5741"/>
    <w:rsid w:val="00B124EB"/>
    <w:rsid w:val="00B20816"/>
    <w:rsid w:val="00B30BB7"/>
    <w:rsid w:val="00B34055"/>
    <w:rsid w:val="00B6376A"/>
    <w:rsid w:val="00B7032D"/>
    <w:rsid w:val="00B83A93"/>
    <w:rsid w:val="00B956B5"/>
    <w:rsid w:val="00BD60C5"/>
    <w:rsid w:val="00BE3464"/>
    <w:rsid w:val="00BE5EA6"/>
    <w:rsid w:val="00BF4D37"/>
    <w:rsid w:val="00C03D85"/>
    <w:rsid w:val="00C04235"/>
    <w:rsid w:val="00C075EB"/>
    <w:rsid w:val="00C10F6D"/>
    <w:rsid w:val="00C12C38"/>
    <w:rsid w:val="00C24AC7"/>
    <w:rsid w:val="00C36279"/>
    <w:rsid w:val="00C71B41"/>
    <w:rsid w:val="00C94F17"/>
    <w:rsid w:val="00CA2E11"/>
    <w:rsid w:val="00CA4F09"/>
    <w:rsid w:val="00CB0DCA"/>
    <w:rsid w:val="00CB2B1F"/>
    <w:rsid w:val="00CB445A"/>
    <w:rsid w:val="00CC733E"/>
    <w:rsid w:val="00CE1DAD"/>
    <w:rsid w:val="00CE2C24"/>
    <w:rsid w:val="00D049EA"/>
    <w:rsid w:val="00D25C4A"/>
    <w:rsid w:val="00D44127"/>
    <w:rsid w:val="00D44D29"/>
    <w:rsid w:val="00D474A3"/>
    <w:rsid w:val="00D47D63"/>
    <w:rsid w:val="00D76CDD"/>
    <w:rsid w:val="00D82211"/>
    <w:rsid w:val="00DA0925"/>
    <w:rsid w:val="00DA133F"/>
    <w:rsid w:val="00DA6359"/>
    <w:rsid w:val="00DB59C1"/>
    <w:rsid w:val="00DC5DEB"/>
    <w:rsid w:val="00DC6C2E"/>
    <w:rsid w:val="00DE0FE2"/>
    <w:rsid w:val="00DE36ED"/>
    <w:rsid w:val="00DE7E3E"/>
    <w:rsid w:val="00DF2013"/>
    <w:rsid w:val="00E153E1"/>
    <w:rsid w:val="00E17B13"/>
    <w:rsid w:val="00E20687"/>
    <w:rsid w:val="00E339B3"/>
    <w:rsid w:val="00E71570"/>
    <w:rsid w:val="00E75E0F"/>
    <w:rsid w:val="00E77728"/>
    <w:rsid w:val="00E908CC"/>
    <w:rsid w:val="00E92F56"/>
    <w:rsid w:val="00E96F3B"/>
    <w:rsid w:val="00EC1DE1"/>
    <w:rsid w:val="00EC2D55"/>
    <w:rsid w:val="00ED5512"/>
    <w:rsid w:val="00ED7F33"/>
    <w:rsid w:val="00EE7DE2"/>
    <w:rsid w:val="00EF6632"/>
    <w:rsid w:val="00F12B7C"/>
    <w:rsid w:val="00F14316"/>
    <w:rsid w:val="00F24EE5"/>
    <w:rsid w:val="00F37A74"/>
    <w:rsid w:val="00F43BB0"/>
    <w:rsid w:val="00F55FC6"/>
    <w:rsid w:val="00F658B0"/>
    <w:rsid w:val="00F75082"/>
    <w:rsid w:val="00F8082F"/>
    <w:rsid w:val="00F8605F"/>
    <w:rsid w:val="00F93850"/>
    <w:rsid w:val="00FC0EBB"/>
    <w:rsid w:val="00FC5428"/>
    <w:rsid w:val="00FC587F"/>
    <w:rsid w:val="00FE43B4"/>
    <w:rsid w:val="00FF3E7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4A69"/>
    <w:pPr>
      <w:spacing w:after="0" w:line="240" w:lineRule="auto"/>
    </w:pPr>
    <w:rPr>
      <w:rFonts w:eastAsiaTheme="minorEastAsia"/>
      <w:lang w:eastAsia="ru-RU"/>
    </w:rPr>
  </w:style>
  <w:style w:type="paragraph" w:styleId="Header">
    <w:name w:val="header"/>
    <w:basedOn w:val="Normal"/>
    <w:link w:val="a"/>
    <w:uiPriority w:val="99"/>
    <w:unhideWhenUsed/>
    <w:rsid w:val="007645CE"/>
    <w:pPr>
      <w:tabs>
        <w:tab w:val="center" w:pos="4677"/>
        <w:tab w:val="right" w:pos="9355"/>
      </w:tabs>
    </w:pPr>
  </w:style>
  <w:style w:type="character" w:customStyle="1" w:styleId="a">
    <w:name w:val="Верхний колонтитул Знак"/>
    <w:basedOn w:val="DefaultParagraphFont"/>
    <w:link w:val="Header"/>
    <w:uiPriority w:val="99"/>
    <w:rsid w:val="007645CE"/>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645CE"/>
    <w:pPr>
      <w:tabs>
        <w:tab w:val="center" w:pos="4677"/>
        <w:tab w:val="right" w:pos="9355"/>
      </w:tabs>
    </w:pPr>
  </w:style>
  <w:style w:type="character" w:customStyle="1" w:styleId="a0">
    <w:name w:val="Нижний колонтитул Знак"/>
    <w:basedOn w:val="DefaultParagraphFont"/>
    <w:link w:val="Footer"/>
    <w:uiPriority w:val="99"/>
    <w:semiHidden/>
    <w:rsid w:val="007645CE"/>
    <w:rPr>
      <w:rFonts w:ascii="Times New Roman" w:eastAsia="Times New Roman" w:hAnsi="Times New Roman" w:cs="Times New Roman"/>
      <w:sz w:val="24"/>
      <w:szCs w:val="24"/>
      <w:lang w:eastAsia="ru-RU"/>
    </w:rPr>
  </w:style>
  <w:style w:type="paragraph" w:styleId="Title">
    <w:name w:val="Title"/>
    <w:basedOn w:val="Normal"/>
    <w:link w:val="a1"/>
    <w:qFormat/>
    <w:rsid w:val="00886E2A"/>
    <w:pPr>
      <w:spacing w:before="240" w:after="60"/>
      <w:jc w:val="center"/>
      <w:outlineLvl w:val="0"/>
    </w:pPr>
    <w:rPr>
      <w:rFonts w:ascii="Arial" w:hAnsi="Arial"/>
      <w:b/>
      <w:kern w:val="28"/>
      <w:sz w:val="32"/>
      <w:szCs w:val="20"/>
    </w:rPr>
  </w:style>
  <w:style w:type="character" w:customStyle="1" w:styleId="a1">
    <w:name w:val="Название Знак"/>
    <w:basedOn w:val="DefaultParagraphFont"/>
    <w:link w:val="Title"/>
    <w:rsid w:val="00886E2A"/>
    <w:rPr>
      <w:rFonts w:ascii="Arial" w:eastAsia="Times New Roman" w:hAnsi="Arial" w:cs="Times New Roman"/>
      <w:b/>
      <w:kern w:val="28"/>
      <w:sz w:val="32"/>
      <w:szCs w:val="20"/>
      <w:lang w:eastAsia="ru-RU"/>
    </w:rPr>
  </w:style>
  <w:style w:type="character" w:customStyle="1" w:styleId="s11">
    <w:name w:val="s11"/>
    <w:rsid w:val="00886E2A"/>
    <w:rPr>
      <w:rFonts w:ascii="Times New Roman" w:hAnsi="Times New Roman" w:cs="Times New Roman" w:hint="default"/>
      <w:sz w:val="24"/>
      <w:szCs w:val="24"/>
    </w:rPr>
  </w:style>
  <w:style w:type="paragraph" w:customStyle="1" w:styleId="ConsPlusNormal">
    <w:name w:val="ConsPlusNormal"/>
    <w:rsid w:val="0034468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