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2</w:t>
      </w:r>
      <w:r>
        <w:rPr>
          <w:rFonts w:ascii="Times New Roman" w:eastAsia="Times New Roman" w:hAnsi="Times New Roman" w:cs="Times New Roman"/>
          <w:b/>
          <w:sz w:val="20"/>
          <w:rtl w:val="0"/>
        </w:rPr>
        <w:t xml:space="preserve"> –</w:t>
      </w:r>
    </w:p>
    <w:p>
      <w:pPr>
        <w:widowControl w:val="0"/>
        <w:bidi w:val="0"/>
        <w:spacing w:before="240" w:beforeAutospacing="0" w:after="60" w:afterAutospacing="0"/>
        <w:ind w:left="0" w:right="0"/>
        <w:jc w:val="center"/>
        <w:rPr>
          <w:rtl w:val="0"/>
        </w:rPr>
      </w:pPr>
      <w:r>
        <w:rPr>
          <w:rFonts w:ascii="Times New Roman" w:eastAsia="Times New Roman" w:hAnsi="Times New Roman" w:cs="Times New Roman"/>
          <w:b w:val="0"/>
          <w:sz w:val="28"/>
          <w:rtl w:val="0"/>
        </w:rPr>
        <w:t>Дело № 1-</w:t>
      </w:r>
      <w:r>
        <w:rPr>
          <w:rFonts w:ascii="Times New Roman" w:eastAsia="Times New Roman" w:hAnsi="Times New Roman" w:cs="Times New Roman"/>
          <w:b w:val="0"/>
          <w:sz w:val="28"/>
          <w:rtl w:val="0"/>
        </w:rPr>
        <w:t>7</w:t>
      </w:r>
      <w:r>
        <w:rPr>
          <w:rFonts w:ascii="Times New Roman" w:eastAsia="Times New Roman" w:hAnsi="Times New Roman" w:cs="Times New Roman"/>
          <w:b w:val="0"/>
          <w:sz w:val="28"/>
          <w:rtl w:val="0"/>
        </w:rPr>
        <w:t>0</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6</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202</w:t>
      </w:r>
      <w:r>
        <w:rPr>
          <w:rFonts w:ascii="Times New Roman" w:eastAsia="Times New Roman" w:hAnsi="Times New Roman" w:cs="Times New Roman"/>
          <w:b w:val="0"/>
          <w:sz w:val="28"/>
          <w:rtl w:val="0"/>
        </w:rPr>
        <w:t>5</w:t>
      </w:r>
    </w:p>
    <w:p>
      <w:pPr>
        <w:widowControl w:val="0"/>
        <w:bidi w:val="0"/>
        <w:spacing w:before="60" w:beforeAutospacing="0" w:after="60" w:afterAutospacing="0"/>
        <w:ind w:left="0" w:right="0"/>
        <w:jc w:val="center"/>
        <w:rPr>
          <w:rtl w:val="0"/>
        </w:rPr>
      </w:pPr>
      <w:r>
        <w:rPr>
          <w:rFonts w:ascii="Times New Roman" w:eastAsia="Times New Roman" w:hAnsi="Times New Roman" w:cs="Times New Roman"/>
          <w:b/>
          <w:spacing w:val="60"/>
          <w:sz w:val="28"/>
          <w:rtl w:val="0"/>
        </w:rPr>
        <w:t>ПРИГОВОР</w:t>
      </w:r>
    </w:p>
    <w:p>
      <w:pPr>
        <w:widowControl w:val="0"/>
        <w:bidi w:val="0"/>
        <w:spacing w:before="60" w:beforeAutospacing="0" w:after="60" w:afterAutospacing="0"/>
        <w:ind w:left="0" w:right="0"/>
        <w:jc w:val="center"/>
        <w:rPr>
          <w:rtl w:val="0"/>
        </w:rPr>
      </w:pPr>
      <w:r>
        <w:rPr>
          <w:rFonts w:ascii="Times New Roman" w:eastAsia="Times New Roman" w:hAnsi="Times New Roman" w:cs="Times New Roman"/>
          <w:b/>
          <w:spacing w:val="60"/>
          <w:sz w:val="28"/>
          <w:rtl w:val="0"/>
        </w:rPr>
        <w:t>ИМЕНЕМ РОССИЙСКОЙ ФЕДЕРАЦИИ</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Мировой судья судебного участка №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 </w:t>
      </w:r>
      <w:r>
        <w:rPr>
          <w:rFonts w:ascii="Times New Roman" w:eastAsia="Times New Roman" w:hAnsi="Times New Roman" w:cs="Times New Roman"/>
          <w:sz w:val="28"/>
          <w:rtl w:val="0"/>
        </w:rPr>
        <w:t>помощнике судьи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 участием государственных обвинителей </w:t>
      </w:r>
      <w:r>
        <w:rPr>
          <w:rFonts w:ascii="Times New Roman" w:eastAsia="Times New Roman" w:hAnsi="Times New Roman" w:cs="Times New Roman"/>
          <w:sz w:val="28"/>
          <w:rtl w:val="0"/>
        </w:rPr>
        <w:t xml:space="preserve">– помощников Сакского межрайонного прокурора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защитника - адвоката </w:t>
      </w:r>
      <w:r>
        <w:rPr>
          <w:rFonts w:ascii="Times New Roman" w:eastAsia="Times New Roman" w:hAnsi="Times New Roman" w:cs="Times New Roman"/>
          <w:sz w:val="28"/>
          <w:rtl w:val="0"/>
        </w:rPr>
        <w:t xml:space="preserve">по назначению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подсудимо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потерпевшей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представителя потерпевшей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действующего на основании доверенности 82 АА № 3374223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567" w:right="0" w:hanging="567"/>
        <w:jc w:val="both"/>
        <w:rPr>
          <w:rtl w:val="0"/>
        </w:rPr>
      </w:pPr>
      <w:r>
        <w:rPr>
          <w:rFonts w:ascii="Times New Roman" w:eastAsia="Times New Roman" w:hAnsi="Times New Roman" w:cs="Times New Roman"/>
          <w:sz w:val="28"/>
          <w:rtl w:val="0"/>
        </w:rPr>
        <w:t xml:space="preserve">рассмотрев в открытом судебном заседании в общем порядке уголовное дело по обвинению: </w:t>
      </w:r>
    </w:p>
    <w:p>
      <w:pPr>
        <w:bidi w:val="0"/>
        <w:spacing w:before="0" w:beforeAutospacing="0" w:after="0" w:afterAutospacing="0"/>
        <w:ind w:left="1620" w:right="0"/>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1620" w:right="0"/>
        <w:jc w:val="both"/>
        <w:rPr>
          <w:rtl w:val="0"/>
        </w:rPr>
      </w:pP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имеющей</w:t>
      </w:r>
      <w:r>
        <w:rPr>
          <w:rFonts w:ascii="Times New Roman" w:eastAsia="Times New Roman" w:hAnsi="Times New Roman" w:cs="Times New Roman"/>
          <w:sz w:val="28"/>
          <w:rtl w:val="0"/>
        </w:rPr>
        <w:t xml:space="preserve"> среднее образование, </w:t>
      </w:r>
      <w:r>
        <w:rPr>
          <w:rFonts w:ascii="Times New Roman" w:eastAsia="Times New Roman" w:hAnsi="Times New Roman" w:cs="Times New Roman"/>
          <w:sz w:val="28"/>
          <w:rtl w:val="0"/>
        </w:rPr>
        <w:t>замужней</w:t>
      </w:r>
      <w:r>
        <w:rPr>
          <w:rFonts w:ascii="Times New Roman" w:eastAsia="Times New Roman" w:hAnsi="Times New Roman" w:cs="Times New Roman"/>
          <w:sz w:val="28"/>
          <w:rtl w:val="0"/>
        </w:rPr>
        <w:t>, несовершеннолетних детей не имеюще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оф</w:t>
      </w:r>
      <w:r>
        <w:rPr>
          <w:rFonts w:ascii="Times New Roman" w:eastAsia="Times New Roman" w:hAnsi="Times New Roman" w:cs="Times New Roman"/>
          <w:sz w:val="28"/>
          <w:rtl w:val="0"/>
        </w:rPr>
        <w:t>ициально нетрудоустроенно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не</w:t>
      </w:r>
      <w:r>
        <w:rPr>
          <w:rFonts w:ascii="Times New Roman" w:eastAsia="Times New Roman" w:hAnsi="Times New Roman" w:cs="Times New Roman"/>
          <w:sz w:val="28"/>
          <w:rtl w:val="0"/>
        </w:rPr>
        <w:t>военнообязанно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тяжелых хронических заболеваний не имеюще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инвалидом не являюще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ся, зарегистрированно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и проживающе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p>
    <w:p>
      <w:pPr>
        <w:bidi w:val="0"/>
        <w:spacing w:before="0" w:beforeAutospacing="0" w:after="0" w:afterAutospacing="0"/>
        <w:ind w:left="1620" w:right="0"/>
        <w:jc w:val="both"/>
        <w:rPr>
          <w:rtl w:val="0"/>
        </w:rPr>
      </w:pPr>
      <w:r>
        <w:rPr>
          <w:rFonts w:ascii="Times New Roman" w:eastAsia="Times New Roman" w:hAnsi="Times New Roman" w:cs="Times New Roman"/>
          <w:sz w:val="28"/>
          <w:rtl w:val="0"/>
        </w:rPr>
        <w:t xml:space="preserve">осужденной приговором мирового судьи судебного участка № 72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ч. 1 ст. 1</w:t>
      </w:r>
      <w:r>
        <w:rPr>
          <w:rFonts w:ascii="Times New Roman" w:eastAsia="Times New Roman" w:hAnsi="Times New Roman" w:cs="Times New Roman"/>
          <w:sz w:val="28"/>
          <w:rtl w:val="0"/>
        </w:rPr>
        <w:t>19</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УК РФ к 150 часам обязательных работ, отбытая часть наказания </w:t>
      </w:r>
      <w:r>
        <w:rPr>
          <w:rFonts w:ascii="Times New Roman" w:eastAsia="Times New Roman" w:hAnsi="Times New Roman" w:cs="Times New Roman"/>
          <w:sz w:val="28"/>
          <w:rtl w:val="0"/>
        </w:rPr>
        <w:t>128</w:t>
      </w:r>
      <w:r>
        <w:rPr>
          <w:rFonts w:ascii="Times New Roman" w:eastAsia="Times New Roman" w:hAnsi="Times New Roman" w:cs="Times New Roman"/>
          <w:sz w:val="28"/>
          <w:rtl w:val="0"/>
        </w:rPr>
        <w:t xml:space="preserve"> час</w:t>
      </w:r>
      <w:r>
        <w:rPr>
          <w:rFonts w:ascii="Times New Roman" w:eastAsia="Times New Roman" w:hAnsi="Times New Roman" w:cs="Times New Roman"/>
          <w:sz w:val="28"/>
          <w:rtl w:val="0"/>
        </w:rPr>
        <w:t>ов</w:t>
      </w:r>
      <w:r>
        <w:rPr>
          <w:rFonts w:ascii="Times New Roman" w:eastAsia="Times New Roman" w:hAnsi="Times New Roman" w:cs="Times New Roman"/>
          <w:sz w:val="28"/>
          <w:rtl w:val="0"/>
        </w:rPr>
        <w:t xml:space="preserve"> обязательных работ</w:t>
      </w:r>
      <w:r>
        <w:rPr>
          <w:rFonts w:ascii="Times New Roman" w:eastAsia="Times New Roman" w:hAnsi="Times New Roman" w:cs="Times New Roman"/>
          <w:sz w:val="28"/>
          <w:rtl w:val="0"/>
        </w:rPr>
        <w:t>, неотбытая часть наказания 22 часа обязательных работ</w:t>
      </w:r>
      <w:r>
        <w:rPr>
          <w:rFonts w:ascii="Times New Roman" w:eastAsia="Times New Roman" w:hAnsi="Times New Roman" w:cs="Times New Roman"/>
          <w:sz w:val="28"/>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в совершении преступления, предусмотренного </w:t>
      </w:r>
      <w:r>
        <w:rPr>
          <w:rFonts w:ascii="Times New Roman" w:eastAsia="Times New Roman" w:hAnsi="Times New Roman" w:cs="Times New Roman"/>
          <w:sz w:val="28"/>
          <w:rtl w:val="0"/>
        </w:rPr>
        <w:t xml:space="preserve">ч. 1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p>
    <w:p>
      <w:pPr>
        <w:bidi w:val="0"/>
        <w:spacing w:before="60" w:beforeAutospacing="0" w:after="60" w:afterAutospacing="0"/>
        <w:ind w:left="0" w:right="0"/>
        <w:jc w:val="center"/>
        <w:rPr>
          <w:rtl w:val="0"/>
        </w:rPr>
      </w:pPr>
      <w:r>
        <w:rPr>
          <w:rFonts w:ascii="Times New Roman" w:eastAsia="Times New Roman" w:hAnsi="Times New Roman" w:cs="Times New Roman"/>
          <w:b/>
          <w:spacing w:val="-5"/>
          <w:sz w:val="28"/>
          <w:rtl w:val="0"/>
        </w:rPr>
        <w:t>УСТАНОВИЛ</w:t>
      </w:r>
      <w:r>
        <w:rPr>
          <w:rFonts w:ascii="Times New Roman" w:eastAsia="Times New Roman" w:hAnsi="Times New Roman" w:cs="Times New Roman"/>
          <w:b/>
          <w:spacing w:val="-5"/>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совершила кражу, то есть тайное хищение чужого имущества, при следующих обстоятельствах</w:t>
      </w:r>
      <w:r>
        <w:rPr>
          <w:rFonts w:ascii="Times New Roman" w:eastAsia="Times New Roman" w:hAnsi="Times New Roman" w:cs="Times New Roman"/>
          <w:sz w:val="28"/>
          <w:rtl w:val="0"/>
        </w:rPr>
        <w:t>.</w:t>
      </w:r>
    </w:p>
    <w:p>
      <w:pPr>
        <w:bidi w:val="0"/>
        <w:spacing w:before="0" w:beforeAutospacing="0" w:after="0" w:afterAutospacing="0"/>
        <w:ind w:left="40" w:right="0" w:firstLine="640"/>
        <w:jc w:val="both"/>
        <w:rPr>
          <w:rtl w:val="0"/>
        </w:rPr>
      </w:pPr>
      <w:r>
        <w:rPr>
          <w:rFonts w:ascii="Times New Roman" w:eastAsia="Times New Roman" w:hAnsi="Times New Roman" w:cs="Times New Roman"/>
          <w:sz w:val="28"/>
          <w:rtl w:val="0"/>
        </w:rPr>
        <w:t xml:space="preserve">Так,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примерно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правомерно находилась в помещении зала квартиры № 4 домовладения № 18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где обратила свое внимание на женскую сумочку черного цвета, принадлежащую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осмотрев внутри сумочки обнаружила денежные средства номиналом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в результате чего у нее возник преступный умысел, направленный на тайное хищение одной купюры денежных средств номиналом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w:t>
      </w:r>
    </w:p>
    <w:p>
      <w:pPr>
        <w:bidi w:val="0"/>
        <w:spacing w:before="0" w:beforeAutospacing="0" w:after="0" w:afterAutospacing="0"/>
        <w:ind w:left="40" w:right="0" w:firstLine="640"/>
        <w:jc w:val="both"/>
        <w:rPr>
          <w:rtl w:val="0"/>
        </w:rPr>
      </w:pPr>
      <w:r>
        <w:rPr>
          <w:rFonts w:ascii="Times New Roman" w:eastAsia="Times New Roman" w:hAnsi="Times New Roman" w:cs="Times New Roman"/>
          <w:sz w:val="28"/>
          <w:rtl w:val="0"/>
        </w:rPr>
        <w:t xml:space="preserve">Затем,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примерно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правомерно находясь в помещении зала квартиры № 4 домовладения № 18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реализуя свой преступный умысел, направленный на тайное хищение чужого имущества, осознавая общественную опасность своих действий, предвидя возможность наступления общественно- опасных последствий в виде причинения имущественного вреда и желая их наступления, руководствуясь корыстными побуждениями, имея цель незаконного обогащения, осознавая, что за ее действиями никто не наблюдает, путем свободного доступа, с женской сумочки, черного цвета, принадлежащей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похитила одну купюру денежных средств номиналом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После чего с похищенными денежными средствами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с места совершения преступления скрылась, распорядившись ими по своему усмотрению, чем причинила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имущественный вред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который для потерпевшей значительным не является.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w:t>
      </w:r>
      <w:r>
        <w:rPr>
          <w:rFonts w:ascii="Times New Roman" w:eastAsia="Times New Roman" w:hAnsi="Times New Roman" w:cs="Times New Roman"/>
          <w:sz w:val="28"/>
          <w:rtl w:val="0"/>
        </w:rPr>
        <w:t xml:space="preserve">одсудимая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полностью </w:t>
      </w:r>
      <w:r>
        <w:rPr>
          <w:rFonts w:ascii="Times New Roman" w:eastAsia="Times New Roman" w:hAnsi="Times New Roman" w:cs="Times New Roman"/>
          <w:sz w:val="28"/>
          <w:rtl w:val="0"/>
        </w:rPr>
        <w:t xml:space="preserve">признала </w:t>
      </w:r>
      <w:r>
        <w:rPr>
          <w:rFonts w:ascii="Times New Roman" w:eastAsia="Times New Roman" w:hAnsi="Times New Roman" w:cs="Times New Roman"/>
          <w:sz w:val="28"/>
          <w:rtl w:val="0"/>
        </w:rPr>
        <w:t xml:space="preserve">свою вину в совершении преступления, предусмотренного </w:t>
      </w:r>
      <w:r>
        <w:rPr>
          <w:rFonts w:ascii="Times New Roman" w:eastAsia="Times New Roman" w:hAnsi="Times New Roman" w:cs="Times New Roman"/>
          <w:sz w:val="28"/>
          <w:rtl w:val="0"/>
        </w:rPr>
        <w:t>ч. 1 ст. 158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УК РФ, </w:t>
      </w:r>
      <w:r>
        <w:rPr>
          <w:rFonts w:ascii="Times New Roman" w:eastAsia="Times New Roman" w:hAnsi="Times New Roman" w:cs="Times New Roman"/>
          <w:sz w:val="28"/>
          <w:rtl w:val="0"/>
        </w:rPr>
        <w:t xml:space="preserve">дала признательные показания, согласно которым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обеденное время, около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находясь в квартире ранее знакомой ей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она прошла в помещение спальни, где из сумки черного цвета, принадлежащей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тайно похитила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одной купюрой. В сумке были другие более мелкие купюры, но она взяла пятитысячную купюру, которую потратила на алкоголь. В содеянном раскаивается, неоднократно приносила извинения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после возбуждения уголовного дела возместила ей имущественный вред. </w:t>
      </w:r>
      <w:r>
        <w:rPr>
          <w:rFonts w:ascii="Times New Roman" w:eastAsia="Times New Roman" w:hAnsi="Times New Roman" w:cs="Times New Roman"/>
          <w:sz w:val="28"/>
          <w:rtl w:val="0"/>
        </w:rPr>
        <w:t xml:space="preserve">В настоящее время проживает с супругом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квартира принадлежит ей. </w:t>
      </w:r>
      <w:r>
        <w:rPr>
          <w:rFonts w:ascii="Times New Roman" w:eastAsia="Times New Roman" w:hAnsi="Times New Roman" w:cs="Times New Roman"/>
          <w:sz w:val="28"/>
          <w:rtl w:val="0"/>
        </w:rPr>
        <w:t>Является матерью 2-х малолетних детей в отношении которых лишена родительских прав, алименты с неё не взыскиваются, младшему ребенку</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w:t>
      </w:r>
      <w:r>
        <w:rPr>
          <w:rFonts w:ascii="Times New Roman" w:eastAsia="Times New Roman" w:hAnsi="Times New Roman" w:cs="Times New Roman"/>
          <w:sz w:val="28"/>
          <w:rtl w:val="0"/>
        </w:rPr>
        <w:t>отор</w:t>
      </w:r>
      <w:r>
        <w:rPr>
          <w:rFonts w:ascii="Times New Roman" w:eastAsia="Times New Roman" w:hAnsi="Times New Roman" w:cs="Times New Roman"/>
          <w:sz w:val="28"/>
          <w:rtl w:val="0"/>
        </w:rPr>
        <w:t xml:space="preserve">ому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который</w:t>
      </w:r>
      <w:r>
        <w:rPr>
          <w:rFonts w:ascii="Times New Roman" w:eastAsia="Times New Roman" w:hAnsi="Times New Roman" w:cs="Times New Roman"/>
          <w:sz w:val="28"/>
          <w:rtl w:val="0"/>
        </w:rPr>
        <w:t xml:space="preserve"> находится в доме малютки </w:t>
      </w:r>
      <w:r>
        <w:rPr>
          <w:rFonts w:ascii="Times New Roman" w:eastAsia="Times New Roman" w:hAnsi="Times New Roman" w:cs="Times New Roman"/>
          <w:sz w:val="28"/>
          <w:rtl w:val="0"/>
        </w:rPr>
        <w:t xml:space="preserve">она </w:t>
      </w:r>
      <w:r>
        <w:rPr>
          <w:rFonts w:ascii="Times New Roman" w:eastAsia="Times New Roman" w:hAnsi="Times New Roman" w:cs="Times New Roman"/>
          <w:sz w:val="28"/>
          <w:rtl w:val="0"/>
        </w:rPr>
        <w:t xml:space="preserve">помогает, покупая одежду, подгузники и продукты питания, в общей сложности примерно на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в месяц. Она замужем, работает неофициально вместе с мужем разнорабочей в полях, в настоящее время отбывает наказание в виде обязательных работ по приговору Сакского районного суда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не имеет заработка, в остальное время её заработок составляет примерно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в месяц. Также показала, что </w:t>
      </w:r>
      <w:r>
        <w:rPr>
          <w:rFonts w:ascii="Times New Roman" w:eastAsia="Times New Roman" w:hAnsi="Times New Roman" w:cs="Times New Roman"/>
          <w:sz w:val="28"/>
          <w:rtl w:val="0"/>
        </w:rPr>
        <w:t>ранее у неё диагностирована эпилепсия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заболевание</w:t>
      </w:r>
      <w:r>
        <w:rPr>
          <w:rFonts w:ascii="Times New Roman" w:eastAsia="Times New Roman" w:hAnsi="Times New Roman" w:cs="Times New Roman"/>
          <w:sz w:val="28"/>
          <w:rtl w:val="0"/>
        </w:rPr>
        <w:t xml:space="preserve"> в целом на качество её жизни не влияет, так как припадками она не страдает, однако иногда ощущает недомогание и головокружение, за медицинской помощью не обращалась больше года.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Помимо признательных показаний подсудимой её вина </w:t>
      </w:r>
      <w:r>
        <w:rPr>
          <w:rFonts w:ascii="Times New Roman" w:eastAsia="Times New Roman" w:hAnsi="Times New Roman" w:cs="Times New Roman"/>
          <w:sz w:val="28"/>
          <w:rtl w:val="0"/>
        </w:rPr>
        <w:t>в совершении вышеуказанного преступления полностью подтверждается исследованными в судебном заседании следующими доказательствами.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Показаниями д</w:t>
      </w:r>
      <w:r>
        <w:rPr>
          <w:rFonts w:ascii="Times New Roman" w:eastAsia="Times New Roman" w:hAnsi="Times New Roman" w:cs="Times New Roman"/>
          <w:sz w:val="28"/>
          <w:rtl w:val="0"/>
        </w:rPr>
        <w:t>опрошенн</w:t>
      </w:r>
      <w:r>
        <w:rPr>
          <w:rFonts w:ascii="Times New Roman" w:eastAsia="Times New Roman" w:hAnsi="Times New Roman" w:cs="Times New Roman"/>
          <w:sz w:val="28"/>
          <w:rtl w:val="0"/>
        </w:rPr>
        <w:t>ой</w:t>
      </w:r>
      <w:r>
        <w:rPr>
          <w:rFonts w:ascii="Times New Roman" w:eastAsia="Times New Roman" w:hAnsi="Times New Roman" w:cs="Times New Roman"/>
          <w:sz w:val="28"/>
          <w:rtl w:val="0"/>
        </w:rPr>
        <w:t xml:space="preserve"> в ходе судебного следствия потерпевш</w:t>
      </w:r>
      <w:r>
        <w:rPr>
          <w:rFonts w:ascii="Times New Roman" w:eastAsia="Times New Roman" w:hAnsi="Times New Roman" w:cs="Times New Roman"/>
          <w:sz w:val="28"/>
          <w:rtl w:val="0"/>
        </w:rPr>
        <w:t>ей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согласно которым </w:t>
      </w:r>
      <w:r>
        <w:rPr>
          <w:rFonts w:ascii="Times New Roman" w:eastAsia="Times New Roman" w:hAnsi="Times New Roman" w:cs="Times New Roman"/>
          <w:sz w:val="28"/>
          <w:rtl w:val="0"/>
        </w:rPr>
        <w:t xml:space="preserve">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она знакома с лета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когда помогла последней в трудной жизненной ситуации, а именно предоставила ей жилье, еду и одежду, одалживала деньги около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Она доверяла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та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спала в её квартире</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обеденное время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пришла </w:t>
      </w:r>
      <w:r>
        <w:rPr>
          <w:rFonts w:ascii="Times New Roman" w:eastAsia="Times New Roman" w:hAnsi="Times New Roman" w:cs="Times New Roman"/>
          <w:sz w:val="28"/>
          <w:rtl w:val="0"/>
        </w:rPr>
        <w:t>по указанному адресу</w:t>
      </w:r>
      <w:r>
        <w:rPr>
          <w:rFonts w:ascii="Times New Roman" w:eastAsia="Times New Roman" w:hAnsi="Times New Roman" w:cs="Times New Roman"/>
          <w:sz w:val="28"/>
          <w:rtl w:val="0"/>
        </w:rPr>
        <w:t xml:space="preserve"> и обнаружила,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квартире нет, а из сумки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пропало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одной купюрой. Спустя </w:t>
      </w:r>
      <w:r>
        <w:rPr>
          <w:rFonts w:ascii="Times New Roman" w:eastAsia="Times New Roman" w:hAnsi="Times New Roman" w:cs="Times New Roman"/>
          <w:sz w:val="28"/>
          <w:rtl w:val="0"/>
        </w:rPr>
        <w:t>некоторое</w:t>
      </w:r>
      <w:r>
        <w:rPr>
          <w:rFonts w:ascii="Times New Roman" w:eastAsia="Times New Roman" w:hAnsi="Times New Roman" w:cs="Times New Roman"/>
          <w:sz w:val="28"/>
          <w:rtl w:val="0"/>
        </w:rPr>
        <w:t xml:space="preserve"> время она спросила 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она ли украла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из её сумки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та призналась, что она и обещала вернуть, однако не вернула. В последующем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совершила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угрозу убийством, угрожала топором и продолжила вести себя аморально, злоупотребля</w:t>
      </w:r>
      <w:r>
        <w:rPr>
          <w:rFonts w:ascii="Times New Roman" w:eastAsia="Times New Roman" w:hAnsi="Times New Roman" w:cs="Times New Roman"/>
          <w:sz w:val="28"/>
          <w:rtl w:val="0"/>
        </w:rPr>
        <w:t>ла</w:t>
      </w:r>
      <w:r>
        <w:rPr>
          <w:rFonts w:ascii="Times New Roman" w:eastAsia="Times New Roman" w:hAnsi="Times New Roman" w:cs="Times New Roman"/>
          <w:sz w:val="28"/>
          <w:rtl w:val="0"/>
        </w:rPr>
        <w:t xml:space="preserve"> спиртными напитками, в связи с чем, </w:t>
      </w:r>
      <w:r>
        <w:rPr>
          <w:rFonts w:ascii="Times New Roman" w:eastAsia="Times New Roman" w:hAnsi="Times New Roman" w:cs="Times New Roman"/>
          <w:sz w:val="28"/>
          <w:rtl w:val="0"/>
        </w:rPr>
        <w:t>потерпевшая</w:t>
      </w:r>
      <w:r>
        <w:rPr>
          <w:rFonts w:ascii="Times New Roman" w:eastAsia="Times New Roman" w:hAnsi="Times New Roman" w:cs="Times New Roman"/>
          <w:sz w:val="28"/>
          <w:rtl w:val="0"/>
        </w:rPr>
        <w:t xml:space="preserve"> написала заявление в полицию о краже</w:t>
      </w:r>
      <w:r>
        <w:rPr>
          <w:rFonts w:ascii="Times New Roman" w:eastAsia="Times New Roman" w:hAnsi="Times New Roman" w:cs="Times New Roman"/>
          <w:sz w:val="28"/>
          <w:rtl w:val="0"/>
        </w:rPr>
        <w:t xml:space="preserve"> денег</w:t>
      </w:r>
      <w:r>
        <w:rPr>
          <w:rFonts w:ascii="Times New Roman" w:eastAsia="Times New Roman" w:hAnsi="Times New Roman" w:cs="Times New Roman"/>
          <w:sz w:val="28"/>
          <w:rtl w:val="0"/>
        </w:rPr>
        <w:t xml:space="preserve">. После этого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возместила ей имущественный ущерб, причиненный преступлением 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Моральный вред не заглажен и оценивается потерпевшей в </w:t>
      </w:r>
      <w:r>
        <w:rPr>
          <w:rFonts w:ascii="Times New Roman" w:eastAsia="Times New Roman" w:hAnsi="Times New Roman" w:cs="Times New Roman"/>
          <w:sz w:val="28"/>
          <w:rtl w:val="0"/>
        </w:rPr>
        <w:t>сумма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Вина</w:t>
      </w:r>
      <w:r>
        <w:rPr>
          <w:rFonts w:ascii="Times New Roman" w:eastAsia="Times New Roman" w:hAnsi="Times New Roman" w:cs="Times New Roman"/>
          <w:sz w:val="28"/>
          <w:rtl w:val="0"/>
        </w:rPr>
        <w:t xml:space="preserve"> подсудимо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совершении преступле</w:t>
      </w:r>
      <w:r>
        <w:rPr>
          <w:rFonts w:ascii="Times New Roman" w:eastAsia="Times New Roman" w:hAnsi="Times New Roman" w:cs="Times New Roman"/>
          <w:sz w:val="28"/>
          <w:rtl w:val="0"/>
        </w:rPr>
        <w:t xml:space="preserve">ния </w:t>
      </w:r>
      <w:r>
        <w:rPr>
          <w:rFonts w:ascii="Times New Roman" w:eastAsia="Times New Roman" w:hAnsi="Times New Roman" w:cs="Times New Roman"/>
          <w:sz w:val="28"/>
          <w:rtl w:val="0"/>
        </w:rPr>
        <w:t>подтверждается также письменными доказательствами,</w:t>
      </w:r>
      <w:r>
        <w:rPr>
          <w:rFonts w:ascii="Times New Roman" w:eastAsia="Times New Roman" w:hAnsi="Times New Roman" w:cs="Times New Roman"/>
          <w:sz w:val="28"/>
          <w:rtl w:val="0"/>
        </w:rPr>
        <w:t xml:space="preserve"> исследованными в судебном заседании</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заявлением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России «Сакский»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котором она просит принять меры и привлечь к уголовной ответственности гражданку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которая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около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часов по адресу совместного проживания из ее сумочки похитила денежные средства в размере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чем причинила ей материальный ущерб</w:t>
      </w:r>
      <w:r>
        <w:rPr>
          <w:rFonts w:ascii="Times New Roman" w:eastAsia="Times New Roman" w:hAnsi="Times New Roman" w:cs="Times New Roman"/>
          <w:sz w:val="28"/>
          <w:rtl w:val="0"/>
        </w:rPr>
        <w:t xml:space="preserve"> (л.д. 8);</w:t>
      </w:r>
    </w:p>
    <w:p>
      <w:pPr>
        <w:widowControl w:val="0"/>
        <w:bidi w:val="0"/>
        <w:spacing w:before="0" w:beforeAutospacing="0" w:after="0" w:afterAutospacing="0" w:line="245" w:lineRule="atLeast"/>
        <w:ind w:left="160" w:right="0" w:firstLine="660"/>
        <w:jc w:val="both"/>
        <w:rPr>
          <w:rtl w:val="0"/>
        </w:rPr>
      </w:pPr>
      <w:r>
        <w:rPr>
          <w:rFonts w:ascii="Times New Roman" w:eastAsia="Times New Roman" w:hAnsi="Times New Roman" w:cs="Times New Roman"/>
          <w:sz w:val="28"/>
          <w:rtl w:val="0"/>
        </w:rPr>
        <w:t xml:space="preserve">- протоколом осмотра места происшествия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фототаблицей к нему, согласно которым в присутствии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осмотрена квартира,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указали, где находилась сумка, из которой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похитила денежные средства 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w:t>
      </w:r>
    </w:p>
    <w:p>
      <w:pPr>
        <w:widowControl w:val="0"/>
        <w:bidi w:val="0"/>
        <w:spacing w:before="0" w:beforeAutospacing="0" w:after="0" w:afterAutospacing="0" w:line="245" w:lineRule="atLeast"/>
        <w:ind w:left="160" w:right="0" w:firstLine="660"/>
        <w:jc w:val="both"/>
        <w:rPr>
          <w:rtl w:val="0"/>
        </w:rPr>
      </w:pPr>
      <w:r>
        <w:rPr>
          <w:rFonts w:ascii="Times New Roman" w:eastAsia="Times New Roman" w:hAnsi="Times New Roman" w:cs="Times New Roman"/>
          <w:sz w:val="28"/>
          <w:rtl w:val="0"/>
        </w:rPr>
        <w:t xml:space="preserve">- заявлением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согласно которого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возместила ей материальный ущерб, причиненный преступлением в сумме </w:t>
      </w:r>
      <w:r>
        <w:rPr>
          <w:rFonts w:ascii="Times New Roman" w:eastAsia="Times New Roman" w:hAnsi="Times New Roman" w:cs="Times New Roman"/>
          <w:sz w:val="28"/>
          <w:rtl w:val="0"/>
        </w:rPr>
        <w:t>сумма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Исследовав и оценив собранные по уголовному делу доказательства, которые согласуются друг с другом, более того дополняют друг друга, создавая логичную и мотивированную картину произошедших событий, суд признает их допустимыми, достоверными, поскольку они получены в соответствии с требованиями </w:t>
      </w:r>
      <w:r>
        <w:rPr>
          <w:rFonts w:ascii="Times New Roman" w:eastAsia="Times New Roman" w:hAnsi="Times New Roman" w:cs="Times New Roman"/>
          <w:sz w:val="28"/>
          <w:rtl w:val="0"/>
        </w:rPr>
        <w:t>уголовно-процессуального закона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Признательные показания подсудимой и показания </w:t>
      </w:r>
      <w:r>
        <w:rPr>
          <w:rFonts w:ascii="Times New Roman" w:eastAsia="Times New Roman" w:hAnsi="Times New Roman" w:cs="Times New Roman"/>
          <w:sz w:val="28"/>
          <w:rtl w:val="0"/>
        </w:rPr>
        <w:t xml:space="preserve">потерпевшей подробны, последовательны и непротиворечивы, согласуются между собой, дополняют друг друга, подтверждаются другими доказательствами. </w:t>
      </w:r>
      <w:r>
        <w:rPr>
          <w:rFonts w:ascii="Times New Roman" w:eastAsia="Times New Roman" w:hAnsi="Times New Roman" w:cs="Times New Roman"/>
          <w:sz w:val="28"/>
          <w:rtl w:val="0"/>
        </w:rPr>
        <w:t xml:space="preserve">Фактов самооговора и оговора подсудимой со стороны потерпевшей и свидетелей не установлено. </w:t>
      </w:r>
      <w:r>
        <w:rPr>
          <w:rFonts w:ascii="Times New Roman" w:eastAsia="Times New Roman" w:hAnsi="Times New Roman" w:cs="Times New Roman"/>
          <w:sz w:val="28"/>
          <w:rtl w:val="0"/>
        </w:rPr>
        <w:t xml:space="preserve">Оснований не доверять их показаниям </w:t>
      </w:r>
      <w:r>
        <w:rPr>
          <w:rFonts w:ascii="Times New Roman" w:eastAsia="Times New Roman" w:hAnsi="Times New Roman" w:cs="Times New Roman"/>
          <w:sz w:val="28"/>
          <w:rtl w:val="0"/>
        </w:rPr>
        <w:t xml:space="preserve">не имеется.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Суд, </w:t>
      </w:r>
      <w:r>
        <w:rPr>
          <w:rFonts w:ascii="Times New Roman" w:eastAsia="Times New Roman" w:hAnsi="Times New Roman" w:cs="Times New Roman"/>
          <w:sz w:val="28"/>
          <w:rtl w:val="0"/>
        </w:rPr>
        <w:t xml:space="preserve">допросив </w:t>
      </w:r>
      <w:r>
        <w:rPr>
          <w:rFonts w:ascii="Times New Roman" w:eastAsia="Times New Roman" w:hAnsi="Times New Roman" w:cs="Times New Roman"/>
          <w:sz w:val="28"/>
          <w:rtl w:val="0"/>
        </w:rPr>
        <w:t xml:space="preserve">подсудимую, потерпевшую, </w:t>
      </w:r>
      <w:r>
        <w:rPr>
          <w:rFonts w:ascii="Times New Roman" w:eastAsia="Times New Roman" w:hAnsi="Times New Roman" w:cs="Times New Roman"/>
          <w:sz w:val="28"/>
          <w:rtl w:val="0"/>
        </w:rPr>
        <w:t>исследовав материалы уголовного дела,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считает, что вина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совершении преступления, предусмотренного </w:t>
      </w:r>
      <w:r>
        <w:rPr>
          <w:rFonts w:ascii="Times New Roman" w:eastAsia="Times New Roman" w:hAnsi="Times New Roman" w:cs="Times New Roman"/>
          <w:sz w:val="28"/>
          <w:rtl w:val="0"/>
        </w:rPr>
        <w:t>ч. 1 ст. 158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УК РФ, доказана.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Действия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суд квалифицирует по </w:t>
      </w:r>
      <w:r>
        <w:rPr>
          <w:rFonts w:ascii="Times New Roman" w:eastAsia="Times New Roman" w:hAnsi="Times New Roman" w:cs="Times New Roman"/>
          <w:sz w:val="28"/>
          <w:rtl w:val="0"/>
        </w:rPr>
        <w:t>ч. 1 ст. 158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УК РФ</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кража, то есть тайное хищение чужого имущества</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К</w:t>
      </w:r>
      <w:r>
        <w:rPr>
          <w:rFonts w:ascii="Times New Roman" w:eastAsia="Times New Roman" w:hAnsi="Times New Roman" w:cs="Times New Roman"/>
          <w:sz w:val="28"/>
          <w:rtl w:val="0"/>
        </w:rPr>
        <w:t>валификацию действий подсудимой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ч. 1 ст. 158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УК РФ суд полагает правильной, поскольку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он</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реализуя </w:t>
      </w:r>
      <w:r>
        <w:rPr>
          <w:rFonts w:ascii="Times New Roman" w:eastAsia="Times New Roman" w:hAnsi="Times New Roman" w:cs="Times New Roman"/>
          <w:sz w:val="28"/>
          <w:rtl w:val="0"/>
        </w:rPr>
        <w:t xml:space="preserve">свой преступный умысел, направленный на тайное хищение чужого имущества, осознавая общественную опасность своих действий, предвидя возможность наступления общественно- опасных последствий в виде причинения имущественного вреда и желая их наступления, руководствуясь корыстными побуждениями, имея цель незаконного обогащения, осознавая, что за ее действиями никто не наблюдает, путем свободного доступа, с женской сумочки, черного цвета, принадлежащей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похитила одну купюру денежных средств номиналом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после чего с похищенными денежными средствами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с места совершения преступления скрылась, распорядившись ими по своему усмотрению, причинив имущественный ущерб 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который для потерпевшей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значительным не является.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Решая вопрос о форме вины в действиях подсудимо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содержание умысла и его направленности, суд учитывает всю совокупность обст</w:t>
      </w:r>
      <w:r>
        <w:rPr>
          <w:rFonts w:ascii="Times New Roman" w:eastAsia="Times New Roman" w:hAnsi="Times New Roman" w:cs="Times New Roman"/>
          <w:sz w:val="28"/>
          <w:rtl w:val="0"/>
        </w:rPr>
        <w:t>оятельств, при которых совершено</w:t>
      </w:r>
      <w:r>
        <w:rPr>
          <w:rFonts w:ascii="Times New Roman" w:eastAsia="Times New Roman" w:hAnsi="Times New Roman" w:cs="Times New Roman"/>
          <w:sz w:val="28"/>
          <w:rtl w:val="0"/>
        </w:rPr>
        <w:t xml:space="preserve"> преступлени</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и приходит к выводу о том, что подсудим</w:t>
      </w:r>
      <w:r>
        <w:rPr>
          <w:rFonts w:ascii="Times New Roman" w:eastAsia="Times New Roman" w:hAnsi="Times New Roman" w:cs="Times New Roman"/>
          <w:sz w:val="28"/>
          <w:rtl w:val="0"/>
        </w:rPr>
        <w:t>ая</w:t>
      </w:r>
      <w:r>
        <w:rPr>
          <w:rFonts w:ascii="Times New Roman" w:eastAsia="Times New Roman" w:hAnsi="Times New Roman" w:cs="Times New Roman"/>
          <w:sz w:val="28"/>
          <w:rtl w:val="0"/>
        </w:rPr>
        <w:t xml:space="preserve"> реально осознавал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общественно-опасный характер </w:t>
      </w:r>
      <w:r>
        <w:rPr>
          <w:rFonts w:ascii="Times New Roman" w:eastAsia="Times New Roman" w:hAnsi="Times New Roman" w:cs="Times New Roman"/>
          <w:sz w:val="28"/>
          <w:rtl w:val="0"/>
        </w:rPr>
        <w:t xml:space="preserve">своего </w:t>
      </w:r>
      <w:r>
        <w:rPr>
          <w:rFonts w:ascii="Times New Roman" w:eastAsia="Times New Roman" w:hAnsi="Times New Roman" w:cs="Times New Roman"/>
          <w:sz w:val="28"/>
          <w:rtl w:val="0"/>
        </w:rPr>
        <w:t>деяния, предвидел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наступление общественно-опасных последствий, и желал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их наступления, то есть действовал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умышленно, с прямым умыслом.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При решении вопроса о назначении наказания, суд руководствуется положениями ст. ст. 6, 43 и 60 УК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Х</w:t>
      </w:r>
      <w:r>
        <w:rPr>
          <w:rFonts w:ascii="Times New Roman" w:eastAsia="Times New Roman" w:hAnsi="Times New Roman" w:cs="Times New Roman"/>
          <w:sz w:val="28"/>
          <w:rtl w:val="0"/>
        </w:rPr>
        <w:t>арактеризуя личность подсудимой</w:t>
      </w:r>
      <w:r>
        <w:rPr>
          <w:rFonts w:ascii="Times New Roman" w:eastAsia="Times New Roman" w:hAnsi="Times New Roman" w:cs="Times New Roman"/>
          <w:sz w:val="28"/>
          <w:rtl w:val="0"/>
        </w:rPr>
        <w:t xml:space="preserve">, суд отмечает, что по месту </w:t>
      </w:r>
      <w:r>
        <w:rPr>
          <w:rFonts w:ascii="Times New Roman" w:eastAsia="Times New Roman" w:hAnsi="Times New Roman" w:cs="Times New Roman"/>
          <w:sz w:val="28"/>
          <w:rtl w:val="0"/>
        </w:rPr>
        <w:t>жительства</w:t>
      </w:r>
      <w:r>
        <w:rPr>
          <w:rFonts w:ascii="Times New Roman" w:eastAsia="Times New Roman" w:hAnsi="Times New Roman" w:cs="Times New Roman"/>
          <w:sz w:val="28"/>
          <w:rtl w:val="0"/>
        </w:rPr>
        <w:t xml:space="preserve"> характеризуется </w:t>
      </w:r>
      <w:r>
        <w:rPr>
          <w:rFonts w:ascii="Times New Roman" w:eastAsia="Times New Roman" w:hAnsi="Times New Roman" w:cs="Times New Roman"/>
          <w:sz w:val="28"/>
          <w:rtl w:val="0"/>
        </w:rPr>
        <w:t>посредственно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Т.1 </w:t>
      </w:r>
      <w:r>
        <w:rPr>
          <w:rFonts w:ascii="Times New Roman" w:eastAsia="Times New Roman" w:hAnsi="Times New Roman" w:cs="Times New Roman"/>
          <w:sz w:val="28"/>
          <w:rtl w:val="0"/>
        </w:rPr>
        <w:t>л.д.</w:t>
      </w:r>
      <w:r>
        <w:rPr>
          <w:rFonts w:ascii="Times New Roman" w:eastAsia="Times New Roman" w:hAnsi="Times New Roman" w:cs="Times New Roman"/>
          <w:sz w:val="28"/>
          <w:rtl w:val="0"/>
        </w:rPr>
        <w:t>60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ранее </w:t>
      </w:r>
      <w:r>
        <w:rPr>
          <w:rFonts w:ascii="Times New Roman" w:eastAsia="Times New Roman" w:hAnsi="Times New Roman" w:cs="Times New Roman"/>
          <w:sz w:val="28"/>
          <w:rtl w:val="0"/>
        </w:rPr>
        <w:t xml:space="preserve">не </w:t>
      </w:r>
      <w:r>
        <w:rPr>
          <w:rFonts w:ascii="Times New Roman" w:eastAsia="Times New Roman" w:hAnsi="Times New Roman" w:cs="Times New Roman"/>
          <w:sz w:val="28"/>
          <w:rtl w:val="0"/>
        </w:rPr>
        <w:t>судим</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на учете у врача-психиатра и врача-нарколога </w:t>
      </w:r>
      <w:r>
        <w:rPr>
          <w:rFonts w:ascii="Times New Roman" w:eastAsia="Times New Roman" w:hAnsi="Times New Roman" w:cs="Times New Roman"/>
          <w:sz w:val="28"/>
          <w:rtl w:val="0"/>
        </w:rPr>
        <w:t xml:space="preserve">в ГБУЗ РК «Сакская районная больница» </w:t>
      </w:r>
      <w:r>
        <w:rPr>
          <w:rFonts w:ascii="Times New Roman" w:eastAsia="Times New Roman" w:hAnsi="Times New Roman" w:cs="Times New Roman"/>
          <w:sz w:val="28"/>
          <w:rtl w:val="0"/>
        </w:rPr>
        <w:t>не состоит (</w:t>
      </w:r>
      <w:r>
        <w:rPr>
          <w:rFonts w:ascii="Times New Roman" w:eastAsia="Times New Roman" w:hAnsi="Times New Roman" w:cs="Times New Roman"/>
          <w:sz w:val="28"/>
          <w:rtl w:val="0"/>
        </w:rPr>
        <w:t xml:space="preserve">Т.1 </w:t>
      </w:r>
      <w:r>
        <w:rPr>
          <w:rFonts w:ascii="Times New Roman" w:eastAsia="Times New Roman" w:hAnsi="Times New Roman" w:cs="Times New Roman"/>
          <w:sz w:val="28"/>
          <w:rtl w:val="0"/>
        </w:rPr>
        <w:t>л.д.</w:t>
      </w:r>
      <w:r>
        <w:rPr>
          <w:rFonts w:ascii="Times New Roman" w:eastAsia="Times New Roman" w:hAnsi="Times New Roman" w:cs="Times New Roman"/>
          <w:sz w:val="28"/>
          <w:rtl w:val="0"/>
        </w:rPr>
        <w:t>59</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замужем</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несовершеннолетних детей не имеет,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со слов лишена родительских прав в отношении 2-х малолетних детей, одному из которых оказывает материальную помощь, инвалидности не имеет, со слов </w:t>
      </w:r>
      <w:r>
        <w:rPr>
          <w:rFonts w:ascii="Times New Roman" w:eastAsia="Times New Roman" w:hAnsi="Times New Roman" w:cs="Times New Roman"/>
          <w:sz w:val="28"/>
          <w:rtl w:val="0"/>
        </w:rPr>
        <w:t>у неё</w:t>
      </w:r>
      <w:r>
        <w:rPr>
          <w:rFonts w:ascii="Times New Roman" w:eastAsia="Times New Roman" w:hAnsi="Times New Roman" w:cs="Times New Roman"/>
          <w:sz w:val="28"/>
          <w:rtl w:val="0"/>
        </w:rPr>
        <w:t xml:space="preserve"> диагностирована эпилепсия, </w:t>
      </w:r>
      <w:r>
        <w:rPr>
          <w:rFonts w:ascii="Times New Roman" w:eastAsia="Times New Roman" w:hAnsi="Times New Roman" w:cs="Times New Roman"/>
          <w:sz w:val="28"/>
          <w:rtl w:val="0"/>
        </w:rPr>
        <w:t>которая на качество её жизни в настоящее время не влияет, за медицинской помощью более года не обращалась</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Обстоятельствами, смягчающими наказание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суд на основании п.</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 </w:t>
      </w:r>
      <w:r>
        <w:rPr>
          <w:rFonts w:ascii="Times New Roman" w:eastAsia="Times New Roman" w:hAnsi="Times New Roman" w:cs="Times New Roman"/>
          <w:sz w:val="28"/>
          <w:rtl w:val="0"/>
        </w:rPr>
        <w:t>ч. 1 ст. 61 УК РФ признает активное способствование раскрытию и расследованию преступления, состоящее в активных действиях подсудимо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направленных на сотрудничество с органами дознания, выражающееся в представлении указанным органам информации об обстоятельствах совершения преступления, даче правдивых и полных показаний, способствую</w:t>
      </w:r>
      <w:r>
        <w:rPr>
          <w:rFonts w:ascii="Times New Roman" w:eastAsia="Times New Roman" w:hAnsi="Times New Roman" w:cs="Times New Roman"/>
          <w:sz w:val="28"/>
          <w:rtl w:val="0"/>
        </w:rPr>
        <w:t>щих расследованию преступления</w:t>
      </w:r>
      <w:r>
        <w:rPr>
          <w:rFonts w:ascii="Times New Roman" w:eastAsia="Times New Roman" w:hAnsi="Times New Roman" w:cs="Times New Roman"/>
          <w:sz w:val="28"/>
          <w:rtl w:val="0"/>
        </w:rPr>
        <w:t>, активное участие в следственных действиях</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полное </w:t>
      </w:r>
      <w:hyperlink r:id="rId4" w:anchor="dst100027" w:history="1">
        <w:r>
          <w:rPr>
            <w:rFonts w:ascii="Times New Roman" w:eastAsia="Times New Roman" w:hAnsi="Times New Roman" w:cs="Times New Roman"/>
            <w:color w:val="0000FF"/>
            <w:sz w:val="28"/>
            <w:u w:val="single"/>
            <w:rtl w:val="0"/>
          </w:rPr>
          <w:t>возмещение</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материального</w:t>
      </w:r>
      <w:r>
        <w:rPr>
          <w:rFonts w:ascii="Times New Roman" w:eastAsia="Times New Roman" w:hAnsi="Times New Roman" w:cs="Times New Roman"/>
          <w:sz w:val="28"/>
          <w:rtl w:val="0"/>
        </w:rPr>
        <w:t xml:space="preserve"> вреда, причиненного </w:t>
      </w:r>
      <w:r>
        <w:rPr>
          <w:rFonts w:ascii="Times New Roman" w:eastAsia="Times New Roman" w:hAnsi="Times New Roman" w:cs="Times New Roman"/>
          <w:sz w:val="28"/>
          <w:rtl w:val="0"/>
        </w:rPr>
        <w:t>преступлением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иные действия, направленные на заглаживание </w:t>
      </w:r>
      <w:r>
        <w:rPr>
          <w:rFonts w:ascii="Times New Roman" w:eastAsia="Times New Roman" w:hAnsi="Times New Roman" w:cs="Times New Roman"/>
          <w:sz w:val="28"/>
          <w:rtl w:val="0"/>
        </w:rPr>
        <w:t xml:space="preserve">вреда, </w:t>
      </w:r>
      <w:r>
        <w:rPr>
          <w:rFonts w:ascii="Times New Roman" w:eastAsia="Times New Roman" w:hAnsi="Times New Roman" w:cs="Times New Roman"/>
          <w:sz w:val="28"/>
          <w:rtl w:val="0"/>
        </w:rPr>
        <w:t xml:space="preserve">а именно принесение извинений </w:t>
      </w:r>
      <w:r>
        <w:rPr>
          <w:rFonts w:ascii="Times New Roman" w:eastAsia="Times New Roman" w:hAnsi="Times New Roman" w:cs="Times New Roman"/>
          <w:sz w:val="28"/>
          <w:rtl w:val="0"/>
        </w:rPr>
        <w:t>потерпевшей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том числе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судебном заседании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на основании ч. 2 ст. 61 УК РФ - полное признание вины, чистосердечное раскаяние в содеянном, осознание противоправности своего поведения, </w:t>
      </w:r>
      <w:r>
        <w:rPr>
          <w:rFonts w:ascii="Times New Roman" w:eastAsia="Times New Roman" w:hAnsi="Times New Roman" w:cs="Times New Roman"/>
          <w:sz w:val="28"/>
          <w:rtl w:val="0"/>
        </w:rPr>
        <w:t>наличие крепких социальных связей и привязанностей,</w:t>
      </w:r>
      <w:r>
        <w:rPr>
          <w:rFonts w:ascii="Times New Roman" w:eastAsia="Times New Roman" w:hAnsi="Times New Roman" w:cs="Times New Roman"/>
          <w:sz w:val="28"/>
          <w:rtl w:val="0"/>
        </w:rPr>
        <w:t xml:space="preserve"> состояние здоровья подсудимой, которая со слов страдает эпилепсией,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добровольное оказание материальной помощи ребенку, в отношении которого лишена родительских прав</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Обстоятельств, отягчающих наказание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судом не установлено.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Обстоятельств, исключающих преступность или наказуемость деяния, совершенного подсудим</w:t>
      </w:r>
      <w:r>
        <w:rPr>
          <w:rFonts w:ascii="Times New Roman" w:eastAsia="Times New Roman" w:hAnsi="Times New Roman" w:cs="Times New Roman"/>
          <w:sz w:val="28"/>
          <w:rtl w:val="0"/>
        </w:rPr>
        <w:t>ой</w:t>
      </w:r>
      <w:r>
        <w:rPr>
          <w:rFonts w:ascii="Times New Roman" w:eastAsia="Times New Roman" w:hAnsi="Times New Roman" w:cs="Times New Roman"/>
          <w:sz w:val="28"/>
          <w:rtl w:val="0"/>
        </w:rPr>
        <w:t>, равно как и обстоятельств, которые могут повлечь за собой освобождение подсудимо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от уголовной ответственности или от наказания, судом также не установлено.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При назначении вида и размера наказания подсудимо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суд принимает во внимание характер и степень общественной опасности совершенного </w:t>
      </w:r>
      <w:r>
        <w:rPr>
          <w:rFonts w:ascii="Times New Roman" w:eastAsia="Times New Roman" w:hAnsi="Times New Roman" w:cs="Times New Roman"/>
          <w:sz w:val="28"/>
          <w:rtl w:val="0"/>
        </w:rPr>
        <w:t>ею</w:t>
      </w:r>
      <w:r>
        <w:rPr>
          <w:rFonts w:ascii="Times New Roman" w:eastAsia="Times New Roman" w:hAnsi="Times New Roman" w:cs="Times New Roman"/>
          <w:sz w:val="28"/>
          <w:rtl w:val="0"/>
        </w:rPr>
        <w:t xml:space="preserve"> преступления против </w:t>
      </w:r>
      <w:r>
        <w:rPr>
          <w:rFonts w:ascii="Times New Roman" w:eastAsia="Times New Roman" w:hAnsi="Times New Roman" w:cs="Times New Roman"/>
          <w:sz w:val="28"/>
          <w:rtl w:val="0"/>
        </w:rPr>
        <w:t>собственности</w:t>
      </w:r>
      <w:r>
        <w:rPr>
          <w:rFonts w:ascii="Times New Roman" w:eastAsia="Times New Roman" w:hAnsi="Times New Roman" w:cs="Times New Roman"/>
          <w:sz w:val="28"/>
          <w:rtl w:val="0"/>
        </w:rPr>
        <w:t>; влияние назначенного наказания на исправление подсудимо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и на условия жизни е</w:t>
      </w:r>
      <w:r>
        <w:rPr>
          <w:rFonts w:ascii="Times New Roman" w:eastAsia="Times New Roman" w:hAnsi="Times New Roman" w:cs="Times New Roman"/>
          <w:sz w:val="28"/>
          <w:rtl w:val="0"/>
        </w:rPr>
        <w:t>ё</w:t>
      </w:r>
      <w:r>
        <w:rPr>
          <w:rFonts w:ascii="Times New Roman" w:eastAsia="Times New Roman" w:hAnsi="Times New Roman" w:cs="Times New Roman"/>
          <w:sz w:val="28"/>
          <w:rtl w:val="0"/>
        </w:rPr>
        <w:t xml:space="preserve"> семьи, сведения о личности подсудимо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том числе,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наличие ряда смягчающих и отсутствие отягчающих 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наказани</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обстоятельств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ё</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имущественное положение, а также обстоятельства совершения преступления, и приходит к убеждению о том, что </w:t>
      </w:r>
      <w:r>
        <w:rPr>
          <w:rFonts w:ascii="Times New Roman" w:eastAsia="Times New Roman" w:hAnsi="Times New Roman" w:cs="Times New Roman"/>
          <w:sz w:val="28"/>
          <w:rtl w:val="0"/>
        </w:rPr>
        <w:t xml:space="preserve">необходимым и достаточным для исправления </w:t>
      </w:r>
      <w:r>
        <w:rPr>
          <w:rFonts w:ascii="Times New Roman" w:eastAsia="Times New Roman" w:hAnsi="Times New Roman" w:cs="Times New Roman"/>
          <w:sz w:val="28"/>
          <w:rtl w:val="0"/>
        </w:rPr>
        <w:t>подсудимой</w:t>
      </w:r>
      <w:r>
        <w:rPr>
          <w:rFonts w:ascii="Times New Roman" w:eastAsia="Times New Roman" w:hAnsi="Times New Roman" w:cs="Times New Roman"/>
          <w:sz w:val="28"/>
          <w:rtl w:val="0"/>
        </w:rPr>
        <w:t xml:space="preserve"> и предупреждения совершения </w:t>
      </w:r>
      <w:r>
        <w:rPr>
          <w:rFonts w:ascii="Times New Roman" w:eastAsia="Times New Roman" w:hAnsi="Times New Roman" w:cs="Times New Roman"/>
          <w:sz w:val="28"/>
          <w:rtl w:val="0"/>
        </w:rPr>
        <w:t>ею</w:t>
      </w:r>
      <w:r>
        <w:rPr>
          <w:rFonts w:ascii="Times New Roman" w:eastAsia="Times New Roman" w:hAnsi="Times New Roman" w:cs="Times New Roman"/>
          <w:sz w:val="28"/>
          <w:rtl w:val="0"/>
        </w:rPr>
        <w:t xml:space="preserve"> новых преступлений, является наказание в виде обязательных работ</w:t>
      </w:r>
      <w:r>
        <w:rPr>
          <w:rFonts w:ascii="Times New Roman" w:eastAsia="Times New Roman" w:hAnsi="Times New Roman" w:cs="Times New Roman"/>
          <w:sz w:val="28"/>
          <w:rtl w:val="0"/>
        </w:rPr>
        <w:t xml:space="preserve"> на срок 1</w:t>
      </w:r>
      <w:r>
        <w:rPr>
          <w:rFonts w:ascii="Times New Roman" w:eastAsia="Times New Roman" w:hAnsi="Times New Roman" w:cs="Times New Roman"/>
          <w:sz w:val="28"/>
          <w:rtl w:val="0"/>
        </w:rPr>
        <w:t>2</w:t>
      </w:r>
      <w:r>
        <w:rPr>
          <w:rFonts w:ascii="Times New Roman" w:eastAsia="Times New Roman" w:hAnsi="Times New Roman" w:cs="Times New Roman"/>
          <w:sz w:val="28"/>
          <w:rtl w:val="0"/>
        </w:rPr>
        <w:t>0 часов,</w:t>
      </w:r>
      <w:r>
        <w:rPr>
          <w:rFonts w:ascii="Times New Roman" w:eastAsia="Times New Roman" w:hAnsi="Times New Roman" w:cs="Times New Roman"/>
          <w:sz w:val="28"/>
          <w:rtl w:val="0"/>
        </w:rPr>
        <w:t xml:space="preserve"> так как данный вид наказания соразмерен содеянному и отвечает целям ч. 2 ст. 43 УК РФ, а именно: служит целям исправления осужденно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и предупреждения совершения </w:t>
      </w:r>
      <w:r>
        <w:rPr>
          <w:rFonts w:ascii="Times New Roman" w:eastAsia="Times New Roman" w:hAnsi="Times New Roman" w:cs="Times New Roman"/>
          <w:sz w:val="28"/>
          <w:rtl w:val="0"/>
        </w:rPr>
        <w:t>ею</w:t>
      </w:r>
      <w:r>
        <w:rPr>
          <w:rFonts w:ascii="Times New Roman" w:eastAsia="Times New Roman" w:hAnsi="Times New Roman" w:cs="Times New Roman"/>
          <w:sz w:val="28"/>
          <w:rtl w:val="0"/>
        </w:rPr>
        <w:t xml:space="preserve"> новых преступлений. По мнению суда только такое наказание будет в полной мере соответствовать</w:t>
      </w:r>
      <w:r>
        <w:rPr>
          <w:rFonts w:ascii="Times New Roman" w:eastAsia="Times New Roman" w:hAnsi="Times New Roman" w:cs="Times New Roman"/>
          <w:sz w:val="28"/>
          <w:rtl w:val="0"/>
        </w:rPr>
        <w:t xml:space="preserve"> тяжести содеянного, конкретным обстоятельствам совершенного </w:t>
      </w:r>
      <w:r>
        <w:rPr>
          <w:rFonts w:ascii="Times New Roman" w:eastAsia="Times New Roman" w:hAnsi="Times New Roman" w:cs="Times New Roman"/>
          <w:sz w:val="28"/>
          <w:rtl w:val="0"/>
        </w:rPr>
        <w:t>преступления и личности виновно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а также будет </w:t>
      </w:r>
      <w:r>
        <w:rPr>
          <w:rFonts w:ascii="Times New Roman" w:eastAsia="Times New Roman" w:hAnsi="Times New Roman" w:cs="Times New Roman"/>
          <w:sz w:val="28"/>
          <w:rtl w:val="0"/>
        </w:rPr>
        <w:t>способствовать решению задач охраны прав человека от преступных посягательств.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Препятствий для применения к подсудимо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обязательных работ в соответствии с ч. 4 ст. 49 УК РФ судом не установлено.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 связи с тем,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совершил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преступление небольшой тяжести, правовых оснований для изменения категории преступления в соответствии с ч. 6 ст. 15 УК РФ не</w:t>
      </w:r>
      <w:r>
        <w:rPr>
          <w:rFonts w:ascii="Times New Roman" w:eastAsia="Times New Roman" w:hAnsi="Times New Roman" w:cs="Times New Roman"/>
          <w:sz w:val="28"/>
          <w:rtl w:val="0"/>
        </w:rPr>
        <w:t xml:space="preserve"> имеется.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Оснований к применению ст. 64 УК РФ в отношении подсудимо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суд не усматривает, поскольку исключительных обстоятельств, связанных с целями и мотивами преступления, ролью виновно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е</w:t>
      </w:r>
      <w:r>
        <w:rPr>
          <w:rFonts w:ascii="Times New Roman" w:eastAsia="Times New Roman" w:hAnsi="Times New Roman" w:cs="Times New Roman"/>
          <w:sz w:val="28"/>
          <w:rtl w:val="0"/>
        </w:rPr>
        <w:t>ё</w:t>
      </w:r>
      <w:r>
        <w:rPr>
          <w:rFonts w:ascii="Times New Roman" w:eastAsia="Times New Roman" w:hAnsi="Times New Roman" w:cs="Times New Roman"/>
          <w:sz w:val="28"/>
          <w:rtl w:val="0"/>
        </w:rPr>
        <w:t xml:space="preserve"> поведением во время или после совершения преступления, других обстоятельств, существенно уменьшающих степень общественной опасности преступлений, по делу не установлено.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Судом также установлено, что подсудимая осуждена приговором мирового судьи судебного участка № 72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к 150 часам обязательных работ за преступление, предусмотренное ч. 1 ст. 119 УК РФ, совершенное ею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Преступление, предусмотренное ч. 1 ст. 158 УК РФ в настоящем деле совершенно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то есть до вынесения приговора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в связи с чем, при назначении наказания, подлежит применению ч. 5 ст. 69 УК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Согласно ч. 5 ст. 69 УК РФ в окончательное наказание засчитывается наказание, отбытое по первому приговору суда.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Согласно ответу УФСИН по РК 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приговору мирового судьи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отбыто 128 часов обязательных работ.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Таким образом, путем частичного сложения наказаний суд определяет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окончательное наказание по ч. 5 ст. 69 УК РФ в виде 220 часов обязательных работ, и засчитывает в окончательное наказание 128 часов обязательных работ, отбытых по приговору мирового судьи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Потерпевшей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заявлен гражданский иск о взыскании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счет </w:t>
      </w:r>
      <w:r>
        <w:rPr>
          <w:rFonts w:ascii="Times New Roman" w:eastAsia="Times New Roman" w:hAnsi="Times New Roman" w:cs="Times New Roman"/>
          <w:sz w:val="28"/>
          <w:rtl w:val="0"/>
        </w:rPr>
        <w:t>компенсации</w:t>
      </w:r>
      <w:r>
        <w:rPr>
          <w:rFonts w:ascii="Times New Roman" w:eastAsia="Times New Roman" w:hAnsi="Times New Roman" w:cs="Times New Roman"/>
          <w:sz w:val="28"/>
          <w:rtl w:val="0"/>
        </w:rPr>
        <w:t xml:space="preserve"> морального вреда</w:t>
      </w:r>
      <w:r>
        <w:rPr>
          <w:rFonts w:ascii="Times New Roman" w:eastAsia="Times New Roman" w:hAnsi="Times New Roman" w:cs="Times New Roman"/>
          <w:sz w:val="28"/>
          <w:rtl w:val="0"/>
        </w:rPr>
        <w:t xml:space="preserve">, причиненного преступлением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В соответствии со ст. 1099 ГК РФ, регулирующей общие положения компенсации морального вреда, основания и размер компенсации гражданину морального вреда определяется правилами, предусмотренными настоящей главой и ст. 151 ГК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 соответствии с разъяснениями, содержащимися в пункте 40 Постановления Пленума Верховного Суда Российской Федерации N 55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 судебном приговоре", судам необходимо иметь в виду, что лицо, которому преступлением причинен моральный, физический или имущественный вред, вправе также предъявить гражданский иск о компенсации морального вреда, которая, в соответствии с законом, осуществляется в денежной форме независимо от подлежащего возмещению имущественного вреда. При разрешении подобного рода исков следует руководствоваться положениями статей 151, 1099, 1100, 1101 Гражданского кодекса Российской Федерации, в соответствии с которыми при определении размера компенсации морального вреда необходимо учитывать характер причиненных потерпевшему физических и нравственных страданий, связанных с его индивидуальными особенностями, степень вины подсудимого, его материальное положение и другие конкретные обстоятельства дела, влияющие на решение суда по предъявленному иску. Во всех случаях при определении размера компенсации морального вреда должны учитываться требования разумности и справедливости.</w:t>
      </w:r>
    </w:p>
    <w:p>
      <w:pPr>
        <w:bidi w:val="0"/>
        <w:spacing w:before="0" w:beforeAutospacing="0" w:after="0" w:afterAutospacing="0" w:line="288" w:lineRule="atLeast"/>
        <w:ind w:left="0" w:right="0" w:firstLine="540"/>
        <w:jc w:val="both"/>
        <w:rPr>
          <w:rtl w:val="0"/>
        </w:rPr>
      </w:pPr>
      <w:r>
        <w:rPr>
          <w:rFonts w:ascii="Times New Roman" w:eastAsia="Times New Roman" w:hAnsi="Times New Roman" w:cs="Times New Roman"/>
          <w:sz w:val="28"/>
          <w:rtl w:val="0"/>
        </w:rPr>
        <w:t xml:space="preserve">Как разъяснено в п. 13 Постановление Пленума Верховного Суда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23 "О практике рассмотрения судами гражданского иска по уголовному делу" по смыслу положений пункта 1 статьи 151 ГК РФ гражданский иск о компенсации морального вреда (физических или нравственных страданий) может быть предъявлен по уголовному делу, когда такой вред причинен потерпевшему преступными действиями, нарушающими его личные неимущественные права (например, права на неприкосновенность жилища, частной жизни, личную и семейную тайну, авторские и смежные права) либо посягающими на принадлежащие ему нематериальные блага (жизнь, здоровье, достоинство личности и др.).</w:t>
      </w:r>
      <w:r>
        <w:rPr>
          <w:rFonts w:ascii="Times New Roman" w:eastAsia="Times New Roman" w:hAnsi="Times New Roman" w:cs="Times New Roman"/>
          <w:sz w:val="28"/>
          <w:rtl w:val="0"/>
        </w:rPr>
        <w:t xml:space="preserve"> Исходя из положений части 1 статьи 44 УПК РФ и статей 151, 1099 ГК РФ в их взаимосвязи гражданский иск о компенсации морального вреда подлежит рассмотрению судом и в случаях, когда в результате преступления, посягающего на чужое имущество или другие материальные блага, вред причиняется также личным неимущественным правам либо принадлежащим потерпевшему нематериальным благам (например, при разбое, краже с незаконным проникновением в жилище, мошенничестве, совершенном с использованием персональных данных лица без его согласия). Компенсация морального вреда осуществляется в денежной форме независимо от подлежащего возмещению имущественного вреда. </w:t>
      </w:r>
    </w:p>
    <w:p>
      <w:pPr>
        <w:bidi w:val="0"/>
        <w:spacing w:before="0" w:beforeAutospacing="0" w:after="0" w:afterAutospacing="0" w:line="288" w:lineRule="atLeast"/>
        <w:ind w:left="0" w:right="0" w:firstLine="540"/>
        <w:jc w:val="both"/>
        <w:rPr>
          <w:rtl w:val="0"/>
        </w:rPr>
      </w:pPr>
      <w:r>
        <w:rPr>
          <w:rFonts w:ascii="Times New Roman" w:eastAsia="Times New Roman" w:hAnsi="Times New Roman" w:cs="Times New Roman"/>
          <w:sz w:val="28"/>
          <w:rtl w:val="0"/>
        </w:rPr>
        <w:t xml:space="preserve">Как указала гражданский истец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своем иске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преступлением ей причинены нравственные страдания, поскольку объектом посягательства являлись денежные средства,</w:t>
      </w:r>
      <w:r>
        <w:rPr>
          <w:rFonts w:ascii="Times New Roman" w:eastAsia="Times New Roman" w:hAnsi="Times New Roman" w:cs="Times New Roman"/>
          <w:sz w:val="28"/>
          <w:rtl w:val="0"/>
        </w:rPr>
        <w:t xml:space="preserve"> находящиеся в её жилище</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необходимые ей для приобретения продуктов питания и лекарств, в связи с чем, из-за кражи этих денежных средств она испытывала страдания нравственного характера из-за</w:t>
      </w:r>
      <w:r>
        <w:rPr>
          <w:rFonts w:ascii="Times New Roman" w:eastAsia="Times New Roman" w:hAnsi="Times New Roman" w:cs="Times New Roman"/>
          <w:sz w:val="28"/>
          <w:rtl w:val="0"/>
        </w:rPr>
        <w:t xml:space="preserve"> того, что денежные средства похищены в жилище, человеком, которому она доверяла, пустила бесплатно проживать в жилье, а также страдала от</w:t>
      </w:r>
      <w:r>
        <w:rPr>
          <w:rFonts w:ascii="Times New Roman" w:eastAsia="Times New Roman" w:hAnsi="Times New Roman" w:cs="Times New Roman"/>
          <w:sz w:val="28"/>
          <w:rtl w:val="0"/>
        </w:rPr>
        <w:t xml:space="preserve"> нехватки </w:t>
      </w:r>
      <w:r>
        <w:rPr>
          <w:rFonts w:ascii="Times New Roman" w:eastAsia="Times New Roman" w:hAnsi="Times New Roman" w:cs="Times New Roman"/>
          <w:sz w:val="28"/>
          <w:rtl w:val="0"/>
        </w:rPr>
        <w:t xml:space="preserve">денежных средств для приобретения </w:t>
      </w:r>
      <w:r>
        <w:rPr>
          <w:rFonts w:ascii="Times New Roman" w:eastAsia="Times New Roman" w:hAnsi="Times New Roman" w:cs="Times New Roman"/>
          <w:sz w:val="28"/>
          <w:rtl w:val="0"/>
        </w:rPr>
        <w:t>продуктов пита</w:t>
      </w:r>
      <w:r>
        <w:rPr>
          <w:rFonts w:ascii="Times New Roman" w:eastAsia="Times New Roman" w:hAnsi="Times New Roman" w:cs="Times New Roman"/>
          <w:sz w:val="28"/>
          <w:rtl w:val="0"/>
        </w:rPr>
        <w:t xml:space="preserve">ния и лекарственных препаратов, </w:t>
      </w:r>
      <w:r>
        <w:rPr>
          <w:rFonts w:ascii="Times New Roman" w:eastAsia="Times New Roman" w:hAnsi="Times New Roman" w:cs="Times New Roman"/>
          <w:sz w:val="28"/>
          <w:rtl w:val="0"/>
        </w:rPr>
        <w:t>испытывала чувство обиды и унижения из-за кражи у неё денег.</w:t>
      </w:r>
    </w:p>
    <w:p>
      <w:pPr>
        <w:bidi w:val="0"/>
        <w:spacing w:before="0" w:beforeAutospacing="0" w:after="0" w:afterAutospacing="0" w:line="288" w:lineRule="atLeast"/>
        <w:ind w:left="0" w:right="0" w:firstLine="540"/>
        <w:jc w:val="both"/>
        <w:rPr>
          <w:rtl w:val="0"/>
        </w:rPr>
      </w:pPr>
      <w:r>
        <w:rPr>
          <w:rFonts w:ascii="Times New Roman" w:eastAsia="Times New Roman" w:hAnsi="Times New Roman" w:cs="Times New Roman"/>
          <w:sz w:val="28"/>
          <w:rtl w:val="0"/>
        </w:rPr>
        <w:t>Ответчик признала иск</w:t>
      </w:r>
      <w:r>
        <w:rPr>
          <w:rFonts w:ascii="Times New Roman" w:eastAsia="Times New Roman" w:hAnsi="Times New Roman" w:cs="Times New Roman"/>
          <w:sz w:val="28"/>
          <w:rtl w:val="0"/>
        </w:rPr>
        <w:t xml:space="preserve"> частично, а именно,</w:t>
      </w:r>
      <w:r>
        <w:rPr>
          <w:rFonts w:ascii="Times New Roman" w:eastAsia="Times New Roman" w:hAnsi="Times New Roman" w:cs="Times New Roman"/>
          <w:sz w:val="28"/>
          <w:rtl w:val="0"/>
        </w:rPr>
        <w:t xml:space="preserve"> на сумму </w:t>
      </w:r>
      <w:r>
        <w:rPr>
          <w:rFonts w:ascii="Times New Roman" w:eastAsia="Times New Roman" w:hAnsi="Times New Roman" w:cs="Times New Roman"/>
          <w:sz w:val="28"/>
          <w:rtl w:val="0"/>
        </w:rPr>
        <w:t>сумма</w:t>
      </w:r>
    </w:p>
    <w:p>
      <w:pPr>
        <w:bidi w:val="0"/>
        <w:spacing w:before="0" w:beforeAutospacing="0" w:after="0" w:afterAutospacing="0" w:line="288" w:lineRule="atLeast"/>
        <w:ind w:left="0" w:right="0" w:firstLine="540"/>
        <w:jc w:val="both"/>
        <w:rPr>
          <w:rtl w:val="0"/>
        </w:rPr>
      </w:pPr>
      <w:r>
        <w:rPr>
          <w:rFonts w:ascii="Times New Roman" w:eastAsia="Times New Roman" w:hAnsi="Times New Roman" w:cs="Times New Roman"/>
          <w:sz w:val="28"/>
          <w:rtl w:val="0"/>
        </w:rPr>
        <w:t xml:space="preserve">Суд, учитывая фактические обстоятельства дела, размер похищенных денежных средств, размер регулярного ежемесячного дохода потерпевшей, который она оценивает в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(пенсия), наличие у неё инвалидности 2 группы бессрочно, что обуславливает </w:t>
      </w:r>
      <w:r>
        <w:rPr>
          <w:rFonts w:ascii="Times New Roman" w:eastAsia="Times New Roman" w:hAnsi="Times New Roman" w:cs="Times New Roman"/>
          <w:sz w:val="28"/>
          <w:rtl w:val="0"/>
        </w:rPr>
        <w:t xml:space="preserve">необходимость постоянного лечения, факт осуществления кражи в жилище потерпевшей, считает </w:t>
      </w:r>
      <w:r>
        <w:rPr>
          <w:rFonts w:ascii="Times New Roman" w:eastAsia="Times New Roman" w:hAnsi="Times New Roman" w:cs="Times New Roman"/>
          <w:sz w:val="28"/>
          <w:rtl w:val="0"/>
        </w:rPr>
        <w:t>факт причинения морального вреда доказанным, поскольку помимо материальных прав, в данном случае преступлением были нарушены личные неимущественные права потерпевшей.</w:t>
      </w:r>
    </w:p>
    <w:p>
      <w:pPr>
        <w:bidi w:val="0"/>
        <w:spacing w:before="0" w:beforeAutospacing="0" w:after="0" w:afterAutospacing="0" w:line="288" w:lineRule="atLeast"/>
        <w:ind w:left="0" w:right="0" w:firstLine="540"/>
        <w:jc w:val="both"/>
        <w:rPr>
          <w:rtl w:val="0"/>
        </w:rPr>
      </w:pPr>
      <w:r>
        <w:rPr>
          <w:rFonts w:ascii="Times New Roman" w:eastAsia="Times New Roman" w:hAnsi="Times New Roman" w:cs="Times New Roman"/>
          <w:sz w:val="28"/>
          <w:rtl w:val="0"/>
        </w:rPr>
        <w:t xml:space="preserve">Вместе с тем, определяя размер морального вреда, суд также учитывает, что потерпевшая обратилась за защитой своих прав, сообщив о преступлении, спустя пол года, и, как сама пояснила, в последующем имела дополнительный доход –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от заработка, обращение в полицию не было сделано в воспитательных целях, так как подсудимая </w:t>
      </w:r>
      <w:r>
        <w:rPr>
          <w:rFonts w:ascii="Times New Roman" w:eastAsia="Times New Roman" w:hAnsi="Times New Roman" w:cs="Times New Roman"/>
          <w:sz w:val="28"/>
          <w:rtl w:val="0"/>
        </w:rPr>
        <w:t xml:space="preserve">продолжила вести аморальный образ жизни, злоупотребляла спиртными напитками, совершила в отношении потерпевшей угрозу убийством. В этой связи, суд считает заявленную потерпевшей компенсацию морального вреда чрезмерной, не сопоставимой с испытываемыми ею нравственными страданиями, причиненными непосредственно кражей, совершенной подсудимой, и, в данном случае, руководствуясь в том числе ч. 3 ст. 173 ГПК РФ, приходит к выводу об удовлетворении требований в признанной ответчиком части на сумму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полагая одновременно данную сумму компенсации справедливой и соразмерной причиненным нравственным страданиям.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Избранную меру пресечения в виде подписки о невыезде и надлежащем </w:t>
      </w:r>
      <w:r>
        <w:rPr>
          <w:rFonts w:ascii="Times New Roman" w:eastAsia="Times New Roman" w:hAnsi="Times New Roman" w:cs="Times New Roman"/>
          <w:sz w:val="28"/>
          <w:rtl w:val="0"/>
        </w:rPr>
        <w:t>поведении в отношении подсудимой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следует отменить по вступлении приговора в законную силу.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Имущественная несостоятельность подсудимой судом не установлена, в связи с чем, процессуальные издержки, понесенные по делу, в том числе, расходы на оплату услуг адвоката, подлежащие возмещению за счет средств федерального бюджета, суд на основании ст. 132 УПК РФ считает необходимым возложить 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отдельным постановлением.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Руководствуясь</w:t>
      </w:r>
      <w:r>
        <w:rPr>
          <w:rFonts w:ascii="Times New Roman" w:eastAsia="Times New Roman" w:hAnsi="Times New Roman" w:cs="Times New Roman"/>
          <w:sz w:val="28"/>
          <w:rtl w:val="0"/>
        </w:rPr>
        <w:t xml:space="preserve"> ст. ст. 303-304, 307-309 </w:t>
      </w:r>
      <w:r>
        <w:rPr>
          <w:rFonts w:ascii="Times New Roman" w:eastAsia="Times New Roman" w:hAnsi="Times New Roman" w:cs="Times New Roman"/>
          <w:sz w:val="28"/>
          <w:rtl w:val="0"/>
        </w:rPr>
        <w:t xml:space="preserve">УПК РФ, </w:t>
      </w:r>
      <w:r>
        <w:rPr>
          <w:rFonts w:ascii="Times New Roman" w:eastAsia="Times New Roman" w:hAnsi="Times New Roman" w:cs="Times New Roman"/>
          <w:sz w:val="28"/>
          <w:rtl w:val="0"/>
        </w:rPr>
        <w:t>суд</w:t>
      </w:r>
    </w:p>
    <w:p>
      <w:pPr>
        <w:bidi w:val="0"/>
        <w:spacing w:before="120" w:beforeAutospacing="0" w:after="120" w:afterAutospacing="0"/>
        <w:ind w:left="0" w:right="0"/>
        <w:jc w:val="center"/>
        <w:rPr>
          <w:rtl w:val="0"/>
        </w:rPr>
      </w:pPr>
      <w:r>
        <w:rPr>
          <w:rFonts w:ascii="Times New Roman" w:eastAsia="Times New Roman" w:hAnsi="Times New Roman" w:cs="Times New Roman"/>
          <w:b/>
          <w:spacing w:val="60"/>
          <w:sz w:val="28"/>
          <w:rtl w:val="0"/>
        </w:rPr>
        <w:t>ПРИГОВОРИЛ:</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признать виновн</w:t>
      </w:r>
      <w:r>
        <w:rPr>
          <w:rFonts w:ascii="Times New Roman" w:eastAsia="Times New Roman" w:hAnsi="Times New Roman" w:cs="Times New Roman"/>
          <w:sz w:val="28"/>
          <w:rtl w:val="0"/>
        </w:rPr>
        <w:t>ой</w:t>
      </w:r>
      <w:r>
        <w:rPr>
          <w:rFonts w:ascii="Times New Roman" w:eastAsia="Times New Roman" w:hAnsi="Times New Roman" w:cs="Times New Roman"/>
          <w:sz w:val="28"/>
          <w:rtl w:val="0"/>
        </w:rPr>
        <w:t xml:space="preserve"> в совершении преступления, предусмотренного </w:t>
      </w:r>
      <w:r>
        <w:rPr>
          <w:rFonts w:ascii="Times New Roman" w:eastAsia="Times New Roman" w:hAnsi="Times New Roman" w:cs="Times New Roman"/>
          <w:sz w:val="28"/>
          <w:rtl w:val="0"/>
        </w:rPr>
        <w:t>ч. 1 ст. 158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УК РФ, и назначить 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наказание по </w:t>
      </w:r>
      <w:r>
        <w:rPr>
          <w:rFonts w:ascii="Times New Roman" w:eastAsia="Times New Roman" w:hAnsi="Times New Roman" w:cs="Times New Roman"/>
          <w:sz w:val="28"/>
          <w:rtl w:val="0"/>
        </w:rPr>
        <w:t>ч. 1 ст. 158</w:t>
      </w:r>
      <w:r>
        <w:rPr>
          <w:rFonts w:ascii="Times New Roman" w:eastAsia="Times New Roman" w:hAnsi="Times New Roman" w:cs="Times New Roman"/>
          <w:sz w:val="28"/>
          <w:rtl w:val="0"/>
        </w:rPr>
        <w:t xml:space="preserve"> УК РФ в виде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2</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а двадцати</w:t>
      </w:r>
      <w:r>
        <w:rPr>
          <w:rFonts w:ascii="Times New Roman" w:eastAsia="Times New Roman" w:hAnsi="Times New Roman" w:cs="Times New Roman"/>
          <w:sz w:val="28"/>
          <w:rtl w:val="0"/>
        </w:rPr>
        <w:t>) часов обязательных работ</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На основании ч. 5 ст. 69 УК РФ по совокупности преступлений путем частичного сложения наказаний по данному приговору и приговору мирового судьи судебного участка № 72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виде 150 часов обязательных работ</w:t>
      </w:r>
      <w:r>
        <w:rPr>
          <w:rFonts w:ascii="Times New Roman" w:eastAsia="Times New Roman" w:hAnsi="Times New Roman" w:cs="Times New Roman"/>
          <w:sz w:val="28"/>
          <w:rtl w:val="0"/>
        </w:rPr>
        <w:t xml:space="preserve">, назначить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окончательное </w:t>
      </w:r>
      <w:r>
        <w:rPr>
          <w:rFonts w:ascii="Times New Roman" w:eastAsia="Times New Roman" w:hAnsi="Times New Roman" w:cs="Times New Roman"/>
          <w:sz w:val="28"/>
          <w:rtl w:val="0"/>
        </w:rPr>
        <w:t xml:space="preserve">наказание </w:t>
      </w:r>
      <w:r>
        <w:rPr>
          <w:rFonts w:ascii="Times New Roman" w:eastAsia="Times New Roman" w:hAnsi="Times New Roman" w:cs="Times New Roman"/>
          <w:sz w:val="28"/>
          <w:rtl w:val="0"/>
        </w:rPr>
        <w:t xml:space="preserve">в </w:t>
      </w:r>
      <w:r>
        <w:rPr>
          <w:rFonts w:ascii="Times New Roman" w:eastAsia="Times New Roman" w:hAnsi="Times New Roman" w:cs="Times New Roman"/>
          <w:sz w:val="28"/>
          <w:rtl w:val="0"/>
        </w:rPr>
        <w:t>виде 2</w:t>
      </w:r>
      <w:r>
        <w:rPr>
          <w:rFonts w:ascii="Times New Roman" w:eastAsia="Times New Roman" w:hAnsi="Times New Roman" w:cs="Times New Roman"/>
          <w:sz w:val="28"/>
          <w:rtl w:val="0"/>
        </w:rPr>
        <w:t>2</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часов обязательных работ</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З</w:t>
      </w:r>
      <w:r>
        <w:rPr>
          <w:rFonts w:ascii="Times New Roman" w:eastAsia="Times New Roman" w:hAnsi="Times New Roman" w:cs="Times New Roman"/>
          <w:sz w:val="28"/>
          <w:rtl w:val="0"/>
        </w:rPr>
        <w:t xml:space="preserve">ачесть </w:t>
      </w:r>
      <w:r>
        <w:rPr>
          <w:rFonts w:ascii="Times New Roman" w:eastAsia="Times New Roman" w:hAnsi="Times New Roman" w:cs="Times New Roman"/>
          <w:sz w:val="28"/>
          <w:rtl w:val="0"/>
        </w:rPr>
        <w:t xml:space="preserve">в окончательно назначенное судом наказание, наказание отбытое по приговору мирового судьи судебного участка № 72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виде </w:t>
      </w:r>
      <w:r>
        <w:rPr>
          <w:rFonts w:ascii="Times New Roman" w:eastAsia="Times New Roman" w:hAnsi="Times New Roman" w:cs="Times New Roman"/>
          <w:sz w:val="28"/>
          <w:rtl w:val="0"/>
        </w:rPr>
        <w:t>128 часов обязательных работ</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Меру пресечения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виде подписки о невыезде и </w:t>
      </w:r>
      <w:r>
        <w:rPr>
          <w:rFonts w:ascii="Times New Roman" w:eastAsia="Times New Roman" w:hAnsi="Times New Roman" w:cs="Times New Roman"/>
          <w:sz w:val="28"/>
          <w:rtl w:val="0"/>
        </w:rPr>
        <w:t>надлежащем поведении по вступлении приговора в законную силу - отменить.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Вид </w:t>
      </w:r>
      <w:r>
        <w:rPr>
          <w:rFonts w:ascii="Times New Roman" w:eastAsia="Times New Roman" w:hAnsi="Times New Roman" w:cs="Times New Roman"/>
          <w:sz w:val="28"/>
          <w:rtl w:val="0"/>
        </w:rPr>
        <w:t xml:space="preserve">обязательных работ и объекты, на которых они отбываются, для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определить органу местного самоуправления по согласованию с уголовно-исполнительной инспекцией.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Контроль за отбыванием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обязательных работ возложить на уголовно-исполнительную инспекцию по месту жительства осужденно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Гражданский иск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 компенсации морального вреда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удовлетворить частично.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Взыскать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пользу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счет компенсации морального вреда, причиненного преступлением</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денежную сумму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 </w:t>
      </w:r>
      <w:r>
        <w:rPr>
          <w:rFonts w:ascii="Times New Roman" w:eastAsia="Times New Roman" w:hAnsi="Times New Roman" w:cs="Times New Roman"/>
          <w:sz w:val="28"/>
          <w:rtl w:val="0"/>
        </w:rPr>
        <w:t xml:space="preserve">удовлетворении остальной части исковых требований - отказать.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Приговор может быть обжалован в Сакский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через мирового судью судебного участка №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течение 15 суток со дня его постановления.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 случае подачи </w:t>
      </w:r>
      <w:r>
        <w:rPr>
          <w:rFonts w:ascii="Times New Roman" w:eastAsia="Times New Roman" w:hAnsi="Times New Roman" w:cs="Times New Roman"/>
          <w:sz w:val="28"/>
          <w:rtl w:val="0"/>
        </w:rPr>
        <w:t>апелляционной жалобы, осужденная</w:t>
      </w:r>
      <w:r>
        <w:rPr>
          <w:rFonts w:ascii="Times New Roman" w:eastAsia="Times New Roman" w:hAnsi="Times New Roman" w:cs="Times New Roman"/>
          <w:sz w:val="28"/>
          <w:rtl w:val="0"/>
        </w:rPr>
        <w:t xml:space="preserve"> вправе ходатайствовать об участии в рассмотрении уголовного дела судом апелляционной инстанции, о чем указывается в е</w:t>
      </w:r>
      <w:r>
        <w:rPr>
          <w:rFonts w:ascii="Times New Roman" w:eastAsia="Times New Roman" w:hAnsi="Times New Roman" w:cs="Times New Roman"/>
          <w:sz w:val="28"/>
          <w:rtl w:val="0"/>
        </w:rPr>
        <w:t>ё</w:t>
      </w:r>
      <w:r>
        <w:rPr>
          <w:rFonts w:ascii="Times New Roman" w:eastAsia="Times New Roman" w:hAnsi="Times New Roman" w:cs="Times New Roman"/>
          <w:sz w:val="28"/>
          <w:rtl w:val="0"/>
        </w:rPr>
        <w:t xml:space="preserve"> апелляционной жалобе или в возражениях на жалобы, представления, принесенные другими участниками уголовного процесса</w:t>
      </w:r>
      <w:r>
        <w:rPr>
          <w:rFonts w:ascii="Times New Roman" w:eastAsia="Times New Roman" w:hAnsi="Times New Roman" w:cs="Times New Roman"/>
          <w:sz w:val="28"/>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фио</w:t>
      </w:r>
    </w:p>
    <w:p>
      <w:pPr>
        <w:bidi w:val="0"/>
        <w:spacing w:before="100" w:beforeAutospacing="0" w:after="100" w:afterAutospacing="0"/>
        <w:ind w:left="0" w:right="0"/>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371986/8deff986959149c3d87936652cea3af8726226ec/"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