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1-7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государственного обвинителя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ордер № </w:t>
      </w:r>
      <w:r>
        <w:rPr>
          <w:rFonts w:ascii="Times New Roman" w:eastAsia="Times New Roman" w:hAnsi="Times New Roman" w:cs="Times New Roman"/>
          <w:sz w:val="26"/>
          <w:rtl w:val="0"/>
        </w:rPr>
        <w:t>90-01-2025-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высшее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индивидуального предпринимателя,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двоих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малолетних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судимого, 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обвиняется в мошенничестве, то есть хищении чужого имущества путем обмана, при следующих обстоятельствах.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действуя умышленно из </w:t>
      </w:r>
      <w:r>
        <w:rPr>
          <w:rFonts w:ascii="Times New Roman" w:eastAsia="Times New Roman" w:hAnsi="Times New Roman" w:cs="Times New Roman"/>
          <w:sz w:val="26"/>
          <w:rtl w:val="0"/>
        </w:rPr>
        <w:t>корыс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побуждени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цель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незаконного обогащения, сообщил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необходимости произвести ремонтные работы телевизора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SONY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</w:t>
      </w:r>
      <w:r>
        <w:rPr>
          <w:rFonts w:ascii="Times New Roman" w:eastAsia="Times New Roman" w:hAnsi="Times New Roman" w:cs="Times New Roman"/>
          <w:sz w:val="26"/>
          <w:rtl w:val="0"/>
        </w:rPr>
        <w:t>KD</w:t>
      </w:r>
      <w:r>
        <w:rPr>
          <w:rFonts w:ascii="Times New Roman" w:eastAsia="Times New Roman" w:hAnsi="Times New Roman" w:cs="Times New Roman"/>
          <w:sz w:val="26"/>
          <w:rtl w:val="0"/>
        </w:rPr>
        <w:t>-55</w:t>
      </w:r>
      <w:r>
        <w:rPr>
          <w:rFonts w:ascii="Times New Roman" w:eastAsia="Times New Roman" w:hAnsi="Times New Roman" w:cs="Times New Roman"/>
          <w:sz w:val="26"/>
          <w:rtl w:val="0"/>
        </w:rPr>
        <w:t>XH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9077 </w:t>
      </w:r>
      <w:r>
        <w:rPr>
          <w:rFonts w:ascii="Times New Roman" w:eastAsia="Times New Roman" w:hAnsi="Times New Roman" w:cs="Times New Roman"/>
          <w:sz w:val="26"/>
          <w:rtl w:val="0"/>
        </w:rPr>
        <w:t>и приобретения комплектующих деталей, не имея намерения выполнять вышеуказанные действия.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Продолжая преступные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>по тому же адресу</w:t>
      </w:r>
      <w:r>
        <w:rPr>
          <w:rFonts w:ascii="Times New Roman" w:eastAsia="Times New Roman" w:hAnsi="Times New Roman" w:cs="Times New Roman"/>
          <w:sz w:val="26"/>
          <w:rtl w:val="0"/>
        </w:rPr>
        <w:t>, путем обмана,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незаконно завладел вышеуказанным </w:t>
      </w:r>
      <w:r>
        <w:rPr>
          <w:rFonts w:ascii="Times New Roman" w:eastAsia="Times New Roman" w:hAnsi="Times New Roman" w:cs="Times New Roman"/>
          <w:sz w:val="26"/>
          <w:rtl w:val="0"/>
        </w:rPr>
        <w:t>телевизор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якобы </w:t>
      </w:r>
      <w:r>
        <w:rPr>
          <w:rFonts w:ascii="Times New Roman" w:eastAsia="Times New Roman" w:hAnsi="Times New Roman" w:cs="Times New Roman"/>
          <w:sz w:val="26"/>
          <w:rtl w:val="0"/>
        </w:rPr>
        <w:t>для замены комплектующих деталей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целью придания своим действиям видимости законной деятельности, заполнил товарный чек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который внес сведения о необходимости приобретения комплектующих деталей и предоплате за свои услуги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чего,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будучи не осведомленным о преступных намерениях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подозревая о том, что работы по замене комплектующих деталей произведены не будут,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перевел посредством системы быстрых платежей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денежные средства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в счет предоплаты за приобретение комплектующих деталей.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Своими преступными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обмана завладел денежными средствами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принадлежащими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период времени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создавая видимость проведения ремонтных работ и приобретения комплектующих деталей, телевизор и денежные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возвращал, чем причинил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имущественный ущерб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для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значительным не является.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подлежат квалификации по ст. 159 ч.1 УК РФ как мошенничество, то есть хищение чужого имущества путем обмана.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159 ч.1 УК РФ в связи с примирением с подсудимым и заглаживанием причиненного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вреда, ссылаясь на то, что они примирились, подсудимый принес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 извинения, возместил причиненный имущественный ущерб, путем передачи денежных средств в счет возмещения ущерба.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каких-либо претензий материального и морального характера.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159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ст.159 ч.1 УК РФ, и уголовное преследование в отношении него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прокурора, возражавшего против прекращения уголовного дела, защитника, не возражавшего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дела по ст. 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 ч.1 УК РФ по указанным потерпевшей основаниям, мировой судья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Преступление, предусмотренное ст. 159 ч.1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судим, признал вину, раскаялся в содеянном,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 причиненный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вред, путем принесения извинений, возмещением причиненн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имущественного ущерба, путем передачи денежных средств в счет возмещения ущерба, что подтверждается пояснениями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ее заявлением,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в связи с этим прекратить данное уголовное дело по ст.159 ч.1 УК РФ за примирением с подсудимым и отсутствием у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к последнему.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все обстоятельства в их совокупности, учитывая мнения государственного обвинителя, подсудимого и его защитника,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заглаживанием причиненного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вреда, так как подсудимый впервые совершил преступление небольшой тяжести,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 причиненный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Вещественные доказательства,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телевизор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SONY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</w:t>
      </w:r>
      <w:r>
        <w:rPr>
          <w:rFonts w:ascii="Times New Roman" w:eastAsia="Times New Roman" w:hAnsi="Times New Roman" w:cs="Times New Roman"/>
          <w:sz w:val="26"/>
          <w:rtl w:val="0"/>
        </w:rPr>
        <w:t>KD</w:t>
      </w:r>
      <w:r>
        <w:rPr>
          <w:rFonts w:ascii="Times New Roman" w:eastAsia="Times New Roman" w:hAnsi="Times New Roman" w:cs="Times New Roman"/>
          <w:sz w:val="26"/>
          <w:rtl w:val="0"/>
        </w:rPr>
        <w:t>-55</w:t>
      </w:r>
      <w:r>
        <w:rPr>
          <w:rFonts w:ascii="Times New Roman" w:eastAsia="Times New Roman" w:hAnsi="Times New Roman" w:cs="Times New Roman"/>
          <w:sz w:val="26"/>
          <w:rtl w:val="0"/>
        </w:rPr>
        <w:t>XH</w:t>
      </w:r>
      <w:r>
        <w:rPr>
          <w:rFonts w:ascii="Times New Roman" w:eastAsia="Times New Roman" w:hAnsi="Times New Roman" w:cs="Times New Roman"/>
          <w:sz w:val="26"/>
          <w:rtl w:val="0"/>
        </w:rPr>
        <w:t>9077,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оригинал товарного чека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вступлении постановления в законную силу,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подлежат </w:t>
      </w:r>
      <w:r>
        <w:rPr>
          <w:rFonts w:ascii="Times New Roman" w:eastAsia="Times New Roman" w:hAnsi="Times New Roman" w:cs="Times New Roman"/>
          <w:sz w:val="26"/>
          <w:rtl w:val="0"/>
        </w:rPr>
        <w:t>остав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лению </w:t>
      </w:r>
      <w:r>
        <w:rPr>
          <w:rFonts w:ascii="Times New Roman" w:eastAsia="Times New Roman" w:hAnsi="Times New Roman" w:cs="Times New Roman"/>
          <w:sz w:val="26"/>
          <w:rtl w:val="0"/>
        </w:rPr>
        <w:t>в распоряжении законного владельца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копия товарного чека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распечатка чека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приобретении телевизора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SONY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диагональю 55 дюймов, модели </w:t>
      </w:r>
      <w:r>
        <w:rPr>
          <w:rFonts w:ascii="Times New Roman" w:eastAsia="Times New Roman" w:hAnsi="Times New Roman" w:cs="Times New Roman"/>
          <w:sz w:val="26"/>
          <w:rtl w:val="0"/>
        </w:rPr>
        <w:t>KD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55ХН9077, распечатка квитанции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переводе по СПБ суммы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сформированная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хранящиеся в материалах уголовного дела, по вступлении постановления в законную силу,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подлежит оставлению на </w:t>
      </w:r>
      <w:r>
        <w:rPr>
          <w:rFonts w:ascii="Times New Roman" w:eastAsia="Times New Roman" w:hAnsi="Times New Roman" w:cs="Times New Roman"/>
          <w:sz w:val="26"/>
          <w:rtl w:val="0"/>
        </w:rPr>
        <w:t>хран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материалах уголовного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Гражданский иск по уголовному делу не заявлен. </w:t>
      </w:r>
    </w:p>
    <w:p>
      <w:pPr>
        <w:bidi w:val="0"/>
        <w:spacing w:before="0" w:beforeAutospacing="0" w:after="0" w:afterAutospacing="0"/>
        <w:ind w:left="0" w:right="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 при подаче адвокатом соответствующего заявления.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76 УК Российской Федерации, ст.ст. 25, 254 УПК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преступления, предусмотренного ст. 159 ч.1 УК РФ, 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159 ч.1 УК РФ на основании ст. 76 УК РФ и ст. 25 УПК РФ в связи с примирением с потерпевшим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вреда.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пресечения, подписку о невыезде и надлежащем поведении, 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е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телевизор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SONY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</w:t>
      </w:r>
      <w:r>
        <w:rPr>
          <w:rFonts w:ascii="Times New Roman" w:eastAsia="Times New Roman" w:hAnsi="Times New Roman" w:cs="Times New Roman"/>
          <w:sz w:val="26"/>
          <w:rtl w:val="0"/>
        </w:rPr>
        <w:t>KD</w:t>
      </w:r>
      <w:r>
        <w:rPr>
          <w:rFonts w:ascii="Times New Roman" w:eastAsia="Times New Roman" w:hAnsi="Times New Roman" w:cs="Times New Roman"/>
          <w:sz w:val="26"/>
          <w:rtl w:val="0"/>
        </w:rPr>
        <w:t>-55</w:t>
      </w:r>
      <w:r>
        <w:rPr>
          <w:rFonts w:ascii="Times New Roman" w:eastAsia="Times New Roman" w:hAnsi="Times New Roman" w:cs="Times New Roman"/>
          <w:sz w:val="26"/>
          <w:rtl w:val="0"/>
        </w:rPr>
        <w:t>XH</w:t>
      </w:r>
      <w:r>
        <w:rPr>
          <w:rFonts w:ascii="Times New Roman" w:eastAsia="Times New Roman" w:hAnsi="Times New Roman" w:cs="Times New Roman"/>
          <w:sz w:val="26"/>
          <w:rtl w:val="0"/>
        </w:rPr>
        <w:t>9077,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оригинал товарного чека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вступлении постановления в законную силу, оставить в распоряжении законного владельца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копия товарного чека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распечатка чека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приобретении телевизора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SONY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диагональю 55 дюймов, модели </w:t>
      </w:r>
      <w:r>
        <w:rPr>
          <w:rFonts w:ascii="Times New Roman" w:eastAsia="Times New Roman" w:hAnsi="Times New Roman" w:cs="Times New Roman"/>
          <w:sz w:val="26"/>
          <w:rtl w:val="0"/>
        </w:rPr>
        <w:t>KD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55ХН9077, распечатка квитанции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переводе по СПБ суммы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сформированная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хранящи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в материалах уголовного дела, по вступлении постановления в законную силу, хранить в материалах уголовного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Процессуальные издержки в виде расходов по оплате труда адвоката по защите подсудимой возместить за счет средств федерального бюджета, вопрос о размере которых разрешить отдельным постановлением при наличии соответствующего заявления адвоката.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15 суток со дня его вынесения в Сакский районный суд через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