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654F">
      <w:pPr>
        <w:ind w:firstLine="993"/>
        <w:jc w:val="both"/>
      </w:pPr>
      <w:r>
        <w:t>–       3      –</w:t>
      </w:r>
    </w:p>
    <w:p w:rsidR="00A77B3E" w:rsidP="0074654F">
      <w:pPr>
        <w:ind w:firstLine="993"/>
        <w:jc w:val="right"/>
      </w:pPr>
      <w:r>
        <w:t>Дело № 1-70-14/2017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center"/>
      </w:pPr>
      <w:r>
        <w:t>ПРИГОВОР</w:t>
      </w:r>
    </w:p>
    <w:p w:rsidR="00A77B3E" w:rsidP="0074654F">
      <w:pPr>
        <w:ind w:firstLine="993"/>
        <w:jc w:val="center"/>
      </w:pPr>
      <w:r>
        <w:t>ИМЕНЕМ РОССИЙСКОЙ ФЕДЕРАЦИИ</w:t>
      </w:r>
    </w:p>
    <w:p w:rsidR="00A77B3E" w:rsidP="0074654F">
      <w:pPr>
        <w:ind w:firstLine="993"/>
        <w:jc w:val="center"/>
      </w:pPr>
    </w:p>
    <w:p w:rsidR="00A77B3E" w:rsidP="0074654F">
      <w:pPr>
        <w:ind w:firstLine="993"/>
        <w:jc w:val="both"/>
      </w:pPr>
      <w:r>
        <w:t xml:space="preserve">«07» июля 2017 года                                                        </w:t>
      </w:r>
      <w:r>
        <w:t>г</w:t>
      </w:r>
      <w:r>
        <w:t>. Саки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  <w:r>
        <w:t>Мировой судья судебного участка №70 Сакского судебного района (Сакский муниципальный район и городской округ Саки) Республики Крым Панов А.И.,</w:t>
      </w:r>
    </w:p>
    <w:p w:rsidR="00A77B3E" w:rsidP="0074654F">
      <w:pPr>
        <w:ind w:firstLine="993"/>
        <w:jc w:val="both"/>
      </w:pPr>
      <w:r>
        <w:t>при секрета</w:t>
      </w:r>
      <w:r>
        <w:t xml:space="preserve">ре – </w:t>
      </w:r>
      <w:r>
        <w:t>Шведчикове</w:t>
      </w:r>
      <w:r>
        <w:t xml:space="preserve"> В.А.,</w:t>
      </w:r>
    </w:p>
    <w:p w:rsidR="00A77B3E" w:rsidP="0074654F">
      <w:pPr>
        <w:ind w:firstLine="993"/>
        <w:jc w:val="both"/>
      </w:pPr>
      <w:r>
        <w:t>с участием государственного обвинителя –  Супряга А.И.,</w:t>
      </w:r>
    </w:p>
    <w:p w:rsidR="00A77B3E" w:rsidP="0074654F">
      <w:pPr>
        <w:ind w:firstLine="993"/>
        <w:jc w:val="both"/>
      </w:pPr>
      <w:r>
        <w:t xml:space="preserve">защитника – адвоката </w:t>
      </w:r>
      <w:r>
        <w:t>Шушкановой</w:t>
      </w:r>
      <w:r>
        <w:t xml:space="preserve"> В.А., представившей удостоверение № 1594 от 29 декабря 2016 года, ордер № 363 от 07 июля 2017 года,</w:t>
      </w:r>
    </w:p>
    <w:p w:rsidR="00A77B3E" w:rsidP="0074654F">
      <w:pPr>
        <w:ind w:firstLine="993"/>
        <w:jc w:val="both"/>
      </w:pPr>
      <w:r>
        <w:t>рассмотрев в открытом судебном заседании уго</w:t>
      </w:r>
      <w:r>
        <w:t>ловное дело по обвинению:</w:t>
      </w:r>
    </w:p>
    <w:p w:rsidR="00A77B3E" w:rsidP="0074654F">
      <w:pPr>
        <w:ind w:firstLine="993"/>
        <w:jc w:val="both"/>
      </w:pPr>
      <w:r>
        <w:t>фио</w:t>
      </w:r>
      <w:r>
        <w:t xml:space="preserve">, паспортные данные УССР, гражданина Российской Федерации, имеющего неполное среднее образование, не работающего, женатого, имеющего на иждивении малолетнего ребенка – </w:t>
      </w:r>
      <w:r>
        <w:t>фио</w:t>
      </w:r>
      <w:r>
        <w:t>, паспортные данные, зарегистрированного по адресу: адр</w:t>
      </w:r>
      <w:r>
        <w:t>ес, общ., ком. 5, проживающего по адресу:  адрес, ранее не судимого,</w:t>
      </w:r>
    </w:p>
    <w:p w:rsidR="00A77B3E" w:rsidP="0074654F">
      <w:pPr>
        <w:ind w:firstLine="993"/>
        <w:jc w:val="both"/>
      </w:pPr>
      <w:r>
        <w:t>в совершении преступления, предусмотренного ст. 2641 УК РФ,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center"/>
      </w:pPr>
      <w:r>
        <w:t>УСТАНОВИЛ :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  <w:r>
        <w:t>фио</w:t>
      </w:r>
      <w:r>
        <w:t xml:space="preserve"> управлял автомобилем в состоянии опьянения, будучи </w:t>
      </w:r>
      <w:r>
        <w:t>подвергнутым</w:t>
      </w:r>
      <w:r>
        <w:t xml:space="preserve"> административному наказанию за управление т</w:t>
      </w:r>
      <w:r>
        <w:t>ранспортным средством в состоянии опьянения, при следующих обстоятельствах.</w:t>
      </w:r>
    </w:p>
    <w:p w:rsidR="00A77B3E" w:rsidP="0074654F">
      <w:pPr>
        <w:ind w:firstLine="993"/>
        <w:jc w:val="both"/>
      </w:pPr>
      <w:r>
        <w:t xml:space="preserve">дата в время </w:t>
      </w:r>
      <w:r>
        <w:t>фио</w:t>
      </w:r>
      <w:r>
        <w:t>, действуя умышленно, заведомо зная о том, что постановлением Сакского районного суда адрес от дата, вступившим в законную силу дата, он признан виновным в совершен</w:t>
      </w:r>
      <w:r>
        <w:t>ии административного правонарушения, предусмотренного ч. 1 ст. 12.8 Кодекса Российской Федерации об административных правонарушениях, и ему назначено наказание в виде административного штрафа в размере сумма, с лишением права управления транспортными средс</w:t>
      </w:r>
      <w:r>
        <w:t>твами сроком на дата 6 месяцев, являясь в соответствии со ст. 4.6 Кодекса Российской Федерации об административных правонарушениях лицом, подвергнутым административному наказанию, осознавая, что обязан соблюдать требования Правил дорожного движения Российс</w:t>
      </w:r>
      <w:r>
        <w:t xml:space="preserve">кой Федерации, утвержденных постановлением Совета Министров Правительства Российской Федерации от дата №1090 «О правилах дорожного движения», управлял автомобилем марки марка автомобиля государственный регистрационный знак В641РК82 на адрес, на расстоянии </w:t>
      </w:r>
      <w:r>
        <w:t xml:space="preserve">100 м в сторону береговой адрес от д. 32 по адрес в адрес, с признаками опьянения, где был остановлен сотрудниками ДПС </w:t>
      </w:r>
      <w:r>
        <w:t>фио</w:t>
      </w:r>
      <w:r>
        <w:t xml:space="preserve"> МВД России «Сакский» и доставлен в </w:t>
      </w:r>
      <w:r>
        <w:t>фио</w:t>
      </w:r>
      <w:r>
        <w:t xml:space="preserve"> МВД России «Сакский» по адресу: г. саки, адрес.</w:t>
      </w:r>
    </w:p>
    <w:p w:rsidR="00A77B3E" w:rsidP="0074654F">
      <w:pPr>
        <w:ind w:firstLine="993"/>
        <w:jc w:val="both"/>
      </w:pPr>
      <w:r>
        <w:t>фио</w:t>
      </w:r>
      <w:r>
        <w:t xml:space="preserve">, дата в время, находясь в здании </w:t>
      </w:r>
      <w:r>
        <w:t>фио</w:t>
      </w:r>
      <w:r>
        <w:t xml:space="preserve"> МВД Р</w:t>
      </w:r>
      <w:r>
        <w:t xml:space="preserve">оссии «Сакский», в соответствии с протоколом серии 61 АК № 592620 от дата, направлен сотрудниками адрес МВД России «Сакский»  на медицинское освидетельствование на состояние опьянения. Проследовав в ГБУЗ РК «Сакская районная больница» по адресу: адрес, </w:t>
      </w:r>
      <w:r>
        <w:t>фио</w:t>
      </w:r>
      <w:r>
        <w:t xml:space="preserve"> </w:t>
      </w:r>
      <w:r>
        <w:t>в</w:t>
      </w:r>
      <w:r>
        <w:t xml:space="preserve"> время, согласно акта № 270 медицинского освидетельствования на состояние опьянения от дата, отказался проходить медицинское освидетельствование тем самым, не выполнил законное требование уполномоченного должностного лица  о прохождении медицинского осви</w:t>
      </w:r>
      <w:r>
        <w:t>детельствования  на состояние опьянения в медицинском учреждении.</w:t>
      </w:r>
    </w:p>
    <w:p w:rsidR="00A77B3E" w:rsidP="0074654F">
      <w:pPr>
        <w:ind w:firstLine="993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</w:t>
      </w:r>
      <w:r>
        <w:t>вора без проведения судебного разбирательства.</w:t>
      </w:r>
    </w:p>
    <w:p w:rsidR="00A77B3E" w:rsidP="0074654F">
      <w:pPr>
        <w:ind w:firstLine="993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</w:t>
      </w:r>
      <w:r>
        <w:t xml:space="preserve"> защитником, а также пояснил, что предъявленное обвинение ему понятно, он согласен с обвинением в совершении преступления, предусмотренного ст. 2641 УК РФ, в полном объеме, осознает характер заявленного им ходатайства и последствия постановления приговора </w:t>
      </w:r>
      <w:r>
        <w:t>без</w:t>
      </w:r>
      <w:r>
        <w:t xml:space="preserve"> проведения судебного разбирательства.</w:t>
      </w:r>
    </w:p>
    <w:p w:rsidR="00A77B3E" w:rsidP="0074654F">
      <w:pPr>
        <w:ind w:firstLine="993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</w:t>
      </w:r>
      <w:r>
        <w:t>риговора без проведения судебного разбирательства.</w:t>
      </w:r>
    </w:p>
    <w:p w:rsidR="00A77B3E" w:rsidP="0074654F">
      <w:pPr>
        <w:ind w:firstLine="993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</w:t>
      </w:r>
      <w:r>
        <w:t>бый порядок судебного разбирательства и постановить приговор без проведения судебного разбирательства.</w:t>
      </w:r>
    </w:p>
    <w:p w:rsidR="00A77B3E" w:rsidP="0074654F">
      <w:pPr>
        <w:ind w:firstLine="993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 собранными по уголовн</w:t>
      </w:r>
      <w:r>
        <w:t>ому делу.</w:t>
      </w:r>
    </w:p>
    <w:p w:rsidR="00A77B3E" w:rsidP="0074654F">
      <w:pPr>
        <w:ind w:firstLine="993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74654F">
      <w:pPr>
        <w:ind w:firstLine="993"/>
        <w:jc w:val="both"/>
      </w:pPr>
      <w:r>
        <w:t>При назначении вида и</w:t>
      </w:r>
      <w:r>
        <w:t xml:space="preserve"> меры наказания суд,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</w:t>
      </w:r>
      <w:r>
        <w:t>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74654F">
      <w:pPr>
        <w:ind w:firstLine="993"/>
        <w:jc w:val="both"/>
      </w:pPr>
      <w:r>
        <w:t xml:space="preserve">Обстоятельствами, смягчающими наказание </w:t>
      </w:r>
      <w:r>
        <w:t>фио</w:t>
      </w:r>
      <w:r>
        <w:t>, суд признает полное признание вины и раскаяние в содеянном, активное способствование раск</w:t>
      </w:r>
      <w:r>
        <w:t>рытию и расследованию преступления, наличие на иждивении малолетней дочери  Марии, паспортные данные.</w:t>
      </w:r>
    </w:p>
    <w:p w:rsidR="00A77B3E" w:rsidP="0074654F">
      <w:pPr>
        <w:ind w:firstLine="993"/>
        <w:jc w:val="both"/>
      </w:pPr>
      <w:r>
        <w:t>Обстоятельств, отягчающих наказание, судом не установлено.</w:t>
      </w:r>
    </w:p>
    <w:p w:rsidR="00A77B3E" w:rsidP="0074654F">
      <w:pPr>
        <w:ind w:firstLine="993"/>
        <w:jc w:val="both"/>
      </w:pPr>
      <w:r>
        <w:t xml:space="preserve">Суд также учитывается личность подсудимого </w:t>
      </w:r>
      <w:r>
        <w:t>фио</w:t>
      </w:r>
      <w:r>
        <w:t>, который по месту регистрации и месту жительства характеризуется посредственно, на учете у врача-нарколога, врача-психиатра не состоит (</w:t>
      </w:r>
      <w:r>
        <w:t>л</w:t>
      </w:r>
      <w:r>
        <w:t>.д. 113,115, 117).</w:t>
      </w:r>
    </w:p>
    <w:p w:rsidR="00A77B3E" w:rsidP="0074654F">
      <w:pPr>
        <w:ind w:firstLine="993"/>
        <w:jc w:val="both"/>
      </w:pPr>
      <w:r>
        <w:t>С учетом всех обстоятельств, руководствуясь принципа</w:t>
      </w:r>
      <w:r>
        <w:t>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приходит к выводу о том, что необходи</w:t>
      </w:r>
      <w:r>
        <w:t>мым и достаточным для его исправления и предупреждения совершения им новых преступлений, является наказание в виде обязательных работ с назначением дополнительного вида наказания в</w:t>
      </w:r>
      <w:r>
        <w:t xml:space="preserve"> </w:t>
      </w:r>
      <w:r>
        <w:t>виде</w:t>
      </w:r>
      <w:r>
        <w:t xml:space="preserve"> лишения права заниматься деятельностью, связанной с управлением трансп</w:t>
      </w:r>
      <w:r>
        <w:t>ортными средствами.</w:t>
      </w:r>
    </w:p>
    <w:p w:rsidR="00A77B3E" w:rsidP="0074654F">
      <w:pPr>
        <w:ind w:firstLine="993"/>
        <w:jc w:val="both"/>
      </w:pPr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</w:t>
      </w:r>
      <w:r>
        <w:t>ии наказания требований ст.64 УК РФ.</w:t>
      </w:r>
    </w:p>
    <w:p w:rsidR="00A77B3E" w:rsidP="0074654F">
      <w:pPr>
        <w:ind w:firstLine="993"/>
        <w:jc w:val="both"/>
      </w:pPr>
      <w:r>
        <w:t>В соответствии со ст. 62 ч. 5 УК РФ при постановлении приговора в особом порядке срок или размер наказания не может превышать 2\3 максимального срока или размера наиболее строгого вида наказания, предусмотренного за сов</w:t>
      </w:r>
      <w:r>
        <w:t>ершенное преступление.</w:t>
      </w:r>
    </w:p>
    <w:p w:rsidR="00A77B3E" w:rsidP="0074654F">
      <w:pPr>
        <w:ind w:firstLine="993"/>
        <w:jc w:val="both"/>
      </w:pPr>
      <w:r>
        <w:t>Вещественные доказательства - автомобиль марки марка автомобиля, государственный регистрационный знак ..., хранящийся на штраф площадке ГУП РК «</w:t>
      </w:r>
      <w:r>
        <w:t>Информ</w:t>
      </w:r>
      <w:r>
        <w:t xml:space="preserve"> ресурсы» по адресу г. Саки, ул. Промышленная, 2 возвратить по принадлежности вла</w:t>
      </w:r>
      <w:r>
        <w:t xml:space="preserve">дельцу –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74654F">
      <w:pPr>
        <w:ind w:firstLine="993"/>
        <w:jc w:val="both"/>
      </w:pPr>
      <w:r>
        <w:t>На основании изложенного, руководствуясь ст. ст. 303-304, 307-309, 316 УПК РФ, суд, -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center"/>
      </w:pPr>
      <w:r>
        <w:t>ПРИГОВОРИЛ: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  <w:r>
        <w:t>фио</w:t>
      </w:r>
      <w:r>
        <w:t xml:space="preserve"> признать виновным в совершении преступления, преду</w:t>
      </w:r>
      <w:r>
        <w:t>смотренного ст. 2641 УК РФ и назначить ему наказание в виде 120 (сто двадцать) часов обязательных работ с лишением права заниматься деятельностью, связанной с управлением транспортными средствами, на срок 1 (один) год и 6 (шесть) месяцев.</w:t>
      </w:r>
    </w:p>
    <w:p w:rsidR="00A77B3E" w:rsidP="0074654F">
      <w:pPr>
        <w:ind w:firstLine="993"/>
        <w:jc w:val="both"/>
      </w:pPr>
      <w:r>
        <w:t xml:space="preserve">Вид обязательных </w:t>
      </w:r>
      <w:r>
        <w:t xml:space="preserve"> работ и объекты, на которых они отбываются, для </w:t>
      </w:r>
      <w:r>
        <w:t>фио</w:t>
      </w:r>
      <w:r>
        <w:t xml:space="preserve"> определить органу местного самоуправления по согласованию с уголовно-исполнительной инспекцией.</w:t>
      </w:r>
    </w:p>
    <w:p w:rsidR="00A77B3E" w:rsidP="0074654F">
      <w:pPr>
        <w:ind w:firstLine="993"/>
        <w:jc w:val="both"/>
      </w:pPr>
      <w:r>
        <w:t xml:space="preserve">Контроль за отбыванием осужденным </w:t>
      </w:r>
      <w:r>
        <w:t>фио</w:t>
      </w:r>
      <w:r>
        <w:t xml:space="preserve"> обязательных  работ возложить на уголовно-исполнительную инспекцию по</w:t>
      </w:r>
      <w:r>
        <w:t xml:space="preserve"> месту жительства осужденного.</w:t>
      </w:r>
    </w:p>
    <w:p w:rsidR="00A77B3E" w:rsidP="0074654F">
      <w:pPr>
        <w:ind w:firstLine="993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 w:rsidP="0074654F">
      <w:pPr>
        <w:ind w:firstLine="993"/>
        <w:jc w:val="both"/>
      </w:pPr>
      <w:r>
        <w:t>Вещественные доказательства - автомобиль марки марка автомобиля, государственный регистрационный знак В641РК82</w:t>
      </w:r>
      <w:r>
        <w:t>, хранящийся на штраф площадке ГУП РК «</w:t>
      </w:r>
      <w:r>
        <w:t>Информ</w:t>
      </w:r>
      <w:r>
        <w:t xml:space="preserve"> ресурсы» по адресу г. Саки, ул. Промышленная, 2 </w:t>
      </w:r>
      <w:r>
        <w:t xml:space="preserve">возвратить по принадлежности владельцу –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  <w:r>
        <w:t>Приговор  может быть обжало</w:t>
      </w:r>
      <w:r>
        <w:t>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74654F">
      <w:pPr>
        <w:ind w:firstLine="993"/>
        <w:jc w:val="both"/>
      </w:pPr>
      <w:r>
        <w:t>В случае подачи апелляционно</w:t>
      </w:r>
      <w:r>
        <w:t>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</w:t>
      </w:r>
      <w:r>
        <w:t>.</w:t>
      </w:r>
    </w:p>
    <w:p w:rsidR="00A77B3E" w:rsidP="0074654F">
      <w:pPr>
        <w:ind w:firstLine="993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  <w:r>
        <w:t xml:space="preserve">Мировой судья                  </w:t>
      </w:r>
      <w:r>
        <w:tab/>
      </w:r>
      <w:r>
        <w:tab/>
        <w:t xml:space="preserve">                                  Панов А.И.</w:t>
      </w: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</w:p>
    <w:p w:rsidR="00A77B3E" w:rsidP="0074654F">
      <w:pPr>
        <w:ind w:firstLine="993"/>
        <w:jc w:val="both"/>
      </w:pPr>
    </w:p>
    <w:sectPr w:rsidSect="001C2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6A8"/>
    <w:rsid w:val="001C26A8"/>
    <w:rsid w:val="007465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