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A5BE4" w:rsidP="00C86E7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393447">
        <w:rPr>
          <w:rFonts w:ascii="Times New Roman" w:hAnsi="Times New Roman" w:cs="Times New Roman"/>
          <w:b w:val="0"/>
          <w:szCs w:val="28"/>
        </w:rPr>
        <w:t>1</w:t>
      </w:r>
      <w:r w:rsidR="0048590A">
        <w:rPr>
          <w:rFonts w:ascii="Times New Roman" w:hAnsi="Times New Roman" w:cs="Times New Roman"/>
          <w:b w:val="0"/>
          <w:szCs w:val="28"/>
        </w:rPr>
        <w:t>2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</w:t>
      </w:r>
      <w:r w:rsidR="0048590A">
        <w:rPr>
          <w:rFonts w:ascii="Times New Roman" w:hAnsi="Times New Roman" w:cs="Times New Roman"/>
          <w:b w:val="0"/>
          <w:szCs w:val="28"/>
        </w:rPr>
        <w:t>20</w:t>
      </w:r>
    </w:p>
    <w:p w:rsidR="00314724" w:rsidRPr="00BA5BE4" w:rsidP="00C86E76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CA195C" w:rsidRPr="00BA5BE4" w:rsidP="00C86E76">
      <w:pPr>
        <w:tabs>
          <w:tab w:val="num" w:pos="0"/>
        </w:tabs>
        <w:ind w:right="-11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3799E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B1E7A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393447">
        <w:rPr>
          <w:sz w:val="28"/>
          <w:szCs w:val="28"/>
        </w:rPr>
        <w:t>2</w:t>
      </w:r>
      <w:r w:rsidR="0048590A">
        <w:rPr>
          <w:sz w:val="28"/>
          <w:szCs w:val="28"/>
        </w:rPr>
        <w:t>6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</w:t>
      </w:r>
      <w:r w:rsidR="00393447">
        <w:rPr>
          <w:sz w:val="28"/>
          <w:szCs w:val="28"/>
        </w:rPr>
        <w:t xml:space="preserve">июня </w:t>
      </w:r>
      <w:r w:rsidRPr="00BA5BE4" w:rsidR="00314724">
        <w:rPr>
          <w:sz w:val="28"/>
          <w:szCs w:val="28"/>
        </w:rPr>
        <w:t>20</w:t>
      </w:r>
      <w:r w:rsidR="0048590A">
        <w:rPr>
          <w:sz w:val="28"/>
          <w:szCs w:val="28"/>
        </w:rPr>
        <w:t>20</w:t>
      </w:r>
      <w:r w:rsidRPr="00BA5BE4" w:rsidR="00314724">
        <w:rPr>
          <w:sz w:val="28"/>
          <w:szCs w:val="28"/>
        </w:rPr>
        <w:t xml:space="preserve"> года </w:t>
      </w:r>
      <w:r w:rsidRPr="00BA5BE4">
        <w:rPr>
          <w:sz w:val="28"/>
          <w:szCs w:val="28"/>
        </w:rPr>
        <w:t xml:space="preserve">  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</w:t>
      </w:r>
      <w:r w:rsidRPr="00BA5BE4">
        <w:rPr>
          <w:sz w:val="28"/>
          <w:szCs w:val="28"/>
        </w:rPr>
        <w:t>г.С</w:t>
      </w:r>
      <w:r w:rsidR="00D15A69">
        <w:rPr>
          <w:sz w:val="28"/>
          <w:szCs w:val="28"/>
        </w:rPr>
        <w:t>аки</w:t>
      </w:r>
    </w:p>
    <w:p w:rsidR="00EC75B6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EC75B6" w:rsidP="00C86E76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48590A">
        <w:rPr>
          <w:bCs/>
          <w:sz w:val="28"/>
          <w:szCs w:val="28"/>
        </w:rPr>
        <w:t>Ярошенко С.С.</w:t>
      </w:r>
      <w:r w:rsidR="00DC13A2">
        <w:rPr>
          <w:bCs/>
          <w:sz w:val="28"/>
          <w:szCs w:val="28"/>
        </w:rPr>
        <w:t>,</w:t>
      </w:r>
    </w:p>
    <w:p w:rsidR="00935156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</w:t>
      </w:r>
      <w:r w:rsidR="00D74B34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48590A">
        <w:rPr>
          <w:sz w:val="28"/>
          <w:szCs w:val="28"/>
        </w:rPr>
        <w:t>Носова С.Б.</w:t>
      </w:r>
      <w:r w:rsidR="00605619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393447">
        <w:rPr>
          <w:sz w:val="28"/>
          <w:szCs w:val="28"/>
        </w:rPr>
        <w:t>Аттаровой А.Г.</w:t>
      </w:r>
      <w:r w:rsidRPr="00BA5BE4">
        <w:rPr>
          <w:sz w:val="28"/>
          <w:szCs w:val="28"/>
        </w:rPr>
        <w:t>, представивше</w:t>
      </w:r>
      <w:r w:rsidR="00393447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 </w:t>
      </w:r>
      <w:r w:rsidR="001102BA">
        <w:rPr>
          <w:sz w:val="28"/>
          <w:szCs w:val="28"/>
        </w:rPr>
        <w:t>1</w:t>
      </w:r>
      <w:r w:rsidR="00393447">
        <w:rPr>
          <w:sz w:val="28"/>
          <w:szCs w:val="28"/>
        </w:rPr>
        <w:t>641</w:t>
      </w:r>
      <w:r w:rsidR="001102BA">
        <w:rPr>
          <w:sz w:val="28"/>
          <w:szCs w:val="28"/>
        </w:rPr>
        <w:t xml:space="preserve"> от </w:t>
      </w:r>
      <w:r w:rsidR="00393447">
        <w:rPr>
          <w:sz w:val="28"/>
          <w:szCs w:val="28"/>
        </w:rPr>
        <w:t xml:space="preserve">21 сентября </w:t>
      </w:r>
      <w:r w:rsidRPr="00393447" w:rsidR="00393447">
        <w:rPr>
          <w:sz w:val="28"/>
          <w:szCs w:val="28"/>
        </w:rPr>
        <w:t>2</w:t>
      </w:r>
      <w:r w:rsidR="00393447">
        <w:rPr>
          <w:sz w:val="28"/>
          <w:szCs w:val="28"/>
        </w:rPr>
        <w:t>017</w:t>
      </w:r>
      <w:r w:rsidRPr="00393447" w:rsidR="001102BA">
        <w:rPr>
          <w:sz w:val="28"/>
          <w:szCs w:val="28"/>
        </w:rPr>
        <w:t xml:space="preserve"> года </w:t>
      </w:r>
      <w:r w:rsidRPr="00393447" w:rsidR="00D15A69">
        <w:rPr>
          <w:sz w:val="28"/>
          <w:szCs w:val="28"/>
        </w:rPr>
        <w:t xml:space="preserve">и ордер № </w:t>
      </w:r>
      <w:r w:rsidR="00A76015">
        <w:rPr>
          <w:sz w:val="28"/>
          <w:szCs w:val="28"/>
        </w:rPr>
        <w:t>331</w:t>
      </w:r>
      <w:r w:rsidR="00393447">
        <w:rPr>
          <w:sz w:val="28"/>
          <w:szCs w:val="28"/>
        </w:rPr>
        <w:t xml:space="preserve"> от </w:t>
      </w:r>
      <w:r w:rsidR="0048590A">
        <w:rPr>
          <w:sz w:val="28"/>
          <w:szCs w:val="28"/>
        </w:rPr>
        <w:t>26 июня 2020</w:t>
      </w:r>
      <w:r w:rsidR="00393447">
        <w:rPr>
          <w:sz w:val="28"/>
          <w:szCs w:val="28"/>
        </w:rPr>
        <w:t xml:space="preserve"> </w:t>
      </w:r>
      <w:r w:rsidRPr="00393447" w:rsidR="00D15A69">
        <w:rPr>
          <w:sz w:val="28"/>
          <w:szCs w:val="28"/>
        </w:rPr>
        <w:t>года</w:t>
      </w:r>
      <w:r w:rsidRPr="00393447">
        <w:rPr>
          <w:sz w:val="28"/>
          <w:szCs w:val="28"/>
        </w:rPr>
        <w:t xml:space="preserve">, </w:t>
      </w:r>
      <w:r w:rsidRPr="00393447" w:rsidR="00EE51BA">
        <w:rPr>
          <w:sz w:val="28"/>
          <w:szCs w:val="28"/>
        </w:rPr>
        <w:t>действующе</w:t>
      </w:r>
      <w:r w:rsidR="00393447">
        <w:rPr>
          <w:sz w:val="28"/>
          <w:szCs w:val="28"/>
        </w:rPr>
        <w:t>й</w:t>
      </w:r>
      <w:r w:rsidRPr="00393447" w:rsidR="00EE51BA">
        <w:rPr>
          <w:sz w:val="28"/>
          <w:szCs w:val="28"/>
        </w:rPr>
        <w:t xml:space="preserve"> на основании</w:t>
      </w:r>
      <w:r w:rsidR="00EE51BA">
        <w:rPr>
          <w:sz w:val="28"/>
          <w:szCs w:val="28"/>
        </w:rPr>
        <w:t xml:space="preserve"> </w:t>
      </w:r>
      <w:r w:rsidR="008D2C5A">
        <w:rPr>
          <w:sz w:val="28"/>
          <w:szCs w:val="28"/>
        </w:rPr>
        <w:t>поручени</w:t>
      </w:r>
      <w:r w:rsidR="00EE51BA">
        <w:rPr>
          <w:sz w:val="28"/>
          <w:szCs w:val="28"/>
        </w:rPr>
        <w:t>я</w:t>
      </w:r>
      <w:r w:rsidR="00393447">
        <w:rPr>
          <w:sz w:val="28"/>
          <w:szCs w:val="28"/>
        </w:rPr>
        <w:t xml:space="preserve"> </w:t>
      </w:r>
      <w:r w:rsidR="008D2C5A">
        <w:rPr>
          <w:sz w:val="28"/>
          <w:szCs w:val="28"/>
        </w:rPr>
        <w:t xml:space="preserve">№ </w:t>
      </w:r>
      <w:r w:rsidR="0009677F">
        <w:rPr>
          <w:sz w:val="28"/>
          <w:szCs w:val="28"/>
        </w:rPr>
        <w:t>7029 от 20 мая 2020</w:t>
      </w:r>
      <w:r w:rsidR="00393447">
        <w:rPr>
          <w:sz w:val="28"/>
          <w:szCs w:val="28"/>
        </w:rPr>
        <w:t xml:space="preserve"> </w:t>
      </w:r>
      <w:r w:rsidR="00EE51BA">
        <w:rPr>
          <w:sz w:val="28"/>
          <w:szCs w:val="28"/>
        </w:rPr>
        <w:t>года</w:t>
      </w:r>
      <w:r w:rsidR="0009677F">
        <w:rPr>
          <w:sz w:val="28"/>
          <w:szCs w:val="28"/>
        </w:rPr>
        <w:t>,</w:t>
      </w:r>
    </w:p>
    <w:p w:rsidR="0009677F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 w:rsidR="003D7BA2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EC75B6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</w:t>
      </w:r>
      <w:r w:rsidR="008D2C5A">
        <w:rPr>
          <w:sz w:val="28"/>
          <w:szCs w:val="28"/>
        </w:rPr>
        <w:t>Абкеримове Б.У.</w:t>
      </w:r>
      <w:r w:rsidRPr="00BA5BE4">
        <w:rPr>
          <w:sz w:val="28"/>
          <w:szCs w:val="28"/>
        </w:rPr>
        <w:t>,</w:t>
      </w:r>
    </w:p>
    <w:p w:rsidR="0058418E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="00D23BEB">
        <w:rPr>
          <w:sz w:val="28"/>
          <w:szCs w:val="28"/>
        </w:rPr>
        <w:t>в зале судебного участка в г.</w:t>
      </w:r>
      <w:r w:rsidRPr="00BA5BE4" w:rsidR="00741C69">
        <w:rPr>
          <w:sz w:val="28"/>
          <w:szCs w:val="28"/>
        </w:rPr>
        <w:t>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1102BA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Носова </w:t>
      </w:r>
      <w:r w:rsidR="003D7BA2">
        <w:rPr>
          <w:b/>
          <w:sz w:val="28"/>
          <w:szCs w:val="28"/>
        </w:rPr>
        <w:t>С.Б.</w:t>
      </w:r>
      <w:r w:rsidR="00393447">
        <w:rPr>
          <w:b/>
          <w:sz w:val="28"/>
          <w:szCs w:val="28"/>
        </w:rPr>
        <w:t xml:space="preserve">, </w:t>
      </w:r>
      <w:r w:rsidR="003D7BA2">
        <w:rPr>
          <w:sz w:val="28"/>
          <w:szCs w:val="28"/>
        </w:rPr>
        <w:t>ДД.ММ</w:t>
      </w:r>
      <w:r w:rsidR="003D7BA2">
        <w:rPr>
          <w:sz w:val="28"/>
          <w:szCs w:val="28"/>
        </w:rPr>
        <w:t>.Г</w:t>
      </w:r>
      <w:r w:rsidR="003D7BA2">
        <w:rPr>
          <w:sz w:val="28"/>
          <w:szCs w:val="28"/>
        </w:rPr>
        <w:t>ГГГ</w:t>
      </w:r>
      <w:r w:rsidRPr="00393447" w:rsidR="00393447">
        <w:rPr>
          <w:sz w:val="28"/>
          <w:szCs w:val="28"/>
        </w:rPr>
        <w:t xml:space="preserve"> года рождения, уроженца </w:t>
      </w:r>
      <w:r w:rsidR="003D7BA2">
        <w:rPr>
          <w:sz w:val="28"/>
          <w:szCs w:val="28"/>
        </w:rPr>
        <w:t>«данные изъяты»</w:t>
      </w:r>
      <w:r w:rsidRPr="00393447" w:rsidR="00393447">
        <w:rPr>
          <w:sz w:val="28"/>
          <w:szCs w:val="28"/>
        </w:rPr>
        <w:t>, гражданина Россий</w:t>
      </w:r>
      <w:r>
        <w:rPr>
          <w:sz w:val="28"/>
          <w:szCs w:val="28"/>
        </w:rPr>
        <w:t>ской Федерации, имеющего средне-специальное</w:t>
      </w:r>
      <w:r w:rsidRPr="00393447" w:rsidR="00393447">
        <w:rPr>
          <w:sz w:val="28"/>
          <w:szCs w:val="28"/>
        </w:rPr>
        <w:t xml:space="preserve"> образование, холостого,</w:t>
      </w:r>
      <w:r>
        <w:rPr>
          <w:sz w:val="28"/>
          <w:szCs w:val="28"/>
        </w:rPr>
        <w:t xml:space="preserve"> официально</w:t>
      </w:r>
      <w:r w:rsidRPr="00393447" w:rsidR="00393447">
        <w:rPr>
          <w:sz w:val="28"/>
          <w:szCs w:val="28"/>
        </w:rPr>
        <w:t xml:space="preserve"> нетрудоустроенного, </w:t>
      </w:r>
      <w:r>
        <w:rPr>
          <w:sz w:val="28"/>
          <w:szCs w:val="28"/>
        </w:rPr>
        <w:t>не</w:t>
      </w:r>
      <w:r w:rsidRPr="00393447" w:rsidR="00393447">
        <w:rPr>
          <w:sz w:val="28"/>
          <w:szCs w:val="28"/>
        </w:rPr>
        <w:t>военнообязанного,</w:t>
      </w:r>
      <w:r w:rsidR="00393447">
        <w:rPr>
          <w:sz w:val="28"/>
          <w:szCs w:val="28"/>
        </w:rPr>
        <w:t xml:space="preserve"> зарегистрированного и проживающего: </w:t>
      </w:r>
      <w:r w:rsidR="003D7BA2">
        <w:rPr>
          <w:sz w:val="28"/>
          <w:szCs w:val="28"/>
        </w:rPr>
        <w:t>АДРЕС</w:t>
      </w:r>
      <w:r w:rsidR="00393447">
        <w:rPr>
          <w:sz w:val="28"/>
          <w:szCs w:val="28"/>
        </w:rPr>
        <w:t xml:space="preserve">, </w:t>
      </w:r>
      <w:r w:rsidR="00393447">
        <w:rPr>
          <w:sz w:val="28"/>
          <w:szCs w:val="28"/>
        </w:rPr>
        <w:t>несудимого</w:t>
      </w:r>
      <w:r>
        <w:rPr>
          <w:sz w:val="28"/>
          <w:szCs w:val="28"/>
        </w:rPr>
        <w:t xml:space="preserve">, </w:t>
      </w:r>
    </w:p>
    <w:p w:rsidR="0058418E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454B">
        <w:rPr>
          <w:sz w:val="28"/>
          <w:szCs w:val="28"/>
        </w:rPr>
        <w:t>обвиняемого</w:t>
      </w:r>
      <w:r w:rsidRPr="00BA5BE4">
        <w:rPr>
          <w:sz w:val="28"/>
          <w:szCs w:val="28"/>
        </w:rPr>
        <w:t xml:space="preserve"> в совершении преступлени</w:t>
      </w:r>
      <w:r w:rsidR="00B87F62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B87F62">
        <w:rPr>
          <w:sz w:val="28"/>
          <w:szCs w:val="28"/>
        </w:rPr>
        <w:t xml:space="preserve">ого ч.1 </w:t>
      </w:r>
      <w:r w:rsidR="00FF0DE2">
        <w:rPr>
          <w:sz w:val="28"/>
          <w:szCs w:val="28"/>
        </w:rPr>
        <w:t>ст.1</w:t>
      </w:r>
      <w:r w:rsidR="0033454B">
        <w:rPr>
          <w:sz w:val="28"/>
          <w:szCs w:val="28"/>
        </w:rPr>
        <w:t>39</w:t>
      </w:r>
      <w:r w:rsidR="00FF0DE2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04399" w:rsidP="00C86E76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33454B" w:rsidP="00C86E76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1A6D9F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Носов С.Б.</w:t>
      </w:r>
      <w:r w:rsidR="001102B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 w:rsidR="001A3E7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08 апреля 2020 года около 18 часов 40 минут, находясь в состоянии алкогольного </w:t>
      </w:r>
      <w:r w:rsidR="00B0442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опьянения</w:t>
      </w:r>
      <w:r w:rsidR="001A3E7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</w:t>
      </w:r>
      <w:r w:rsidR="00D1040F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="00B0442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на лестничной площадке перед открытой входной дверью в квартиру </w:t>
      </w:r>
      <w:r w:rsidR="003D7BA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B0442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в ходе возникшего конфликта с последним, возник преступный умысел, направленный на незаконное проникновение в жилище </w:t>
      </w:r>
      <w:r w:rsidR="003D7BA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B0442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расположенное по адресу: </w:t>
      </w:r>
      <w:r w:rsidR="003D7BA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АДРЕС</w:t>
      </w:r>
      <w:r w:rsidR="00B0442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</w:t>
      </w:r>
    </w:p>
    <w:p w:rsidR="007C53BA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Носов С.Б., реализуя свой преступный умысел, направленный на незаконное проникновение в жилище, 08 апреля 2020 года около 18 часов 45 минут, 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ст.25 Конституции РФ, согласно которой, жилище неприкосновенно, никто не вправе проникать в жилище против воли проживающих</w:t>
      </w:r>
      <w:r w:rsidR="00F81D3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</w:t>
      </w:r>
      <w:r w:rsidR="00F81D3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="00F81D3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нем</w:t>
      </w:r>
      <w:r w:rsidR="00F81D3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лиц, не иначе, как в случаях, установленных федеральным</w:t>
      </w:r>
      <w:r w:rsidR="0028622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законом, или на основании судебного решения и желая этого, не имея законных оснований, вопреки воле проживающего в нем лица, прошел через открытую входную дверь в жилище </w:t>
      </w:r>
      <w:r w:rsidR="003D7BA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28622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– </w:t>
      </w:r>
      <w:r w:rsidR="003D7BA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АДРЕС</w:t>
      </w:r>
      <w:r w:rsidR="0028622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г.Саки Республики Крым, где незаконно пребывал определенное время.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 xml:space="preserve">В судебном заседании от потерпевшего </w:t>
      </w:r>
      <w:r w:rsidR="003D7BA2">
        <w:rPr>
          <w:sz w:val="28"/>
          <w:szCs w:val="28"/>
        </w:rPr>
        <w:t>ФИО</w:t>
      </w:r>
      <w:r w:rsidRPr="004326A1">
        <w:rPr>
          <w:sz w:val="28"/>
          <w:szCs w:val="28"/>
        </w:rPr>
        <w:t xml:space="preserve"> поступило заявление о прекращении уголовного дела в отношении подсудимо</w:t>
      </w:r>
      <w:r w:rsidR="007D751A">
        <w:rPr>
          <w:sz w:val="28"/>
          <w:szCs w:val="28"/>
        </w:rPr>
        <w:t>го</w:t>
      </w:r>
      <w:r w:rsidRPr="004326A1">
        <w:rPr>
          <w:sz w:val="28"/>
          <w:szCs w:val="28"/>
        </w:rPr>
        <w:t>, поскольку к подсудимо</w:t>
      </w:r>
      <w:r w:rsidR="007D751A">
        <w:rPr>
          <w:sz w:val="28"/>
          <w:szCs w:val="28"/>
        </w:rPr>
        <w:t>му</w:t>
      </w:r>
      <w:r w:rsidRPr="004326A1">
        <w:rPr>
          <w:sz w:val="28"/>
          <w:szCs w:val="28"/>
        </w:rPr>
        <w:t xml:space="preserve"> он претензий не имеет, и между ними состоялось фактическое</w:t>
      </w:r>
      <w:r w:rsidRPr="004326A1">
        <w:rPr>
          <w:i/>
          <w:sz w:val="28"/>
          <w:szCs w:val="28"/>
        </w:rPr>
        <w:t xml:space="preserve"> </w:t>
      </w:r>
      <w:r w:rsidR="007D751A">
        <w:rPr>
          <w:sz w:val="28"/>
          <w:szCs w:val="28"/>
        </w:rPr>
        <w:t>примирение</w:t>
      </w:r>
      <w:r w:rsidRPr="004326A1">
        <w:rPr>
          <w:sz w:val="28"/>
          <w:szCs w:val="28"/>
        </w:rPr>
        <w:t xml:space="preserve">. 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Подсудим</w:t>
      </w:r>
      <w:r w:rsidR="007D751A">
        <w:rPr>
          <w:sz w:val="28"/>
          <w:szCs w:val="28"/>
        </w:rPr>
        <w:t>ый</w:t>
      </w:r>
      <w:r w:rsidRPr="004326A1">
        <w:rPr>
          <w:sz w:val="28"/>
          <w:szCs w:val="28"/>
        </w:rPr>
        <w:t xml:space="preserve"> и защитник Аттарова А.Г. просили удовлетворить ходатайство потерпевшего, обращая внимание мирового судьи на то, что совершенное </w:t>
      </w:r>
      <w:r w:rsidR="007D751A">
        <w:rPr>
          <w:sz w:val="28"/>
          <w:szCs w:val="28"/>
        </w:rPr>
        <w:t>им</w:t>
      </w:r>
      <w:r w:rsidRPr="004326A1">
        <w:rPr>
          <w:sz w:val="28"/>
          <w:szCs w:val="28"/>
        </w:rPr>
        <w:t xml:space="preserve"> преступление относятся к категории преступлений небольшой тяжести, подсудим</w:t>
      </w:r>
      <w:r w:rsidR="007D751A">
        <w:rPr>
          <w:sz w:val="28"/>
          <w:szCs w:val="28"/>
        </w:rPr>
        <w:t>ый</w:t>
      </w:r>
      <w:r w:rsidRPr="004326A1">
        <w:rPr>
          <w:sz w:val="28"/>
          <w:szCs w:val="28"/>
        </w:rPr>
        <w:t xml:space="preserve"> ранее не судим, потерпевшей стороне принесены извинения.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Государственный обвинитель не возражал, против прекращения уголовного дела в отношении подсудимо</w:t>
      </w:r>
      <w:r w:rsidR="007D751A">
        <w:rPr>
          <w:sz w:val="28"/>
          <w:szCs w:val="28"/>
        </w:rPr>
        <w:t>го</w:t>
      </w:r>
      <w:r w:rsidRPr="004326A1">
        <w:rPr>
          <w:sz w:val="28"/>
          <w:szCs w:val="28"/>
        </w:rPr>
        <w:t xml:space="preserve"> и не усмотрел юридических препятствий для освобождения е</w:t>
      </w:r>
      <w:r w:rsidR="007D751A">
        <w:rPr>
          <w:sz w:val="28"/>
          <w:szCs w:val="28"/>
        </w:rPr>
        <w:t>го</w:t>
      </w:r>
      <w:r w:rsidRPr="004326A1">
        <w:rPr>
          <w:sz w:val="28"/>
          <w:szCs w:val="28"/>
        </w:rPr>
        <w:t xml:space="preserve"> от уголовной ответственности.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Мировой судья полагает, что на данные правоотношения распространяются требования ст.76 УК Российской Федерации и ст.25 УПК Российской Федерации.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Положения ст.76 УК Российской Федерации и ст.25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A76015" w:rsidRPr="004326A1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6A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44794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Носов С.Б.</w:t>
      </w:r>
      <w:r w:rsidR="0044794C">
        <w:rPr>
          <w:rFonts w:ascii="Times New Roman" w:hAnsi="Times New Roman" w:cs="Times New Roman"/>
          <w:sz w:val="28"/>
          <w:szCs w:val="28"/>
        </w:rPr>
        <w:t xml:space="preserve"> не судим (л.д.102)</w:t>
      </w:r>
      <w:r w:rsidRPr="00BA5BE4" w:rsidR="0044794C">
        <w:rPr>
          <w:rFonts w:ascii="Times New Roman" w:hAnsi="Times New Roman" w:cs="Times New Roman"/>
          <w:sz w:val="28"/>
          <w:szCs w:val="28"/>
        </w:rPr>
        <w:t xml:space="preserve">; на учете у врача-психиатра в </w:t>
      </w:r>
      <w:r w:rsidR="0044794C">
        <w:rPr>
          <w:rFonts w:ascii="Times New Roman" w:hAnsi="Times New Roman" w:cs="Times New Roman"/>
          <w:sz w:val="28"/>
          <w:szCs w:val="28"/>
        </w:rPr>
        <w:t xml:space="preserve"> г.Саки и Сакском районе </w:t>
      </w:r>
      <w:r w:rsidRPr="00BA5BE4" w:rsidR="0044794C">
        <w:rPr>
          <w:rFonts w:ascii="Times New Roman" w:hAnsi="Times New Roman" w:cs="Times New Roman"/>
          <w:sz w:val="28"/>
          <w:szCs w:val="28"/>
        </w:rPr>
        <w:t>не состоит</w:t>
      </w:r>
      <w:r w:rsidR="0044794C">
        <w:rPr>
          <w:rFonts w:ascii="Times New Roman" w:hAnsi="Times New Roman" w:cs="Times New Roman"/>
          <w:sz w:val="28"/>
          <w:szCs w:val="28"/>
        </w:rPr>
        <w:t>, с 2015 года состоит на учете у врача-нарколога с диагнозом психические и поведенческие расстройства в результате употребления алкоголя</w:t>
      </w:r>
      <w:r w:rsidRPr="00BA5BE4" w:rsidR="0044794C">
        <w:rPr>
          <w:rFonts w:ascii="Times New Roman" w:hAnsi="Times New Roman" w:cs="Times New Roman"/>
          <w:sz w:val="28"/>
          <w:szCs w:val="28"/>
        </w:rPr>
        <w:t xml:space="preserve"> (л.д.</w:t>
      </w:r>
      <w:r w:rsidR="0044794C">
        <w:rPr>
          <w:rFonts w:ascii="Times New Roman" w:hAnsi="Times New Roman" w:cs="Times New Roman"/>
          <w:sz w:val="28"/>
          <w:szCs w:val="28"/>
        </w:rPr>
        <w:t>101</w:t>
      </w:r>
      <w:r w:rsidRPr="00BA5BE4" w:rsidR="0044794C">
        <w:rPr>
          <w:rFonts w:ascii="Times New Roman" w:hAnsi="Times New Roman" w:cs="Times New Roman"/>
          <w:sz w:val="28"/>
          <w:szCs w:val="28"/>
        </w:rPr>
        <w:t xml:space="preserve">); по месту </w:t>
      </w:r>
      <w:r w:rsidR="0044794C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Pr="00BA5BE4" w:rsidR="0044794C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44794C">
        <w:rPr>
          <w:rFonts w:ascii="Times New Roman" w:hAnsi="Times New Roman" w:cs="Times New Roman"/>
          <w:sz w:val="28"/>
          <w:szCs w:val="28"/>
        </w:rPr>
        <w:t>с отрицательной стороны, злоупотребляет спиртными напитками (л.д.100).</w:t>
      </w:r>
    </w:p>
    <w:p w:rsidR="00A76015" w:rsidRPr="004326A1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наркотического освидетельствования № 492 от 19 мая 2020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Носов С.Б.</w:t>
      </w:r>
      <w:r>
        <w:rPr>
          <w:rFonts w:ascii="Times New Roman" w:hAnsi="Times New Roman" w:cs="Times New Roman"/>
          <w:sz w:val="28"/>
          <w:szCs w:val="28"/>
        </w:rPr>
        <w:t xml:space="preserve"> алкоголизмом, наркоманией, токсикоманией не страдает. В принудительном лечении не нуждается (л.д.113).</w:t>
      </w:r>
    </w:p>
    <w:p w:rsidR="00A76015" w:rsidRPr="004326A1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Носов С.Б.</w:t>
      </w:r>
      <w:r w:rsidRPr="004326A1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тяжести, потерпевшая сторона ходатайствует о прекращении дела в связи с примирением, поскольку </w:t>
      </w:r>
      <w:r w:rsidRPr="004326A1">
        <w:rPr>
          <w:rFonts w:ascii="Times New Roman" w:hAnsi="Times New Roman" w:cs="Times New Roman"/>
          <w:sz w:val="28"/>
          <w:szCs w:val="28"/>
        </w:rPr>
        <w:t>вред, причиненный п</w:t>
      </w:r>
      <w:r>
        <w:rPr>
          <w:rFonts w:ascii="Times New Roman" w:hAnsi="Times New Roman" w:cs="Times New Roman"/>
          <w:sz w:val="28"/>
          <w:szCs w:val="28"/>
        </w:rPr>
        <w:t>реступными действиями подсудимого</w:t>
      </w:r>
      <w:r w:rsidRPr="004326A1">
        <w:rPr>
          <w:rFonts w:ascii="Times New Roman" w:hAnsi="Times New Roman" w:cs="Times New Roman"/>
          <w:sz w:val="28"/>
          <w:szCs w:val="28"/>
        </w:rPr>
        <w:t xml:space="preserve"> заглажен</w:t>
      </w:r>
      <w:r w:rsidRPr="004326A1">
        <w:rPr>
          <w:rFonts w:ascii="Times New Roman" w:hAnsi="Times New Roman" w:cs="Times New Roman"/>
          <w:sz w:val="28"/>
          <w:szCs w:val="28"/>
        </w:rPr>
        <w:t xml:space="preserve">, ущерб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4326A1">
        <w:rPr>
          <w:rFonts w:ascii="Times New Roman" w:hAnsi="Times New Roman" w:cs="Times New Roman"/>
          <w:sz w:val="28"/>
          <w:szCs w:val="28"/>
        </w:rPr>
        <w:t>принесен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326A1">
        <w:rPr>
          <w:rFonts w:ascii="Times New Roman" w:hAnsi="Times New Roman" w:cs="Times New Roman"/>
          <w:sz w:val="28"/>
          <w:szCs w:val="28"/>
        </w:rPr>
        <w:t xml:space="preserve"> извинени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26A1">
        <w:rPr>
          <w:rFonts w:ascii="Times New Roman" w:hAnsi="Times New Roman" w:cs="Times New Roman"/>
          <w:sz w:val="28"/>
          <w:szCs w:val="28"/>
        </w:rPr>
        <w:t xml:space="preserve">. </w:t>
      </w:r>
      <w:r w:rsidRPr="004326A1">
        <w:rPr>
          <w:rFonts w:ascii="Times New Roman" w:hAnsi="Times New Roman" w:cs="Times New Roman"/>
          <w:sz w:val="28"/>
          <w:szCs w:val="28"/>
        </w:rPr>
        <w:t>Кроме того, мировым судьей установлено, что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326A1">
        <w:rPr>
          <w:rFonts w:ascii="Times New Roman" w:hAnsi="Times New Roman" w:cs="Times New Roman"/>
          <w:sz w:val="28"/>
          <w:szCs w:val="28"/>
        </w:rPr>
        <w:t xml:space="preserve">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В судебном заседании достоверно установлено, что между потерпевшей стороной и подсудим</w:t>
      </w:r>
      <w:r w:rsidR="0044794C">
        <w:rPr>
          <w:sz w:val="28"/>
          <w:szCs w:val="28"/>
        </w:rPr>
        <w:t>ым</w:t>
      </w:r>
      <w:r w:rsidRPr="004326A1">
        <w:rPr>
          <w:sz w:val="28"/>
          <w:szCs w:val="28"/>
        </w:rPr>
        <w:t xml:space="preserve"> состоялось фактическое примирение, и прекращение уголовного дела является их добровольным волеизъявлением. Потерпевшей стороне и подсудимо</w:t>
      </w:r>
      <w:r w:rsidR="0044794C">
        <w:rPr>
          <w:sz w:val="28"/>
          <w:szCs w:val="28"/>
        </w:rPr>
        <w:t>му</w:t>
      </w:r>
      <w:r w:rsidRPr="004326A1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ст.76 УК Российской Федерации и ст.25 УПК Российской Федерации. Потерпевшая сторона и подсудим</w:t>
      </w:r>
      <w:r w:rsidR="00D16ECF">
        <w:rPr>
          <w:sz w:val="28"/>
          <w:szCs w:val="28"/>
        </w:rPr>
        <w:t>ый</w:t>
      </w:r>
      <w:r w:rsidRPr="004326A1">
        <w:rPr>
          <w:sz w:val="28"/>
          <w:szCs w:val="28"/>
        </w:rPr>
        <w:t xml:space="preserve">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547A59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потерпевшим; заглаживание пр</w:t>
      </w:r>
      <w:r>
        <w:rPr>
          <w:sz w:val="28"/>
          <w:szCs w:val="28"/>
        </w:rPr>
        <w:t>ичиненного потерпевшему вреда).</w:t>
      </w:r>
    </w:p>
    <w:p w:rsidR="00547A59" w:rsidP="00547A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7A59">
        <w:rPr>
          <w:sz w:val="28"/>
          <w:szCs w:val="28"/>
        </w:rPr>
        <w:t>Согласно п.22 Постановления Пленума Верховного Суда Российской Федерации от 25 декабря 2018 года № 46 «</w:t>
      </w:r>
      <w:r w:rsidRPr="00547A59">
        <w:rPr>
          <w:rFonts w:eastAsiaTheme="minorHAnsi"/>
          <w:sz w:val="28"/>
          <w:szCs w:val="28"/>
          <w:lang w:eastAsia="en-US"/>
        </w:rPr>
        <w:t>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Федерации)» уголовные дела о преступлениях, предусмотренных частью 1 статьи 137, частью 1 статьи 138, частью 1 статьи</w:t>
      </w:r>
      <w:r w:rsidRPr="00547A59">
        <w:rPr>
          <w:rFonts w:eastAsiaTheme="minorHAnsi"/>
          <w:sz w:val="28"/>
          <w:szCs w:val="28"/>
          <w:lang w:eastAsia="en-US"/>
        </w:rPr>
        <w:t xml:space="preserve"> 139, статьей 145 УК РФ, относятся к категории дел </w:t>
      </w:r>
      <w:r w:rsidRPr="00547A59">
        <w:rPr>
          <w:rFonts w:eastAsiaTheme="minorHAnsi"/>
          <w:sz w:val="28"/>
          <w:szCs w:val="28"/>
          <w:lang w:eastAsia="en-US"/>
        </w:rPr>
        <w:t>частно</w:t>
      </w:r>
      <w:r w:rsidRPr="00547A59">
        <w:rPr>
          <w:rFonts w:eastAsiaTheme="minorHAnsi"/>
          <w:sz w:val="28"/>
          <w:szCs w:val="28"/>
          <w:lang w:eastAsia="en-US"/>
        </w:rPr>
        <w:t xml:space="preserve">-публичного обвинения и в соответствии с частью 3 статьи 20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статьей 76 УК РФ, если лицо впервые совершило такое преступление, являющееся </w:t>
      </w:r>
      <w:r>
        <w:rPr>
          <w:rFonts w:eastAsiaTheme="minorHAnsi"/>
          <w:sz w:val="28"/>
          <w:szCs w:val="28"/>
          <w:lang w:eastAsia="en-US"/>
        </w:rPr>
        <w:t>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ст.76 УК Российской Федерации и ст.25 УПК Российской Федерации.</w:t>
      </w:r>
      <w:r w:rsidRPr="004326A1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Мировой судья считает, что исходя из личности подсудимо</w:t>
      </w:r>
      <w:r w:rsidR="00D16ECF">
        <w:rPr>
          <w:sz w:val="28"/>
          <w:szCs w:val="28"/>
        </w:rPr>
        <w:t>го</w:t>
      </w:r>
      <w:r w:rsidRPr="004326A1">
        <w:rPr>
          <w:sz w:val="28"/>
          <w:szCs w:val="28"/>
        </w:rPr>
        <w:t>, всех характеризующих их данных, поведения подсудимо</w:t>
      </w:r>
      <w:r w:rsidR="00D16ECF">
        <w:rPr>
          <w:sz w:val="28"/>
          <w:szCs w:val="28"/>
        </w:rPr>
        <w:t>го</w:t>
      </w:r>
      <w:r w:rsidRPr="004326A1">
        <w:rPr>
          <w:sz w:val="28"/>
          <w:szCs w:val="28"/>
        </w:rPr>
        <w:t xml:space="preserve"> после совершения преступления, свидетельствует о том, что исправление подсудимо</w:t>
      </w:r>
      <w:r w:rsidR="00D16ECF">
        <w:rPr>
          <w:sz w:val="28"/>
          <w:szCs w:val="28"/>
        </w:rPr>
        <w:t>го</w:t>
      </w:r>
      <w:r w:rsidRPr="004326A1">
        <w:rPr>
          <w:sz w:val="28"/>
          <w:szCs w:val="28"/>
        </w:rPr>
        <w:t xml:space="preserve"> возможно без применения к не</w:t>
      </w:r>
      <w:r w:rsidR="00D16ECF">
        <w:rPr>
          <w:sz w:val="28"/>
          <w:szCs w:val="28"/>
        </w:rPr>
        <w:t>му</w:t>
      </w:r>
      <w:r w:rsidRPr="004326A1">
        <w:rPr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подсудимо</w:t>
      </w:r>
      <w:r w:rsidR="00D16ECF">
        <w:rPr>
          <w:sz w:val="28"/>
          <w:szCs w:val="28"/>
        </w:rPr>
        <w:t>го</w:t>
      </w:r>
      <w:r w:rsidRPr="004326A1">
        <w:rPr>
          <w:sz w:val="28"/>
          <w:szCs w:val="28"/>
        </w:rPr>
        <w:t>.</w:t>
      </w:r>
    </w:p>
    <w:p w:rsidR="00A76015" w:rsidRPr="004326A1" w:rsidP="00C86E7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4326A1">
        <w:rPr>
          <w:sz w:val="28"/>
          <w:szCs w:val="28"/>
        </w:rPr>
        <w:t xml:space="preserve">Мера </w:t>
      </w:r>
      <w:r w:rsidR="00D16ECF">
        <w:rPr>
          <w:sz w:val="28"/>
          <w:szCs w:val="28"/>
        </w:rPr>
        <w:t>пресечения в виде подписке о невыезде и надлежащем поведении</w:t>
      </w:r>
      <w:r w:rsidRPr="004326A1">
        <w:rPr>
          <w:sz w:val="28"/>
          <w:szCs w:val="28"/>
        </w:rPr>
        <w:t xml:space="preserve"> в отношении </w:t>
      </w:r>
      <w:r w:rsidR="00D16ECF">
        <w:rPr>
          <w:sz w:val="28"/>
          <w:szCs w:val="28"/>
        </w:rPr>
        <w:t>Носова С.Б.</w:t>
      </w:r>
      <w:r w:rsidRPr="004326A1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Гражданский иск по делу не заявлен.</w:t>
      </w:r>
    </w:p>
    <w:p w:rsidR="00A76015" w:rsidRPr="004326A1" w:rsidP="00C86E76">
      <w:pPr>
        <w:pStyle w:val="10"/>
        <w:shd w:val="clear" w:color="auto" w:fill="auto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6A1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делу нет.   </w:t>
      </w:r>
    </w:p>
    <w:p w:rsidR="00A76015" w:rsidRPr="004326A1" w:rsidP="00C86E76">
      <w:pPr>
        <w:shd w:val="clear" w:color="auto" w:fill="FFFFFF"/>
        <w:tabs>
          <w:tab w:val="num" w:pos="0"/>
          <w:tab w:val="left" w:pos="238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>На основании изложенного, руководствуясь ст.ст.25, 254 УПК Российской Федерации, ст.76 УК Российской Федерации, мировой судья, -</w:t>
      </w:r>
    </w:p>
    <w:p w:rsidR="00A76015" w:rsidRPr="004326A1" w:rsidP="00C86E76">
      <w:pPr>
        <w:shd w:val="clear" w:color="auto" w:fill="FFFFFF"/>
        <w:tabs>
          <w:tab w:val="num" w:pos="0"/>
          <w:tab w:val="left" w:pos="238"/>
        </w:tabs>
        <w:ind w:firstLine="567"/>
        <w:jc w:val="both"/>
        <w:rPr>
          <w:sz w:val="28"/>
          <w:szCs w:val="28"/>
        </w:rPr>
      </w:pPr>
    </w:p>
    <w:p w:rsidR="00A76015" w:rsidP="00C86E76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4326A1">
        <w:rPr>
          <w:sz w:val="28"/>
          <w:szCs w:val="28"/>
        </w:rPr>
        <w:t>п</w:t>
      </w:r>
      <w:r w:rsidRPr="004326A1">
        <w:rPr>
          <w:sz w:val="28"/>
          <w:szCs w:val="28"/>
        </w:rPr>
        <w:t xml:space="preserve"> о с т а н о в и л:</w:t>
      </w:r>
    </w:p>
    <w:p w:rsidR="00D16ECF" w:rsidRPr="004326A1" w:rsidP="00C86E76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A76015" w:rsidRPr="004326A1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D16ECF" w:rsidR="00D16ECF">
        <w:rPr>
          <w:sz w:val="28"/>
          <w:szCs w:val="28"/>
        </w:rPr>
        <w:t xml:space="preserve">Носова </w:t>
      </w:r>
      <w:r w:rsidR="003D7BA2">
        <w:rPr>
          <w:sz w:val="28"/>
          <w:szCs w:val="28"/>
        </w:rPr>
        <w:t>С.Б.</w:t>
      </w:r>
      <w:r w:rsidRPr="00D16ECF" w:rsidR="00D16ECF">
        <w:rPr>
          <w:sz w:val="28"/>
          <w:szCs w:val="28"/>
        </w:rPr>
        <w:t>,</w:t>
      </w:r>
      <w:r w:rsidR="00D16ECF">
        <w:rPr>
          <w:b/>
          <w:sz w:val="28"/>
          <w:szCs w:val="28"/>
        </w:rPr>
        <w:t xml:space="preserve"> </w:t>
      </w:r>
      <w:r w:rsidR="003D7BA2">
        <w:rPr>
          <w:sz w:val="28"/>
          <w:szCs w:val="28"/>
        </w:rPr>
        <w:t>ДД.ММ</w:t>
      </w:r>
      <w:r w:rsidR="003D7BA2">
        <w:rPr>
          <w:sz w:val="28"/>
          <w:szCs w:val="28"/>
        </w:rPr>
        <w:t>.Г</w:t>
      </w:r>
      <w:r w:rsidR="003D7BA2">
        <w:rPr>
          <w:sz w:val="28"/>
          <w:szCs w:val="28"/>
        </w:rPr>
        <w:t>ГГГ</w:t>
      </w:r>
      <w:r w:rsidRPr="00393447" w:rsidR="00D16ECF">
        <w:rPr>
          <w:sz w:val="28"/>
          <w:szCs w:val="28"/>
        </w:rPr>
        <w:t xml:space="preserve"> года рождения</w:t>
      </w:r>
      <w:r w:rsidRPr="004326A1">
        <w:rPr>
          <w:sz w:val="28"/>
          <w:szCs w:val="28"/>
        </w:rPr>
        <w:t>, обвиняем</w:t>
      </w:r>
      <w:r w:rsidR="00D16ECF">
        <w:rPr>
          <w:sz w:val="28"/>
          <w:szCs w:val="28"/>
        </w:rPr>
        <w:t>ого</w:t>
      </w:r>
      <w:r w:rsidRPr="004326A1">
        <w:rPr>
          <w:sz w:val="28"/>
          <w:szCs w:val="28"/>
        </w:rPr>
        <w:t xml:space="preserve"> в совершении преступления, предусмотренного ч.1 ст.1</w:t>
      </w:r>
      <w:r w:rsidR="00D16ECF">
        <w:rPr>
          <w:sz w:val="28"/>
          <w:szCs w:val="28"/>
        </w:rPr>
        <w:t>39</w:t>
      </w:r>
      <w:r w:rsidRPr="004326A1">
        <w:rPr>
          <w:sz w:val="28"/>
          <w:szCs w:val="28"/>
        </w:rPr>
        <w:t xml:space="preserve"> УК Российской Федерации, по основаниям, предусмотренным ст.25 УПК Российской Федерации, ст.76 УК Российской Федерации – в связи с примирением с потерпевшей стороной, а именно с потерпевшим </w:t>
      </w:r>
      <w:r w:rsidR="003D7BA2">
        <w:rPr>
          <w:sz w:val="28"/>
          <w:szCs w:val="28"/>
        </w:rPr>
        <w:t>ФИО</w:t>
      </w:r>
      <w:r w:rsidRPr="004326A1">
        <w:rPr>
          <w:sz w:val="28"/>
          <w:szCs w:val="28"/>
        </w:rPr>
        <w:t xml:space="preserve"> </w:t>
      </w:r>
    </w:p>
    <w:p w:rsidR="00A76015" w:rsidRPr="004326A1" w:rsidP="00C86E7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4326A1">
        <w:rPr>
          <w:sz w:val="28"/>
          <w:szCs w:val="28"/>
        </w:rPr>
        <w:t xml:space="preserve">Меру </w:t>
      </w:r>
      <w:r w:rsidR="00C86E76">
        <w:rPr>
          <w:sz w:val="28"/>
          <w:szCs w:val="28"/>
        </w:rPr>
        <w:t>пресечения в виде подписке о невыезде и надлежащем поведении</w:t>
      </w:r>
      <w:r w:rsidRPr="004326A1">
        <w:rPr>
          <w:sz w:val="28"/>
          <w:szCs w:val="28"/>
        </w:rPr>
        <w:t xml:space="preserve"> в отношении </w:t>
      </w:r>
      <w:r w:rsidR="00C86E76">
        <w:rPr>
          <w:sz w:val="28"/>
          <w:szCs w:val="28"/>
        </w:rPr>
        <w:t>Носова С.Б.</w:t>
      </w:r>
      <w:r w:rsidRPr="004326A1">
        <w:rPr>
          <w:sz w:val="28"/>
          <w:szCs w:val="28"/>
        </w:rPr>
        <w:t xml:space="preserve"> отменить по вступлению постановления в законную силу. </w:t>
      </w:r>
    </w:p>
    <w:p w:rsidR="00494870" w:rsidRPr="00BA5BE4" w:rsidP="00C86E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26A1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4326A1">
        <w:rPr>
          <w:sz w:val="28"/>
          <w:szCs w:val="28"/>
        </w:rPr>
        <w:t>через судебный участок №71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494870" w:rsidP="00C86E76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494870" w:rsidP="00C86E76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6E2195" w:rsidP="00C86E76">
      <w:pPr>
        <w:tabs>
          <w:tab w:val="num" w:pos="0"/>
        </w:tabs>
        <w:ind w:firstLine="567"/>
        <w:rPr>
          <w:lang w:eastAsia="ar-SA"/>
        </w:rPr>
      </w:pPr>
    </w:p>
    <w:p w:rsidR="000C6677" w:rsidRPr="00FD6B80" w:rsidP="00FD6B80">
      <w:pPr>
        <w:pStyle w:val="NormalWeb"/>
        <w:widowControl w:val="0"/>
        <w:tabs>
          <w:tab w:val="num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Sect="00C86E76">
      <w:footerReference w:type="even" r:id="rId4"/>
      <w:footerReference w:type="default" r:id="rId5"/>
      <w:pgSz w:w="11906" w:h="16838" w:code="9"/>
      <w:pgMar w:top="709" w:right="851" w:bottom="709" w:left="1134" w:header="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7A5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47A59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7A5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547A59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C84"/>
    <w:rsid w:val="00024E7D"/>
    <w:rsid w:val="00030182"/>
    <w:rsid w:val="000377E4"/>
    <w:rsid w:val="0005767B"/>
    <w:rsid w:val="00076FD6"/>
    <w:rsid w:val="000919A5"/>
    <w:rsid w:val="0009213E"/>
    <w:rsid w:val="0009677F"/>
    <w:rsid w:val="000A5654"/>
    <w:rsid w:val="000C6677"/>
    <w:rsid w:val="000D0B3A"/>
    <w:rsid w:val="000E09F6"/>
    <w:rsid w:val="000E0BF3"/>
    <w:rsid w:val="000E2606"/>
    <w:rsid w:val="000E453C"/>
    <w:rsid w:val="000F0C51"/>
    <w:rsid w:val="001102BA"/>
    <w:rsid w:val="00113BE3"/>
    <w:rsid w:val="0012230F"/>
    <w:rsid w:val="001469AD"/>
    <w:rsid w:val="00146AAF"/>
    <w:rsid w:val="00153B9A"/>
    <w:rsid w:val="00153D8B"/>
    <w:rsid w:val="001964B8"/>
    <w:rsid w:val="00196F6C"/>
    <w:rsid w:val="001A0EAC"/>
    <w:rsid w:val="001A3E73"/>
    <w:rsid w:val="001A6D9F"/>
    <w:rsid w:val="001A6DF1"/>
    <w:rsid w:val="001B0AB3"/>
    <w:rsid w:val="001B1FC9"/>
    <w:rsid w:val="001B2C4A"/>
    <w:rsid w:val="001C572F"/>
    <w:rsid w:val="001D31A7"/>
    <w:rsid w:val="001E4890"/>
    <w:rsid w:val="00201FD4"/>
    <w:rsid w:val="002032BB"/>
    <w:rsid w:val="002072C4"/>
    <w:rsid w:val="00207340"/>
    <w:rsid w:val="00211851"/>
    <w:rsid w:val="002141F1"/>
    <w:rsid w:val="002220B1"/>
    <w:rsid w:val="00252E60"/>
    <w:rsid w:val="00267AF7"/>
    <w:rsid w:val="00285E6F"/>
    <w:rsid w:val="0028622B"/>
    <w:rsid w:val="002877C3"/>
    <w:rsid w:val="002938CB"/>
    <w:rsid w:val="002965B9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337FB"/>
    <w:rsid w:val="0033454B"/>
    <w:rsid w:val="00335EDC"/>
    <w:rsid w:val="0036414F"/>
    <w:rsid w:val="00374878"/>
    <w:rsid w:val="00393447"/>
    <w:rsid w:val="003A722C"/>
    <w:rsid w:val="003A7BD5"/>
    <w:rsid w:val="003C26C7"/>
    <w:rsid w:val="003D73A6"/>
    <w:rsid w:val="003D7BA2"/>
    <w:rsid w:val="00401508"/>
    <w:rsid w:val="00404399"/>
    <w:rsid w:val="004131D3"/>
    <w:rsid w:val="00417219"/>
    <w:rsid w:val="00424A75"/>
    <w:rsid w:val="004326A1"/>
    <w:rsid w:val="0044794C"/>
    <w:rsid w:val="00461E9C"/>
    <w:rsid w:val="00476DB5"/>
    <w:rsid w:val="00481CA9"/>
    <w:rsid w:val="0048590A"/>
    <w:rsid w:val="00492D83"/>
    <w:rsid w:val="00494870"/>
    <w:rsid w:val="004A3518"/>
    <w:rsid w:val="004A6414"/>
    <w:rsid w:val="004E2C8E"/>
    <w:rsid w:val="00513A0F"/>
    <w:rsid w:val="00517CB1"/>
    <w:rsid w:val="0052195B"/>
    <w:rsid w:val="005229CA"/>
    <w:rsid w:val="00523F9A"/>
    <w:rsid w:val="00545D1C"/>
    <w:rsid w:val="00547A59"/>
    <w:rsid w:val="005560E9"/>
    <w:rsid w:val="00574BD0"/>
    <w:rsid w:val="00575A06"/>
    <w:rsid w:val="0058418E"/>
    <w:rsid w:val="00586B82"/>
    <w:rsid w:val="005911E7"/>
    <w:rsid w:val="005B2580"/>
    <w:rsid w:val="005B2B51"/>
    <w:rsid w:val="005C2F93"/>
    <w:rsid w:val="005C5BB3"/>
    <w:rsid w:val="005E78A5"/>
    <w:rsid w:val="005F7BA6"/>
    <w:rsid w:val="00602848"/>
    <w:rsid w:val="00605619"/>
    <w:rsid w:val="006113F1"/>
    <w:rsid w:val="00611400"/>
    <w:rsid w:val="0061250F"/>
    <w:rsid w:val="006129C7"/>
    <w:rsid w:val="006162D1"/>
    <w:rsid w:val="00642437"/>
    <w:rsid w:val="00673C8D"/>
    <w:rsid w:val="00677D11"/>
    <w:rsid w:val="00677D3C"/>
    <w:rsid w:val="006813C9"/>
    <w:rsid w:val="006A3E58"/>
    <w:rsid w:val="006B3001"/>
    <w:rsid w:val="006D42D0"/>
    <w:rsid w:val="006E2195"/>
    <w:rsid w:val="007008EF"/>
    <w:rsid w:val="00700B1A"/>
    <w:rsid w:val="00700C2C"/>
    <w:rsid w:val="00712609"/>
    <w:rsid w:val="00740C17"/>
    <w:rsid w:val="00741C69"/>
    <w:rsid w:val="00741D21"/>
    <w:rsid w:val="00761772"/>
    <w:rsid w:val="00764F7C"/>
    <w:rsid w:val="007708BC"/>
    <w:rsid w:val="0079026C"/>
    <w:rsid w:val="007B49F6"/>
    <w:rsid w:val="007C3E68"/>
    <w:rsid w:val="007C53BA"/>
    <w:rsid w:val="007D751A"/>
    <w:rsid w:val="007F317E"/>
    <w:rsid w:val="00802BDD"/>
    <w:rsid w:val="0081261D"/>
    <w:rsid w:val="00813AAE"/>
    <w:rsid w:val="0083179A"/>
    <w:rsid w:val="00853F76"/>
    <w:rsid w:val="00866BAB"/>
    <w:rsid w:val="00874265"/>
    <w:rsid w:val="0089745D"/>
    <w:rsid w:val="008A0384"/>
    <w:rsid w:val="008A5B47"/>
    <w:rsid w:val="008D2C5A"/>
    <w:rsid w:val="008D2D3F"/>
    <w:rsid w:val="008E2486"/>
    <w:rsid w:val="0090733A"/>
    <w:rsid w:val="00921D85"/>
    <w:rsid w:val="00935156"/>
    <w:rsid w:val="00941462"/>
    <w:rsid w:val="00945195"/>
    <w:rsid w:val="009452EA"/>
    <w:rsid w:val="00957951"/>
    <w:rsid w:val="009606C8"/>
    <w:rsid w:val="0097417A"/>
    <w:rsid w:val="00982CB4"/>
    <w:rsid w:val="00992075"/>
    <w:rsid w:val="0099740C"/>
    <w:rsid w:val="009C6F67"/>
    <w:rsid w:val="009E59B9"/>
    <w:rsid w:val="009E7499"/>
    <w:rsid w:val="009F5073"/>
    <w:rsid w:val="00A02ADB"/>
    <w:rsid w:val="00A0364D"/>
    <w:rsid w:val="00A1065F"/>
    <w:rsid w:val="00A342BC"/>
    <w:rsid w:val="00A4422A"/>
    <w:rsid w:val="00A476AE"/>
    <w:rsid w:val="00A50D53"/>
    <w:rsid w:val="00A54529"/>
    <w:rsid w:val="00A76015"/>
    <w:rsid w:val="00A9104D"/>
    <w:rsid w:val="00A969FD"/>
    <w:rsid w:val="00AA15A5"/>
    <w:rsid w:val="00AB7BEB"/>
    <w:rsid w:val="00AC0E51"/>
    <w:rsid w:val="00AC25B9"/>
    <w:rsid w:val="00AC4E43"/>
    <w:rsid w:val="00AC7964"/>
    <w:rsid w:val="00AD06EC"/>
    <w:rsid w:val="00AF2AC1"/>
    <w:rsid w:val="00AF3018"/>
    <w:rsid w:val="00AF63D1"/>
    <w:rsid w:val="00B02974"/>
    <w:rsid w:val="00B04421"/>
    <w:rsid w:val="00B10AFA"/>
    <w:rsid w:val="00B114E3"/>
    <w:rsid w:val="00B1207A"/>
    <w:rsid w:val="00B1467F"/>
    <w:rsid w:val="00B15D64"/>
    <w:rsid w:val="00B25B47"/>
    <w:rsid w:val="00B315C3"/>
    <w:rsid w:val="00B3799E"/>
    <w:rsid w:val="00B40E47"/>
    <w:rsid w:val="00B40E69"/>
    <w:rsid w:val="00B4484F"/>
    <w:rsid w:val="00B53E18"/>
    <w:rsid w:val="00B775B2"/>
    <w:rsid w:val="00B77E91"/>
    <w:rsid w:val="00B87F62"/>
    <w:rsid w:val="00B916CA"/>
    <w:rsid w:val="00BA3AFA"/>
    <w:rsid w:val="00BA5BE4"/>
    <w:rsid w:val="00BA7FEB"/>
    <w:rsid w:val="00BB1E7A"/>
    <w:rsid w:val="00BC018E"/>
    <w:rsid w:val="00BD0209"/>
    <w:rsid w:val="00BD3128"/>
    <w:rsid w:val="00BE2AEF"/>
    <w:rsid w:val="00BE4648"/>
    <w:rsid w:val="00BF1788"/>
    <w:rsid w:val="00BF7896"/>
    <w:rsid w:val="00BF7EA0"/>
    <w:rsid w:val="00C25EC5"/>
    <w:rsid w:val="00C2706A"/>
    <w:rsid w:val="00C3254E"/>
    <w:rsid w:val="00C34C8A"/>
    <w:rsid w:val="00C34D0C"/>
    <w:rsid w:val="00C373B7"/>
    <w:rsid w:val="00C440A4"/>
    <w:rsid w:val="00C57E0A"/>
    <w:rsid w:val="00C65ABF"/>
    <w:rsid w:val="00C80DBF"/>
    <w:rsid w:val="00C86E76"/>
    <w:rsid w:val="00C92391"/>
    <w:rsid w:val="00C969B9"/>
    <w:rsid w:val="00CA195C"/>
    <w:rsid w:val="00CB00EA"/>
    <w:rsid w:val="00CB02AF"/>
    <w:rsid w:val="00CB353C"/>
    <w:rsid w:val="00CD1E2A"/>
    <w:rsid w:val="00CF1A96"/>
    <w:rsid w:val="00CF56A1"/>
    <w:rsid w:val="00CF6E13"/>
    <w:rsid w:val="00D1040F"/>
    <w:rsid w:val="00D15A69"/>
    <w:rsid w:val="00D16ECF"/>
    <w:rsid w:val="00D23BEB"/>
    <w:rsid w:val="00D26787"/>
    <w:rsid w:val="00D31132"/>
    <w:rsid w:val="00D725DE"/>
    <w:rsid w:val="00D74B34"/>
    <w:rsid w:val="00D86728"/>
    <w:rsid w:val="00DC13A2"/>
    <w:rsid w:val="00DC7E67"/>
    <w:rsid w:val="00DF284A"/>
    <w:rsid w:val="00E301E0"/>
    <w:rsid w:val="00E3466B"/>
    <w:rsid w:val="00E41B7B"/>
    <w:rsid w:val="00E475E5"/>
    <w:rsid w:val="00E56673"/>
    <w:rsid w:val="00E57941"/>
    <w:rsid w:val="00E67CA8"/>
    <w:rsid w:val="00E90B3B"/>
    <w:rsid w:val="00EA5FCB"/>
    <w:rsid w:val="00EC4BCA"/>
    <w:rsid w:val="00EC75B6"/>
    <w:rsid w:val="00ED008D"/>
    <w:rsid w:val="00ED5B4E"/>
    <w:rsid w:val="00ED6086"/>
    <w:rsid w:val="00EE51BA"/>
    <w:rsid w:val="00F004FF"/>
    <w:rsid w:val="00F042AA"/>
    <w:rsid w:val="00F1199F"/>
    <w:rsid w:val="00F1575C"/>
    <w:rsid w:val="00F17A51"/>
    <w:rsid w:val="00F3352D"/>
    <w:rsid w:val="00F352E6"/>
    <w:rsid w:val="00F461F2"/>
    <w:rsid w:val="00F61F0E"/>
    <w:rsid w:val="00F66518"/>
    <w:rsid w:val="00F733BA"/>
    <w:rsid w:val="00F81ACE"/>
    <w:rsid w:val="00F81D32"/>
    <w:rsid w:val="00FA1BE2"/>
    <w:rsid w:val="00FA5114"/>
    <w:rsid w:val="00FA515A"/>
    <w:rsid w:val="00FA5620"/>
    <w:rsid w:val="00FB3A3C"/>
    <w:rsid w:val="00FB6D75"/>
    <w:rsid w:val="00FD3204"/>
    <w:rsid w:val="00FD6B80"/>
    <w:rsid w:val="00FE15A0"/>
    <w:rsid w:val="00FE4733"/>
    <w:rsid w:val="00FF0DE2"/>
    <w:rsid w:val="00FF360C"/>
    <w:rsid w:val="00FF6B30"/>
    <w:rsid w:val="00FF6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2220B1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uiPriority w:val="99"/>
    <w:unhideWhenUsed/>
    <w:rsid w:val="00C86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86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