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524D5">
      <w:pPr>
        <w:jc w:val="right"/>
      </w:pPr>
      <w:r>
        <w:t>Дело №1-72-3/2017</w:t>
      </w:r>
    </w:p>
    <w:p w:rsidR="00A77B3E" w:rsidP="00D524D5">
      <w:pPr>
        <w:jc w:val="center"/>
      </w:pPr>
    </w:p>
    <w:p w:rsidR="00A77B3E" w:rsidP="00D524D5">
      <w:pPr>
        <w:jc w:val="center"/>
      </w:pPr>
      <w:r>
        <w:t>ПОСТАНОВЛЕНИЕ</w:t>
      </w:r>
    </w:p>
    <w:p w:rsidR="00A77B3E" w:rsidP="00D524D5">
      <w:pPr>
        <w:jc w:val="center"/>
      </w:pPr>
    </w:p>
    <w:p w:rsidR="00A77B3E" w:rsidP="00D524D5">
      <w:pPr>
        <w:jc w:val="center"/>
      </w:pPr>
      <w:r>
        <w:t>01 февраля 2017 года                                г. Саки</w:t>
      </w:r>
    </w:p>
    <w:p w:rsidR="00A77B3E" w:rsidP="00D524D5">
      <w:pPr>
        <w:jc w:val="both"/>
      </w:pPr>
    </w:p>
    <w:p w:rsidR="00A77B3E" w:rsidP="00D524D5">
      <w:pPr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Костюкова</w:t>
      </w:r>
      <w:r>
        <w:t xml:space="preserve"> Е.В., при секретаре судебного заседания </w:t>
      </w:r>
      <w:r>
        <w:t>Патласове</w:t>
      </w:r>
      <w:r>
        <w:t xml:space="preserve"> Н.М. с участием государственного обвинителя - Симферопольского м</w:t>
      </w:r>
      <w:r>
        <w:t xml:space="preserve">ежрайонного природоохранного прокуратура </w:t>
      </w:r>
      <w:r>
        <w:t>фио</w:t>
      </w:r>
      <w:r>
        <w:t xml:space="preserve">, подозреваемого </w:t>
      </w:r>
      <w:r>
        <w:t>фио</w:t>
      </w:r>
      <w:r>
        <w:t xml:space="preserve">, защитника в лице адвоката </w:t>
      </w:r>
      <w:r>
        <w:t>фио</w:t>
      </w:r>
      <w:r>
        <w:t xml:space="preserve">, представившей удостоверение № ..., выданное Главным управлением Минюста России по Республике Крым и </w:t>
      </w:r>
      <w:r>
        <w:t xml:space="preserve">адрес дата и ордер № ... от </w:t>
      </w:r>
      <w:r>
        <w:t>дата</w:t>
      </w:r>
      <w:r>
        <w:t>,</w:t>
      </w:r>
      <w:r>
        <w:t>рассмотрев</w:t>
      </w:r>
      <w:r>
        <w:t xml:space="preserve"> в открытом су</w:t>
      </w:r>
      <w:r>
        <w:t>дебном заседании ходатайство руководителя следственного органа – начальника СО МО МВД России «</w:t>
      </w:r>
      <w:r>
        <w:t>Сакский</w:t>
      </w:r>
      <w:r>
        <w:t xml:space="preserve">» </w:t>
      </w:r>
      <w:r>
        <w:t>фио</w:t>
      </w:r>
      <w:r>
        <w:t xml:space="preserve"> о прекращении уголовного дела и уголовного преследования в отношении подозреваемого </w:t>
      </w:r>
      <w:r>
        <w:t>Андронаки</w:t>
      </w:r>
      <w:r>
        <w:t xml:space="preserve"> Георгия Михайловича в совершении преступления небольшой</w:t>
      </w:r>
      <w:r>
        <w:t xml:space="preserve"> тяжести и назначении этому лицу меры уголовно-правого характера в виде судебного штрафа и уголовное дело № 1-72-3/2017 в </w:t>
      </w:r>
      <w:r>
        <w:t>отношении</w:t>
      </w:r>
      <w:r>
        <w:t>:</w:t>
      </w:r>
      <w:r>
        <w:t>А</w:t>
      </w:r>
      <w:r>
        <w:t>НДРОНАКИ</w:t>
      </w:r>
      <w:r>
        <w:t xml:space="preserve"> ГЕОРГИЯ МИХАЙЛОВИЧА, </w:t>
      </w:r>
    </w:p>
    <w:p w:rsidR="00A77B3E" w:rsidP="00D524D5">
      <w:pPr>
        <w:jc w:val="both"/>
      </w:pPr>
      <w:r>
        <w:t>паспортные данные, гражданство РФ, зарегистрированного по адресу: адрес, проживающего по ад</w:t>
      </w:r>
      <w:r>
        <w:t xml:space="preserve">ресу: </w:t>
      </w:r>
      <w:r>
        <w:t>адрес</w:t>
      </w:r>
      <w:r>
        <w:t>,</w:t>
      </w:r>
      <w:r>
        <w:t>п</w:t>
      </w:r>
      <w:r>
        <w:t>одозреваемого</w:t>
      </w:r>
      <w:r>
        <w:t xml:space="preserve"> в совершении преступления, предусмотренного ч. 1 ст. 159 УК РФ,</w:t>
      </w:r>
    </w:p>
    <w:p w:rsidR="00A77B3E" w:rsidP="00D524D5">
      <w:pPr>
        <w:jc w:val="center"/>
      </w:pPr>
      <w:r>
        <w:t>УСТАНОВИЛ:</w:t>
      </w:r>
    </w:p>
    <w:p w:rsidR="00A77B3E" w:rsidP="00D524D5">
      <w:pPr>
        <w:jc w:val="both"/>
      </w:pPr>
    </w:p>
    <w:p w:rsidR="00A77B3E" w:rsidP="00D524D5">
      <w:pPr>
        <w:jc w:val="both"/>
      </w:pPr>
      <w:r>
        <w:t xml:space="preserve">Органами предварительного следствия </w:t>
      </w:r>
      <w:r>
        <w:t>Андронаки</w:t>
      </w:r>
      <w:r>
        <w:t xml:space="preserve"> Г.М. обоснованно подозревается в совершении преступления, предусмотренного ч. 1 ст. 159 УК РФ.</w:t>
      </w:r>
    </w:p>
    <w:p w:rsidR="00A77B3E" w:rsidP="00D524D5">
      <w:pPr>
        <w:jc w:val="both"/>
      </w:pPr>
      <w:r>
        <w:t>Руководител</w:t>
      </w:r>
      <w:r>
        <w:t>ь следственного органа – начальник СО МО МВД России «</w:t>
      </w:r>
      <w:r>
        <w:t>Сакский</w:t>
      </w:r>
      <w:r>
        <w:t xml:space="preserve">» </w:t>
      </w:r>
      <w:r>
        <w:t>фио</w:t>
      </w:r>
      <w:r>
        <w:t xml:space="preserve"> обратилась в суд с ходатайством о прекращении уголовного дела и уголовного преследования в отношении подозреваемого </w:t>
      </w:r>
      <w:r>
        <w:t>Андронаки</w:t>
      </w:r>
      <w:r>
        <w:t xml:space="preserve"> Г.М. в совершении преступления, предусмотренного ч. 1 ст. 159 УК</w:t>
      </w:r>
      <w:r>
        <w:t xml:space="preserve"> РФ, и назначении ему меры уголовно-правового характера в виде судебного штрафа. </w:t>
      </w:r>
    </w:p>
    <w:p w:rsidR="00A77B3E" w:rsidP="00D524D5">
      <w:pPr>
        <w:jc w:val="both"/>
      </w:pPr>
      <w:r>
        <w:t>дата старшим следователем СО МО МВД России «</w:t>
      </w:r>
      <w:r>
        <w:t>Сакский</w:t>
      </w:r>
      <w:r>
        <w:t xml:space="preserve">» старшим лейтенантом юстиции </w:t>
      </w:r>
      <w:r>
        <w:t>фио</w:t>
      </w:r>
      <w:r>
        <w:t xml:space="preserve"> возбуждено уголовное дело по признакам преступления, предусмотренного ч. 3 ст. 159 УК РФ </w:t>
      </w:r>
      <w:r>
        <w:t xml:space="preserve">по факту совершения должностными лицами наименование организации мошенничества, то есть хищения имущества путем обмана с использованием своего служебного положения. </w:t>
      </w:r>
    </w:p>
    <w:p w:rsidR="00A77B3E" w:rsidP="00D524D5">
      <w:pPr>
        <w:jc w:val="both"/>
      </w:pPr>
      <w:r>
        <w:t>дата уголовное дело ... было приостановлено на основании п.1 ч.1 ст. 208 УПК РФ.</w:t>
      </w:r>
    </w:p>
    <w:p w:rsidR="00A77B3E" w:rsidP="00D524D5">
      <w:pPr>
        <w:jc w:val="both"/>
      </w:pPr>
      <w:r>
        <w:t>дата пред</w:t>
      </w:r>
      <w:r>
        <w:t>варительное следствие по уголовному делу было возобновлено, установлен срок предварительного следствия 1 месяц.</w:t>
      </w:r>
    </w:p>
    <w:p w:rsidR="00A77B3E" w:rsidP="00D524D5">
      <w:pPr>
        <w:jc w:val="both"/>
      </w:pPr>
      <w:r>
        <w:t>дата уголовное дело ... было приостановлено на основании п.1 ч.1 ст. 208 УПК РФ.</w:t>
      </w:r>
    </w:p>
    <w:p w:rsidR="00A77B3E" w:rsidP="00D524D5">
      <w:pPr>
        <w:jc w:val="both"/>
      </w:pPr>
      <w:r>
        <w:t>дата предварительное следствие по уголовному делу было возобнов</w:t>
      </w:r>
      <w:r>
        <w:t xml:space="preserve">лено, установлен срок предварительного следствия 1 месяц. </w:t>
      </w:r>
    </w:p>
    <w:p w:rsidR="00A77B3E" w:rsidP="00D524D5">
      <w:pPr>
        <w:jc w:val="both"/>
      </w:pPr>
      <w:r>
        <w:t xml:space="preserve">дата деяние подозреваемого </w:t>
      </w:r>
      <w:r>
        <w:t>Андронаки</w:t>
      </w:r>
      <w:r>
        <w:t xml:space="preserve"> Г.М. переквалифицировано с ч. 3 ст. 159 УК РФ на  ч. 1 ст. 159 УК РФ.                                       </w:t>
      </w:r>
    </w:p>
    <w:p w:rsidR="00A77B3E" w:rsidP="00D524D5">
      <w:pPr>
        <w:jc w:val="both"/>
      </w:pPr>
      <w:r>
        <w:t xml:space="preserve">Ходатайство мотивировано тем, что </w:t>
      </w:r>
      <w:r>
        <w:t>Андронаки</w:t>
      </w:r>
      <w:r>
        <w:t xml:space="preserve"> Георгий</w:t>
      </w:r>
      <w:r>
        <w:t xml:space="preserve"> Михайлович, являясь согласно заявлению о государственной регистрации юридического лица при </w:t>
      </w:r>
      <w:r>
        <w:t>создании (Форма № ...) учредителем наименование организации, зарегистрированного дата Инспекцией Федеральной налоговой службы по адрес, действуя на основании довере</w:t>
      </w:r>
      <w:r>
        <w:t xml:space="preserve">нности на представление интересов предприятия, выданной генеральным директором наименование организации </w:t>
      </w:r>
      <w:r>
        <w:t>фио</w:t>
      </w:r>
      <w:r>
        <w:t>, дата подал заявку на участие в запросе котировок на право заключения муниципального контракта на оказании услуг по отлову, транспортировке и регули</w:t>
      </w:r>
      <w:r>
        <w:t xml:space="preserve">рованию численности безнадзорных животных (собак) на территории адрес на извещение о проведении запроса котировок, размещенного МБУ «...». </w:t>
      </w:r>
    </w:p>
    <w:p w:rsidR="00A77B3E" w:rsidP="00D524D5">
      <w:pPr>
        <w:jc w:val="both"/>
      </w:pPr>
      <w:r>
        <w:t xml:space="preserve">         Согласно протоколу рассмотрения и оценки единственной заявки на участие в запросе котировок на оказание усл</w:t>
      </w:r>
      <w:r>
        <w:t>уг по отлову, транспортировке и регулированию численности безнадзорных животных (собак) на территории            адрес от дата, составленному и подписанному должностными лицами МБУ «...», на основании ч. 6 ст. 77 Федерального закона от 05.04.2013 № 44-ФЗ «</w:t>
      </w:r>
      <w:r>
        <w:t xml:space="preserve"> О контрактной системе в сфере закупок товаров, работ, услуг для обеспечения государственных и муниципальных нужд» запрос котировок признан несостоявшимся и МБУ «...» было рекомендовано заключить контракт с единственным исполнителем –наименование организац</w:t>
      </w:r>
      <w:r>
        <w:t>ии.</w:t>
      </w:r>
    </w:p>
    <w:p w:rsidR="00A77B3E" w:rsidP="00D524D5">
      <w:pPr>
        <w:jc w:val="both"/>
      </w:pPr>
      <w:r>
        <w:t xml:space="preserve">         Согласно п. 13 ст. 78 Федерального закона от 05.04.2013 № 44-ФЗ « О контрактной системе в сфере закупок товаров, работ, услуг для обеспечения государственных и муниципальных нужд» контракт может быть заключён не ранее чем через семь дней с дат</w:t>
      </w:r>
      <w:r>
        <w:t xml:space="preserve">ы разрешения в единой информационной системе протокола рассмотрения и оценки заявок на участие в запросе котировок. </w:t>
      </w:r>
    </w:p>
    <w:p w:rsidR="00A77B3E" w:rsidP="00D524D5">
      <w:pPr>
        <w:jc w:val="both"/>
      </w:pPr>
      <w:r>
        <w:t xml:space="preserve">         дата, </w:t>
      </w:r>
      <w:r>
        <w:t>фио</w:t>
      </w:r>
      <w:r>
        <w:t xml:space="preserve"> на имя директора МБУ «...» </w:t>
      </w:r>
      <w:r>
        <w:t>фио</w:t>
      </w:r>
      <w:r>
        <w:t xml:space="preserve"> было подано заявление о получение разрешения на осуществлении отлова агрессивных безнадзо</w:t>
      </w:r>
      <w:r>
        <w:t xml:space="preserve">рных животных (собак) с дата в связи со сжатыми сроками оказания услуг, которое было согласовано директором МБУ «...» </w:t>
      </w:r>
      <w:r>
        <w:t>фио</w:t>
      </w:r>
    </w:p>
    <w:p w:rsidR="00A77B3E" w:rsidP="00D524D5">
      <w:pPr>
        <w:jc w:val="both"/>
      </w:pPr>
      <w:r>
        <w:t xml:space="preserve">          В период времени с дата по дата сотрудниками наименование организации и иными лицами на территории адрес был осуществлён отл</w:t>
      </w:r>
      <w:r>
        <w:t>ов безнадзорных животных (собак) в количестве 40 штук, которые были доставлены в пункт передержки, расположенный по адресу: адрес, которые дата волонтерами Евпаторийского наименование организации были извлечены из пункта передержки и перевезены на площадку</w:t>
      </w:r>
      <w:r>
        <w:t xml:space="preserve"> для размещения животных в Евпаторийский наименование организации, расположенный по адресу: адрес, в связи с тем, что условия содержания животных не отвечают Постановлению главы администрации города Евпатории Республики Крым № 276-п от 30.04.2015 «Об утвер</w:t>
      </w:r>
      <w:r>
        <w:t>ждении порядка отлова, учета, содержания и использования безнадзорных домашних животных на территории муниципального образования городского округа Евпатории Республики Крым.</w:t>
      </w:r>
    </w:p>
    <w:p w:rsidR="00A77B3E" w:rsidP="00D524D5">
      <w:pPr>
        <w:jc w:val="both"/>
      </w:pPr>
      <w:r>
        <w:t xml:space="preserve">          дата, в дневное время, </w:t>
      </w:r>
      <w:r>
        <w:t>Андронаки</w:t>
      </w:r>
      <w:r>
        <w:t xml:space="preserve"> М.Г. действуя умышленно, из корыстных побуждений, с целью завладения чужим  имуществом путем обмана, достоверно зная о том, что отловленные для выполнения контракта на территории адрес безнадзорные животные (собак</w:t>
      </w:r>
      <w:r>
        <w:t>и) были вывезены волонтерами Евпаторийского наименование организации и более животные сотрудниками наименование организации не отлавливались, а также то, что выполнить условия контракта он не имеет возможности, находясь в помещении МБУ «...», расположенног</w:t>
      </w:r>
      <w:r>
        <w:t xml:space="preserve">о по адресу: адрес, от имени генерального директора наименование организации </w:t>
      </w:r>
      <w:r>
        <w:t>фио</w:t>
      </w:r>
      <w:r>
        <w:t xml:space="preserve">  заключил </w:t>
      </w:r>
      <w:r>
        <w:t xml:space="preserve">с МБУ «...» в лице директора </w:t>
      </w:r>
      <w:r>
        <w:t>фио</w:t>
      </w:r>
      <w:r>
        <w:t xml:space="preserve"> муниципальный контракт № 108 от дата на оказание услуг по отлову, транспортировке и регулированию численности безнадзорных животных </w:t>
      </w:r>
      <w:r>
        <w:t>(собак) на территории адрес на общую сумму сумма (</w:t>
      </w:r>
      <w:r>
        <w:t>далее-Контракт</w:t>
      </w:r>
      <w:r>
        <w:t xml:space="preserve">). </w:t>
      </w:r>
    </w:p>
    <w:p w:rsidR="00A77B3E" w:rsidP="00D524D5">
      <w:pPr>
        <w:jc w:val="both"/>
      </w:pPr>
      <w:r>
        <w:t xml:space="preserve">          Продолжая реализацию своего преступного умысла, </w:t>
      </w:r>
      <w:r>
        <w:t>фио</w:t>
      </w:r>
      <w:r>
        <w:t>, достоверно зная о том, что работы согласно данному контракту наименование организации фактически не выполнены, дата, в дневно</w:t>
      </w:r>
      <w:r>
        <w:t>е время, имея умысел на хищение имущества путем обмана, действуя из корыстных побуждений, ввел в заблуждение должностных лиц МБУ «Порядок» о выполненных работах согласно условий заключенного контракта, предоставив в МБУ «...» акт выполненных работ № ... от</w:t>
      </w:r>
      <w:r>
        <w:t xml:space="preserve"> дата, в который внес не достоверные сведения о полном и своевременном проведении отлова, транспортировки и регулирования численности безнадзорных животных (собак) на территории адрес в количестве 46 единиц на общую сумму сумма, подписанный им от имени </w:t>
      </w:r>
      <w:r>
        <w:t>фио</w:t>
      </w:r>
    </w:p>
    <w:p w:rsidR="00A77B3E" w:rsidP="00D524D5">
      <w:pPr>
        <w:jc w:val="both"/>
      </w:pPr>
      <w:r>
        <w:t xml:space="preserve">          Далее, дата указанный акт выполненных работ был подписан директором МБУ «...» </w:t>
      </w:r>
      <w:r>
        <w:t>фио</w:t>
      </w:r>
      <w:r>
        <w:t>, после чего акт выполненных работ № ... от дата приобрёл статус официального документа.</w:t>
      </w:r>
    </w:p>
    <w:p w:rsidR="00A77B3E" w:rsidP="00D524D5">
      <w:pPr>
        <w:jc w:val="both"/>
      </w:pPr>
      <w:r>
        <w:t xml:space="preserve">          На основании подписанного акта выполненных работ № ... от дата, с</w:t>
      </w:r>
      <w:r>
        <w:t>одержащий заведомо ложные сведения о полном объеме выполненных работ и услуг наименование организации, согласно платежному поручению  № 756871 от дата МБУ «...» на расчетный счет наименование организации были перечислены денежные средства в сумме сумма; со</w:t>
      </w:r>
      <w:r>
        <w:t xml:space="preserve">гласно платежному поручению № 61693 от дата МБУ «...» на расчетный счет наименование организации были перечислены денежные средства в сумме сумма, которыми </w:t>
      </w:r>
      <w:r>
        <w:t>Андронаки</w:t>
      </w:r>
      <w:r>
        <w:t xml:space="preserve"> М.Г. распорядился по собственному усмотрению.</w:t>
      </w:r>
    </w:p>
    <w:p w:rsidR="00A77B3E" w:rsidP="00D524D5">
      <w:pPr>
        <w:jc w:val="both"/>
      </w:pPr>
      <w:r>
        <w:t xml:space="preserve">В результате преступных действий </w:t>
      </w:r>
      <w:r>
        <w:t>Андронаки</w:t>
      </w:r>
      <w:r>
        <w:t xml:space="preserve"> Г</w:t>
      </w:r>
      <w:r>
        <w:t>.М. МБУ «...» причинен имущественный ущерб на общую сумму сумма</w:t>
      </w:r>
    </w:p>
    <w:p w:rsidR="00A77B3E" w:rsidP="00D524D5">
      <w:pPr>
        <w:jc w:val="both"/>
      </w:pPr>
      <w:r>
        <w:t xml:space="preserve">В судебном заседании подозреваемый </w:t>
      </w:r>
      <w:r>
        <w:t>Андронаки</w:t>
      </w:r>
      <w:r>
        <w:t xml:space="preserve"> Г.М. указал, что сущность подозрения в совершении преступления, предусмотренного ч. 1 ст. 159 УК РФ, ему понятна, согласился с подозрением, вину пр</w:t>
      </w:r>
      <w:r>
        <w:t>изнал полностью и показал, что обстоятельства совершенного им преступления в рассматриваемом ходатайстве изложены верно, в содеянном чистосердечно раскаивается, поддерживает указанное ходатайство и просит суд прекратить в отношении него уголовное дело и уг</w:t>
      </w:r>
      <w:r>
        <w:t xml:space="preserve">оловное преследование с назначением меры уголовно-правого характера в виде судебного штрафа. При этом, </w:t>
      </w:r>
      <w:r>
        <w:t>Андронаки</w:t>
      </w:r>
      <w:r>
        <w:t xml:space="preserve"> Г.М. также пояснил, что ему известны и понятны основания прекращения уголовного дела, а также право возражать против прекращения уголовного пре</w:t>
      </w:r>
      <w:r>
        <w:t xml:space="preserve">следования. </w:t>
      </w:r>
    </w:p>
    <w:p w:rsidR="00A77B3E" w:rsidP="00D524D5">
      <w:pPr>
        <w:jc w:val="both"/>
      </w:pPr>
      <w:r>
        <w:t xml:space="preserve">В судебном заседании защитник </w:t>
      </w:r>
      <w:r>
        <w:t>фио</w:t>
      </w:r>
      <w:r>
        <w:t xml:space="preserve"> просила освободить </w:t>
      </w:r>
      <w:r>
        <w:t>Андронаки</w:t>
      </w:r>
      <w:r>
        <w:t xml:space="preserve"> Г.М. от уголовной ответственности и назначить ему судебный штраф, указав, что вину в совершенном впервые преступлении небольшой тяжести </w:t>
      </w:r>
      <w:r>
        <w:t>Андронаки</w:t>
      </w:r>
      <w:r>
        <w:t xml:space="preserve"> Г.М. признает и в содеянном раскаи</w:t>
      </w:r>
      <w:r>
        <w:t xml:space="preserve">вается, в полном объеме возместил причиненный преступлением ущерб потерпевшему, С учетом состояние здоровья подозреваемого </w:t>
      </w:r>
      <w:r>
        <w:t>Андронаки</w:t>
      </w:r>
      <w:r>
        <w:t xml:space="preserve"> Г.М., а также его материального положения, просила назначить ему судебный штраф в размере сумма. Последствия и основания пр</w:t>
      </w:r>
      <w:r>
        <w:t xml:space="preserve">екращения уголовного дела в связи с назначением судебного штрафа, в том числе то, что в случае неуплаты судебного штрафа в установленный судом срок судебный штраф </w:t>
      </w:r>
      <w:r>
        <w:t>будет отменен и он будет привлечен к уголовной ответственности по ч. 1 ст. 159 УК РФ ей разъя</w:t>
      </w:r>
      <w:r>
        <w:t>снены и понятны.</w:t>
      </w:r>
    </w:p>
    <w:p w:rsidR="00A77B3E" w:rsidP="00D524D5">
      <w:pPr>
        <w:jc w:val="both"/>
      </w:pPr>
      <w:r>
        <w:t xml:space="preserve">Государственный обвинитель - Симферопольский межрайонный природоохранный прокуратур </w:t>
      </w:r>
      <w:r>
        <w:t>фио</w:t>
      </w:r>
      <w:r>
        <w:t xml:space="preserve"> в судебном заседании не возражал против удовлетворения заявленного ходатайства о прекращении уголовного дела и уголовного преследования в отношении </w:t>
      </w:r>
      <w:r>
        <w:t>Анд</w:t>
      </w:r>
      <w:r>
        <w:t>ронаки</w:t>
      </w:r>
      <w:r>
        <w:t xml:space="preserve"> Г.М., подозреваемого в совершении преступления, предусмотренного ч. 1 ст. 159 УК РФ, освободив его от уголовной ответственности по ч. 1 ст. 159 УК РФ на основании ст. 76.2 УК РФ и ст. 25.1 УПК РФ и применив к нему меру уголовно-правового характера в</w:t>
      </w:r>
      <w:r>
        <w:t xml:space="preserve"> виде судебного штрафа в размере сумма.</w:t>
      </w:r>
    </w:p>
    <w:p w:rsidR="00A77B3E" w:rsidP="00D524D5">
      <w:pPr>
        <w:jc w:val="both"/>
      </w:pPr>
      <w:r>
        <w:t xml:space="preserve">Представитель потерпевшего МБУ «Порядок» </w:t>
      </w:r>
      <w:r>
        <w:t>фио</w:t>
      </w:r>
      <w:r>
        <w:t xml:space="preserve"> в судебное заседание не явилась, мировому судье поступило заявление о рассмотрении уголовного дела в отсутствие представителя потерпевшего МБУ «Порядок» </w:t>
      </w:r>
      <w:r>
        <w:t>фио</w:t>
      </w:r>
      <w:r>
        <w:t>. С прекращение</w:t>
      </w:r>
      <w:r>
        <w:t xml:space="preserve">м уголовного дела и уголовного преследования в отношении подозреваемого </w:t>
      </w:r>
      <w:r>
        <w:t>Андронаки</w:t>
      </w:r>
      <w:r>
        <w:t xml:space="preserve"> Г.М. в совершении преступления небольшой тяжести и назначении этому лицу меры уголовно-правового характера в виде судебного штрафа согласна. МБУ «Порядок» материальных претен</w:t>
      </w:r>
      <w:r>
        <w:t xml:space="preserve">зий к подозреваемому </w:t>
      </w:r>
      <w:r>
        <w:t>Андронаки</w:t>
      </w:r>
      <w:r>
        <w:t xml:space="preserve"> Г.М. не имеет. Ущерб возмещен в полном объеме. </w:t>
      </w:r>
    </w:p>
    <w:p w:rsidR="00A77B3E" w:rsidP="00D524D5">
      <w:pPr>
        <w:jc w:val="both"/>
      </w:pPr>
      <w:r>
        <w:t>Выслушав участников судебного разбирательства, исследовав представленные материалы уголовного дела, мировой судья приходит к выводу о том, что данное ходатайство подлежит удовле</w:t>
      </w:r>
      <w:r>
        <w:t>творению, исходя из следующего.</w:t>
      </w:r>
    </w:p>
    <w:p w:rsidR="00A77B3E" w:rsidP="00D524D5">
      <w:pPr>
        <w:jc w:val="both"/>
      </w:pPr>
      <w:r>
        <w:t>Согласно положений ст. 14 УК РФ, преступлением признается виновно совершенное общественно опасное деяние, запрещенное настоящим Кодексом под угрозой наказания.</w:t>
      </w:r>
    </w:p>
    <w:p w:rsidR="00A77B3E" w:rsidP="00D524D5">
      <w:pPr>
        <w:jc w:val="both"/>
      </w:pPr>
      <w:r>
        <w:t xml:space="preserve"> При этом реализация указанных в ст. 6 УПК РФ целей уголовного с</w:t>
      </w:r>
      <w:r>
        <w:t>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</w:t>
      </w:r>
      <w:r>
        <w:t>оцессуальном законодательстве случаях.</w:t>
      </w:r>
    </w:p>
    <w:p w:rsidR="00A77B3E" w:rsidP="00D524D5">
      <w:pPr>
        <w:jc w:val="both"/>
      </w:pPr>
      <w:r>
        <w:t>Согласно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</w:t>
      </w:r>
      <w:r>
        <w:t>б или иным образом загладило причиненный преступлением вред.</w:t>
      </w:r>
    </w:p>
    <w:p w:rsidR="00A77B3E" w:rsidP="00D524D5">
      <w:pPr>
        <w:jc w:val="both"/>
      </w:pPr>
      <w:r>
        <w:t>В силу ч. 1 ст. 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</w:t>
      </w:r>
      <w:r>
        <w:t>асия прокурора, в порядке, установленном УПК РФ, в случаях, предусмотренных ст.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</w:t>
      </w:r>
      <w:r>
        <w:t>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 w:rsidP="00D524D5">
      <w:pPr>
        <w:jc w:val="both"/>
      </w:pPr>
      <w:r>
        <w:t xml:space="preserve">В соответствии с ч. 4 ст. 446.2 УПК РФ по результатам рассмотрения ходатайства </w:t>
      </w:r>
      <w:r>
        <w:t>судья выносит постановление, в котором указывает одно из следующих решений:</w:t>
      </w:r>
    </w:p>
    <w:p w:rsidR="00A77B3E" w:rsidP="00D524D5">
      <w:pPr>
        <w:jc w:val="both"/>
      </w:pPr>
      <w:r>
        <w:t>1) об удовлетворении ходатайства о прекращении уголовного дела или уголовного преследования по основаниям, предусмотренным статьей 25.1 УПК РФ, и назначении лицу меры уголовно-прав</w:t>
      </w:r>
      <w:r>
        <w:t>ового характера в виде судебного штрафа;</w:t>
      </w:r>
    </w:p>
    <w:p w:rsidR="00A77B3E" w:rsidP="00D524D5">
      <w:pPr>
        <w:jc w:val="both"/>
      </w:pPr>
      <w:r>
        <w:t>2) об отказе в удовлетворении ходатайства о прекращении уголовного дела или уголовного преследования и назначении лицу меры уголовно-правового характера в виде судебного штрафа с возвращением ходатайства и материало</w:t>
      </w:r>
      <w:r>
        <w:t>в уголовного дела руководителю следственного органа или прокурору, если сведения об участии лица в совершенном преступлении, изложенные в постановлении о возбуждении ходатайства о применении к лицу меры уголовно-правового характера в виде судебного штрафа,</w:t>
      </w:r>
      <w:r>
        <w:t xml:space="preserve"> не соответствуют фактическим обстоятельствам дела, установленным в ходе судебного рассмотрения ходатайства, либо уголовное дело или уголовное преследование должно быть прекращено по иным основаниям.</w:t>
      </w:r>
    </w:p>
    <w:p w:rsidR="00A77B3E" w:rsidP="00D524D5">
      <w:pPr>
        <w:jc w:val="both"/>
      </w:pPr>
      <w:r>
        <w:t>Характеризуя личность подозреваемого, мировой судья отме</w:t>
      </w:r>
      <w:r>
        <w:t xml:space="preserve">чает, что </w:t>
      </w:r>
      <w:r>
        <w:t>Андронаки</w:t>
      </w:r>
      <w:r>
        <w:t xml:space="preserve"> Г.М. по месту жительства и работы характеризуется положительно, на учете у врачей нарколога и психиатра по месту регистрации не состоит, страдает заболеванием сахарного диабета. Имеет награду – медаль «300 лет Российскому флоту», являет</w:t>
      </w:r>
      <w:r>
        <w:t>ся ветераном труда.</w:t>
      </w:r>
    </w:p>
    <w:p w:rsidR="00A77B3E" w:rsidP="00D524D5">
      <w:pPr>
        <w:jc w:val="both"/>
      </w:pPr>
      <w:r>
        <w:t xml:space="preserve">В судебном заседании установлено, что </w:t>
      </w:r>
      <w:r>
        <w:t>Андронаки</w:t>
      </w:r>
      <w:r>
        <w:t xml:space="preserve"> Г.М. к уголовной ответственности привлекается впервые, что подтверждается справкой о результатах проверки в ОСК (т.3 л.д. 215). Сведения о совершённом </w:t>
      </w:r>
      <w:r>
        <w:t>Андронаки</w:t>
      </w:r>
      <w:r>
        <w:t xml:space="preserve"> Г.М. преступлении, изложенн</w:t>
      </w:r>
      <w:r>
        <w:t>ые в постановлении о возбуждении ходатайства о применении к нему меры уголовно-правового характера в виде судебного штрафа, соответствуют фактическим обстоятельствам дела, установленным в ходе судебного рассмотрения ходатайства.</w:t>
      </w:r>
    </w:p>
    <w:p w:rsidR="00A77B3E" w:rsidP="00D524D5">
      <w:pPr>
        <w:jc w:val="both"/>
      </w:pPr>
      <w:r>
        <w:t>Преступление, предусмотренн</w:t>
      </w:r>
      <w:r>
        <w:t xml:space="preserve">ое частью 1 статьи 159 УК РФ, в совершении которого подозревается </w:t>
      </w:r>
      <w:r>
        <w:t>Андронаки</w:t>
      </w:r>
      <w:r>
        <w:t xml:space="preserve"> Г.М., в соответствии со статьей 15 УК РФ, относится к категории преступлений небольшой тяжести. </w:t>
      </w:r>
      <w:r>
        <w:t>Андронаки</w:t>
      </w:r>
      <w:r>
        <w:t xml:space="preserve"> Г.М. полностью признал вину, в содеянном раскаялся и возместил в полном ра</w:t>
      </w:r>
      <w:r>
        <w:t>змере ущерб, причинённый своими действиями.</w:t>
      </w:r>
    </w:p>
    <w:p w:rsidR="00A77B3E" w:rsidP="00D524D5">
      <w:pPr>
        <w:jc w:val="both"/>
      </w:pPr>
      <w:r>
        <w:t xml:space="preserve">Факт возмещения </w:t>
      </w:r>
      <w:r>
        <w:t>Андронаки</w:t>
      </w:r>
      <w:r>
        <w:t xml:space="preserve"> Г.М. ущерба потерпевшему, подтверждается следующими документами: заявлением представителя потерпевшего и гражданского истца МБУ «...» </w:t>
      </w:r>
      <w:r>
        <w:t>фио</w:t>
      </w:r>
      <w:r>
        <w:t xml:space="preserve"> от дата, согласно которого претензий материально</w:t>
      </w:r>
      <w:r>
        <w:t xml:space="preserve">го и имущественного характера МБУ «...» не имеет (т.3 л.д.222); постановлением о полном удовлетворении ходатайства представителя потерпевшего и гражданского истца МБУ «Порядок» </w:t>
      </w:r>
      <w:r>
        <w:t>фио</w:t>
      </w:r>
      <w:r>
        <w:t xml:space="preserve"> от дата (т. 3, л.д. 223-224); заявлением представителя потерпевшего и гражд</w:t>
      </w:r>
      <w:r>
        <w:t xml:space="preserve">анского истца МБУ «Порядок» </w:t>
      </w:r>
      <w:r>
        <w:t>фио</w:t>
      </w:r>
      <w:r>
        <w:t xml:space="preserve"> от дата о приобщении к материалам уголовного дела платежного поручения № ... от дата и платежного поручения № ... от дата, из которых усматривается, что </w:t>
      </w:r>
      <w:r>
        <w:t>фио</w:t>
      </w:r>
      <w:r>
        <w:t xml:space="preserve"> возместил в полном объеме причиненный ущерб, а также постановлением</w:t>
      </w:r>
      <w:r>
        <w:t xml:space="preserve"> о полном удовлетворении ходатайства представителя потерпевшего и гражданского истца МБУ «...» </w:t>
      </w:r>
      <w:r>
        <w:t>фио</w:t>
      </w:r>
      <w:r>
        <w:t xml:space="preserve">  от дата (т.3 л.д. 225, 226-227, 228, 229); заявлением представителя потерпевшего МБУ «...» </w:t>
      </w:r>
      <w:r>
        <w:t>фио</w:t>
      </w:r>
      <w:r>
        <w:t xml:space="preserve"> от дата, согласно которого МБУ «...» материальных претензий к</w:t>
      </w:r>
      <w:r>
        <w:t xml:space="preserve"> подозреваемому </w:t>
      </w:r>
      <w:r>
        <w:t>Андронаки</w:t>
      </w:r>
      <w:r>
        <w:t xml:space="preserve"> Г.М. не имеет, ущерб возмещен в полном объеме.</w:t>
      </w:r>
    </w:p>
    <w:p w:rsidR="00A77B3E" w:rsidP="00D524D5">
      <w:pPr>
        <w:jc w:val="both"/>
      </w:pPr>
      <w:r>
        <w:t xml:space="preserve">Таким образом, принимая во внимание, что выдвинутое в отношении </w:t>
      </w:r>
      <w:r>
        <w:t>Андронаки</w:t>
      </w:r>
      <w:r>
        <w:t xml:space="preserve"> Г.М. подозрение подтверждается доказательствами, собранными по уголовному </w:t>
      </w:r>
      <w:r>
        <w:t>делу, преступление, предусмотренное</w:t>
      </w:r>
      <w:r>
        <w:t xml:space="preserve"> частью 1 статьи 159 УК РФ, относится к категории небольшой тяжести, а также учитывая, то обстоятельство, что подозреваемый к уголовной ответственности привлекается впервые, свою вину в совершении преступления признал полностью, возместил потерпевшему прич</w:t>
      </w:r>
      <w:r>
        <w:t xml:space="preserve">инённый преступлением ущерб, по месту проживания характеризуется положительно, учитывая состояние здоровья и возраст подозреваемого, считаю возможным, освободить </w:t>
      </w:r>
      <w:r>
        <w:t>Андронаки</w:t>
      </w:r>
      <w:r>
        <w:t xml:space="preserve"> Г.М. от уголовной ответственности на основании статьи 76.2 УК РФ, а уголовное дело в</w:t>
      </w:r>
      <w:r>
        <w:t xml:space="preserve"> отношении него, в соответствии со статьёй 25.1 УПК РФ, прекратить с назначением меры уголовно-правового характера в виде судебного штрафа.</w:t>
      </w:r>
    </w:p>
    <w:p w:rsidR="00A77B3E" w:rsidP="00D524D5">
      <w:pPr>
        <w:jc w:val="both"/>
      </w:pPr>
      <w:r>
        <w:t>При определении размера судебного штрафа и срока его уплаты, мировой судья учитывает тяжесть совершенного преступлен</w:t>
      </w:r>
      <w:r>
        <w:t xml:space="preserve">ия, материальное положение подозреваемого. </w:t>
      </w:r>
    </w:p>
    <w:p w:rsidR="00A77B3E" w:rsidP="00D524D5">
      <w:pPr>
        <w:jc w:val="both"/>
      </w:pPr>
      <w:r>
        <w:t>Определяя размер судебного штрафа, мировой судья исходит из положений ст. 46 УК РФ, где указано, что штраф устанавливается в размере от сумма прописью. При этом согласно ст. 104.5 УК РФ размер судебного штрафа не</w:t>
      </w:r>
      <w:r>
        <w:t xml:space="preserve"> может превышать половину максимального размера штрафа, предусмотренного соответствующей статьей Особенной части УК РФ.</w:t>
      </w:r>
    </w:p>
    <w:p w:rsidR="00A77B3E" w:rsidP="00D524D5">
      <w:pPr>
        <w:jc w:val="both"/>
      </w:pPr>
      <w:r>
        <w:t xml:space="preserve">Санкция части 1 статьи 159 УК РФ предусматривает, в том числе, наказание в виде штрафа в размере до сумма прописью, что свидетельствует </w:t>
      </w:r>
      <w:r>
        <w:t>о том, что размер судебного штрафа учитывая вышеуказанные положения ст. 104.5 УК РФ не может превышать сумма.</w:t>
      </w:r>
    </w:p>
    <w:p w:rsidR="00A77B3E" w:rsidP="00D524D5">
      <w:pPr>
        <w:jc w:val="both"/>
      </w:pPr>
      <w:r>
        <w:t xml:space="preserve">Вещественные доказательства: контракт № ... от дата, заключенный между МБУ «...» и наименование организации, акт выполненных работ № ... от дата, </w:t>
      </w:r>
      <w:r>
        <w:t>счет на оплату № ... от дата на сумму сумма коп, предоставленный наименование организации, хранить в материалах уголовного дела.</w:t>
      </w:r>
    </w:p>
    <w:p w:rsidR="00A77B3E" w:rsidP="00D524D5">
      <w:pPr>
        <w:jc w:val="both"/>
      </w:pPr>
      <w:r>
        <w:t xml:space="preserve">Руководствуясь ст. 25.1, 446.1-446.3 УПК РФ, ст. 76.2 УК РФ, мировой судья </w:t>
      </w:r>
    </w:p>
    <w:p w:rsidR="00A77B3E" w:rsidP="00D524D5">
      <w:pPr>
        <w:jc w:val="both"/>
      </w:pPr>
    </w:p>
    <w:p w:rsidR="00A77B3E" w:rsidP="00D524D5">
      <w:pPr>
        <w:jc w:val="center"/>
      </w:pPr>
      <w:r>
        <w:t>ПОСТАНОВИЛ:</w:t>
      </w:r>
    </w:p>
    <w:p w:rsidR="00A77B3E" w:rsidP="00D524D5">
      <w:pPr>
        <w:jc w:val="both"/>
      </w:pPr>
    </w:p>
    <w:p w:rsidR="00A77B3E" w:rsidP="00D524D5">
      <w:pPr>
        <w:jc w:val="both"/>
      </w:pPr>
      <w:r>
        <w:t>Прекратить уголовное дело в отношении</w:t>
      </w:r>
      <w:r>
        <w:t xml:space="preserve"> </w:t>
      </w:r>
      <w:r>
        <w:t>Андронаки</w:t>
      </w:r>
      <w:r>
        <w:t xml:space="preserve"> Георгия Михайловича, подозреваемого в совершении преступления, предусмотренного ч. 1 ст. 159 УК РФ, освободить от уголовной ответственности </w:t>
      </w:r>
      <w:r>
        <w:t>Андронаки</w:t>
      </w:r>
      <w:r>
        <w:t xml:space="preserve"> Георгия Михайловича по ч. 1 ст. 159 УК РФ на основании ст. 76.2 УК РФ и ст. 25.1 УПК РФ и приме</w:t>
      </w:r>
      <w:r>
        <w:t>нить к нему меру уголовно-правового характера в виде судебного штрафа в размере сумма со сроком уплаты в течение 60 (шестидесяти) дней со дня вступления в законную силу настоящего постановления.</w:t>
      </w:r>
    </w:p>
    <w:p w:rsidR="00A77B3E" w:rsidP="00D524D5">
      <w:pPr>
        <w:jc w:val="both"/>
      </w:pPr>
      <w:r>
        <w:t xml:space="preserve">Штраф подлежит уплате по реквизитам: получатель платежа: УФК </w:t>
      </w:r>
      <w:r>
        <w:t>по РК (МО МВД России «</w:t>
      </w:r>
      <w:r>
        <w:t>Сакский</w:t>
      </w:r>
      <w:r>
        <w:t xml:space="preserve">», л/с 04715А92540; ОКПО телефон: ОГРН 1149102010310; ОКТМО телефон; ИНН/КПП 9107000095/910701001; </w:t>
      </w:r>
      <w:r>
        <w:t>р</w:t>
      </w:r>
      <w:r>
        <w:t>/с 40101810335100010001 Отделение адрес; л/с 04751А92540 в УФК по РК; БИК телефон; КБК 18811621010016000140.</w:t>
      </w:r>
    </w:p>
    <w:p w:rsidR="00A77B3E" w:rsidP="00D524D5">
      <w:pPr>
        <w:jc w:val="both"/>
      </w:pPr>
      <w:r>
        <w:t>Андронаки</w:t>
      </w:r>
      <w:r>
        <w:t xml:space="preserve"> Георгию </w:t>
      </w:r>
      <w:r>
        <w:t>Михайловичу необходимо представить сведения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A77B3E" w:rsidP="00D524D5">
      <w:pPr>
        <w:jc w:val="both"/>
      </w:pPr>
      <w:r>
        <w:t xml:space="preserve">Разъяснить </w:t>
      </w:r>
      <w:r>
        <w:t>Андронаки</w:t>
      </w:r>
      <w:r>
        <w:t xml:space="preserve"> Георгию Михайловичу, что в случае неуплаты судеб</w:t>
      </w:r>
      <w:r>
        <w:t xml:space="preserve">ного штрафа, назначенного в качестве меры уголовно-правового характера, мировой судья по представлению судебного пристава-исполнителя в порядке, установленном частями второй, третьей, шестой, седьмой статьи 399 УПК РФ, отменяет постановление о прекращении </w:t>
      </w:r>
      <w:r>
        <w:t>уголовного дела или уголовного преследования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</w:t>
      </w:r>
      <w:r>
        <w:t xml:space="preserve">рядке. </w:t>
      </w:r>
    </w:p>
    <w:p w:rsidR="00A77B3E" w:rsidP="00D524D5">
      <w:pPr>
        <w:jc w:val="both"/>
      </w:pPr>
      <w:r>
        <w:t>Возложить исполнение судебного штрафа на судебных приставов-исполнителей по месту жительства лица, которому назначен судебный штраф.</w:t>
      </w:r>
    </w:p>
    <w:p w:rsidR="00A77B3E" w:rsidP="00D524D5">
      <w:pPr>
        <w:jc w:val="both"/>
      </w:pPr>
      <w:r>
        <w:t xml:space="preserve">Меру пресечения </w:t>
      </w:r>
      <w:r>
        <w:t>Андронаки</w:t>
      </w:r>
      <w:r>
        <w:t xml:space="preserve"> Георгию Михайловичу в виде подписки о невыезде и надлежащем поведении отменить, по вступл</w:t>
      </w:r>
      <w:r>
        <w:t>ению постановления в законную силу.</w:t>
      </w:r>
    </w:p>
    <w:p w:rsidR="00A77B3E" w:rsidP="00D524D5">
      <w:pPr>
        <w:jc w:val="both"/>
      </w:pPr>
      <w:r>
        <w:t>Вещественные доказательства: контракт № ... от дата, заключенный между МБУ «...» и наименование организации, акт выполненных  работ № ... от дата, счет на оплату № ... от дата на сумму сумма коп, предоставленный наименов</w:t>
      </w:r>
      <w:r>
        <w:t>ание организации хранить в материалах уголовного дела.</w:t>
      </w:r>
    </w:p>
    <w:p w:rsidR="00A77B3E" w:rsidP="00D524D5">
      <w:pPr>
        <w:jc w:val="both"/>
      </w:pPr>
      <w:r>
        <w:t xml:space="preserve">Настоящее постановление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мирового судью судебного участка № 72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</w:t>
      </w:r>
      <w:r>
        <w:t xml:space="preserve"> район и городской округ Саки) Республики Крым в течение 10 суток со дня его вынесения.</w:t>
      </w:r>
    </w:p>
    <w:p w:rsidR="00A77B3E" w:rsidP="00D524D5">
      <w:pPr>
        <w:jc w:val="both"/>
      </w:pPr>
    </w:p>
    <w:p w:rsidR="00A77B3E" w:rsidP="00D524D5">
      <w:pPr>
        <w:jc w:val="both"/>
      </w:pPr>
      <w:r>
        <w:t xml:space="preserve">          Мировой судья                                                                      Е.В. </w:t>
      </w:r>
      <w:r>
        <w:t>Костюкова</w:t>
      </w:r>
    </w:p>
    <w:p w:rsidR="00A77B3E" w:rsidP="00D524D5">
      <w:pPr>
        <w:jc w:val="both"/>
      </w:pPr>
    </w:p>
    <w:sectPr w:rsidSect="00A979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79C7"/>
    <w:rsid w:val="00A77B3E"/>
    <w:rsid w:val="00A979C7"/>
    <w:rsid w:val="00D52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79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