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Дело № 1-72-7/2018</w:t>
      </w:r>
    </w:p>
    <w:p w:rsidR="00A77B3E" w:rsidP="00211D87">
      <w:pPr>
        <w:jc w:val="center"/>
      </w:pPr>
      <w:r>
        <w:t>ПРИГОВОР</w:t>
      </w:r>
    </w:p>
    <w:p w:rsidR="00A77B3E" w:rsidP="00211D87">
      <w:pPr>
        <w:jc w:val="center"/>
      </w:pPr>
      <w:r>
        <w:t xml:space="preserve">ИМЕНЕМ РОССИЙСКОЙ </w:t>
      </w:r>
      <w:r>
        <w:t>ФЕДЕРАЦИИ</w:t>
      </w:r>
    </w:p>
    <w:p w:rsidR="00A77B3E">
      <w:r>
        <w:t xml:space="preserve">         «23» марта 2018 года                                                                            г. Саки</w:t>
      </w:r>
    </w:p>
    <w:p w:rsidR="00A77B3E"/>
    <w:p w:rsidR="00A77B3E" w:rsidP="00211D87">
      <w:pPr>
        <w:jc w:val="both"/>
      </w:pPr>
      <w:r>
        <w:t xml:space="preserve">          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</w:t>
      </w:r>
      <w:r>
        <w:t xml:space="preserve">лики Крым </w:t>
      </w:r>
      <w:r>
        <w:t>Костюкова</w:t>
      </w:r>
      <w:r>
        <w:t xml:space="preserve"> Е.В., при секретаре судебного заседания </w:t>
      </w:r>
      <w:r>
        <w:t>Подзолкиной</w:t>
      </w:r>
      <w:r>
        <w:t xml:space="preserve"> Д.Б., с участием государственного обвинителя  – помощника </w:t>
      </w:r>
      <w:r>
        <w:t>Сакского</w:t>
      </w:r>
      <w:r>
        <w:t xml:space="preserve"> межрайонного прокурора </w:t>
      </w:r>
      <w:r>
        <w:t>Милосердовой</w:t>
      </w:r>
      <w:r>
        <w:t xml:space="preserve"> Т.Г., защитника – адвоката Куликовой В.В., представившей удостоверение № 1007 от </w:t>
      </w:r>
      <w:r>
        <w:t>дата и ордер № 29 от 23 марта 2018 года, подсудимого Леонова А.В.,</w:t>
      </w:r>
    </w:p>
    <w:p w:rsidR="00A77B3E" w:rsidP="00211D87">
      <w:pPr>
        <w:jc w:val="both"/>
      </w:pPr>
      <w:r>
        <w:t xml:space="preserve">                  рассмотрев в открытом судебном заседании в особом порядке уголовное дело по обвинению: </w:t>
      </w:r>
    </w:p>
    <w:p w:rsidR="00A77B3E" w:rsidP="00211D87">
      <w:pPr>
        <w:jc w:val="both"/>
      </w:pPr>
      <w:r>
        <w:t xml:space="preserve">ЛЕОНОВА АНДРЕЯ ВЛАДИМИРОВИЧА, </w:t>
      </w:r>
    </w:p>
    <w:p w:rsidR="00A77B3E" w:rsidP="00211D87">
      <w:pPr>
        <w:jc w:val="both"/>
      </w:pPr>
      <w:r>
        <w:t xml:space="preserve">паспортные данные, гражданина Российской Федерации, </w:t>
      </w:r>
      <w:r>
        <w:t xml:space="preserve">имеющего </w:t>
      </w:r>
      <w:r>
        <w:t>средне-специальное</w:t>
      </w:r>
      <w:r>
        <w:t xml:space="preserve"> образование, официально нетрудоустроенного, холостого, несовершеннолетних детей не имеющего, зарегистрированного и проживающего по адресу: адрес, ранее не судимого,</w:t>
      </w:r>
    </w:p>
    <w:p w:rsidR="00A77B3E" w:rsidP="00211D87">
      <w:pPr>
        <w:jc w:val="both"/>
      </w:pPr>
      <w:r>
        <w:t>обвиняемого в совершении преступления, предусмотренного ст. 264</w:t>
      </w:r>
      <w:r>
        <w:t>.1 УК РФ,</w:t>
      </w:r>
    </w:p>
    <w:p w:rsidR="00211D87" w:rsidP="00211D87">
      <w:pPr>
        <w:jc w:val="both"/>
      </w:pPr>
    </w:p>
    <w:p w:rsidR="00211D87" w:rsidP="00211D87">
      <w:pPr>
        <w:jc w:val="center"/>
      </w:pPr>
      <w:r>
        <w:t>У С Т А Н О В И Л</w:t>
      </w:r>
      <w:r>
        <w:t xml:space="preserve"> :</w:t>
      </w:r>
    </w:p>
    <w:p w:rsidR="00A77B3E" w:rsidP="00211D87">
      <w:pPr>
        <w:jc w:val="both"/>
      </w:pPr>
      <w:r>
        <w:t xml:space="preserve">             </w:t>
      </w:r>
      <w:r>
        <w:tab/>
        <w:t xml:space="preserve">Леонов А.В. совершил нарушение правил дорожного движения лицом, подвергнутым административному наказанию, а именно: управление автомобилем лицом, находящимся в состоянии опьянения, подвергнутым административному </w:t>
      </w:r>
      <w:r>
        <w:t xml:space="preserve">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обстоятельствах. </w:t>
      </w:r>
    </w:p>
    <w:p w:rsidR="00A77B3E" w:rsidP="00211D87">
      <w:pPr>
        <w:jc w:val="both"/>
      </w:pPr>
      <w:r>
        <w:t>Леонов А.В., 27.01.2018 года около 22 часов 55 минут, действуя умышленно</w:t>
      </w:r>
      <w:r>
        <w:t>, заведомо зная о том, что постановлением исполняющего обязанности временно отсутствующего мирового судьи судебного участка № 40 Евпаторийского судебного района (городской округ Евпатория) Республики Крым - мирового судьи судебного участка № 42 Евпаторийск</w:t>
      </w:r>
      <w:r>
        <w:t>ого судебного района (городской округ Евпатория) Республики Крым от 28.08.2017 года, вступившим в законную силу 08.09.2017 года, он признан виновным в совершении административного правонарушения, предусмотренного ч. 2 ст. 12.26 Кодекса Российской Федерации</w:t>
      </w:r>
      <w:r>
        <w:t xml:space="preserve"> об административных правонарушениях, и ему назначено наказание в виде административного ареста сроком на 10 суток, являясь в соответствии со ст. 4.6 Кодекса Российской Федерации об административных правонарушениях лицом, подвергнутым административному нак</w:t>
      </w:r>
      <w:r>
        <w:t>азанию, в нарушение требований Правил дорожного движения Российской Федерации, утвержденных Постановлением Совета Министров Правительства Российской Федерации от дата № 1090 «О правилах дорожного движения», а именно, п. 2.3.2, согласно которого водитель тр</w:t>
      </w:r>
      <w:r>
        <w:t>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</w:t>
      </w:r>
      <w:r>
        <w:t xml:space="preserve">детельствование на состояние опьянения, управлял </w:t>
      </w:r>
      <w:r>
        <w:t>автомобилем марка автомобиля, государственный регистрационный знак В4020ХI, с признаками опьянения, по адрес в адрес, где был остановлен сотрудниками дорожно-патрульной службы Отдела Государственной инспекци</w:t>
      </w:r>
      <w:r>
        <w:t>и безопасности дорожного движения Межмуниципального отдела Министерства внутренних дел Российской Федерации «</w:t>
      </w:r>
      <w:r>
        <w:t>Сакский</w:t>
      </w:r>
      <w:r>
        <w:t>», при этом не выполнил законное требование уполномоченного должностного лица о прохождении медицинского освидетельствования на состояние оп</w:t>
      </w:r>
      <w:r>
        <w:t xml:space="preserve">ьянения. </w:t>
      </w:r>
    </w:p>
    <w:p w:rsidR="00A77B3E" w:rsidP="00211D87">
      <w:pPr>
        <w:jc w:val="both"/>
      </w:pPr>
      <w:r>
        <w:t xml:space="preserve"> </w:t>
      </w:r>
      <w:r>
        <w:tab/>
      </w:r>
      <w:r>
        <w:tab/>
        <w:t>Так, Леонов А.В., в 23 часов 15 минут, в соответствии с протоколом серии 61 АК № 595178 от 27.01.2018 года, направлен сотрудником дорожно-патрульной службы Отдела Государственной инспекции безопасности дорожного движения Межмуниципального отде</w:t>
      </w:r>
      <w:r>
        <w:t>ла Министерства внутренних дел Российской Федерации «</w:t>
      </w:r>
      <w:r>
        <w:t>Сакский</w:t>
      </w:r>
      <w:r>
        <w:t>» на медицинское освидетельствование на состояние опьянения. Ознакомившись с протоколом о направлении на медицинское освидетельствование на состояние опьянения, находясь на адрес в адрес, Леонов А</w:t>
      </w:r>
      <w:r>
        <w:t xml:space="preserve">.В. не выполнил законное требование уполномоченного должностного лица и отказался от прохождения медицинского освидетельствования на состояние опьянения. </w:t>
      </w:r>
    </w:p>
    <w:p w:rsidR="00A77B3E" w:rsidP="00211D87">
      <w:pPr>
        <w:jc w:val="both"/>
      </w:pPr>
      <w:r>
        <w:t xml:space="preserve">                    В ходе ознакомления с материалами уголовного дела при разъяснении требований ст. </w:t>
      </w:r>
      <w:r>
        <w:t>217 УПК РФ Леонов А.В. после консультации с защитником и в его присутствии заявил ходатайство о постановлении приговора без проведения судебного разбирательства.</w:t>
      </w:r>
    </w:p>
    <w:p w:rsidR="00A77B3E" w:rsidP="00211D87">
      <w:pPr>
        <w:jc w:val="both"/>
      </w:pPr>
      <w:r>
        <w:t xml:space="preserve">                    Подсудимый Леонов А.В. в судебном заседании поддержал свое ходатайство о п</w:t>
      </w:r>
      <w:r>
        <w:t>остановлении приговора без проведения судебного разбирательства, пояснив, что данное ходатайство им заявлено добровольно и после консультации с защитником, а также пояснил, что предъявленное обвинение ему понятно, он согласен с обвинением в совершении прес</w:t>
      </w:r>
      <w:r>
        <w:t xml:space="preserve">тупления, предусмотренного ст. 264.1 УК РФ, в полном объеме, осознает характер заявленного им ходатайства и последствия постановления приговора без проведения судебного разбирательства. </w:t>
      </w:r>
    </w:p>
    <w:p w:rsidR="00A77B3E" w:rsidP="00211D87">
      <w:pPr>
        <w:jc w:val="both"/>
      </w:pPr>
      <w:r>
        <w:t xml:space="preserve">                   Защитник подсудимого – адвокат Куликова В.В. подде</w:t>
      </w:r>
      <w:r>
        <w:t xml:space="preserve">ржала заявленное подсудимым ходатайство о рассмотрении уголовного дела без проведения судебного разбирательства, государственный обвинитель не возражала против постановления приговора без проведения судебного разбирательства. </w:t>
      </w:r>
    </w:p>
    <w:p w:rsidR="00A77B3E" w:rsidP="00211D87">
      <w:pPr>
        <w:jc w:val="both"/>
      </w:pPr>
      <w:r>
        <w:t xml:space="preserve">                   Принимая в</w:t>
      </w:r>
      <w:r>
        <w:t>о внимание вышеуказанные обстоятельства, суд приходит к выводу о том, что ходатайство подсудимого Леонова А.В. заявлено им в соответствии с требованиями главы 40 УПК РФ и полагает возможным применить особый порядок судебного разбирательства и постановить п</w:t>
      </w:r>
      <w:r>
        <w:t xml:space="preserve">риговор без проведения судебного разбирательства.  </w:t>
      </w:r>
    </w:p>
    <w:p w:rsidR="00A77B3E" w:rsidP="00211D87">
      <w:pPr>
        <w:jc w:val="both"/>
      </w:pPr>
      <w:r>
        <w:t xml:space="preserve">                   Суд приходит к выводу, что обвинение, с которым согласился подсудимый Леонов А.В., является обоснованным, подтверждается доказательствами, собранными по уголовному делу.</w:t>
      </w:r>
    </w:p>
    <w:p w:rsidR="00A77B3E" w:rsidP="00211D87">
      <w:pPr>
        <w:jc w:val="both"/>
      </w:pPr>
      <w:r>
        <w:t>Судом установле</w:t>
      </w:r>
      <w:r>
        <w:t>но, что соблюдены условия постановления приговора без проведения судебного разбирательства, санкция ст. 264.1 УК РФ не превышает 10 лет лишения свободы, а потому может быть постановлен обвинительный приговор без проведения судебного разбирательства.</w:t>
      </w:r>
    </w:p>
    <w:p w:rsidR="00A77B3E" w:rsidP="00211D87">
      <w:pPr>
        <w:jc w:val="both"/>
      </w:pPr>
      <w:r>
        <w:t xml:space="preserve">      </w:t>
      </w:r>
      <w:r>
        <w:t xml:space="preserve">     </w:t>
      </w:r>
      <w:r>
        <w:tab/>
        <w:t>Действия Леонова А.В. подлежат квалификации по ст. 264.1 УК РФ, как нарушение правил дорожного движения лицом, подвергнутым административному наказанию, а именно: управление другим механическим транспортным средством лицом, находящимся в состоянии оп</w:t>
      </w:r>
      <w:r>
        <w:t xml:space="preserve">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A77B3E" w:rsidP="00211D87">
      <w:pPr>
        <w:jc w:val="both"/>
      </w:pPr>
      <w:r>
        <w:t xml:space="preserve">           При решении вопроса о назначении наказания, суд в со</w:t>
      </w:r>
      <w:r>
        <w:t xml:space="preserve">ответствии со ст. 60 УК РФ учитывает характер и степень общественной опасности преступления и личность виновного, в том числе обстоятельства, смягчающие и отягчающие наказания, а также влияние назначенного наказания на исправление осужденного и на условия </w:t>
      </w:r>
      <w:r>
        <w:t>жизни его семьи.</w:t>
      </w:r>
    </w:p>
    <w:p w:rsidR="00A77B3E" w:rsidP="00211D87">
      <w:pPr>
        <w:jc w:val="both"/>
      </w:pPr>
      <w:r>
        <w:t xml:space="preserve">          Так, принимая во внимание степень тяжести совершенного Леоновым А.В. преступления, которое в соответствии со ст. 15 УК РФ является преступлением небольшой тяжести, принимая во внимание данные о личности подсудимого Леонова А.В., </w:t>
      </w:r>
      <w:r>
        <w:t xml:space="preserve">суд приходит к выводу о том, что необходимым и достаточным для его исправления и предупреждения совершения им новых преступлений, является наказание в виде обязательных работ. </w:t>
      </w:r>
    </w:p>
    <w:p w:rsidR="00A77B3E" w:rsidP="00211D87">
      <w:pPr>
        <w:jc w:val="both"/>
      </w:pPr>
      <w:r>
        <w:t>Обстоятельствами, смягчающими наказание Леонову А.В., суд на основании п. «и» ч</w:t>
      </w:r>
      <w:r>
        <w:t>. 1 ст. 61 УК РФ признает активное способствование раскрытию и расследованию преступления, а также на основании ч. 2 ст. 61 УК РФ - полное признание вины, раскаяние в содеянном.</w:t>
      </w:r>
    </w:p>
    <w:p w:rsidR="00A77B3E" w:rsidP="00211D87">
      <w:pPr>
        <w:jc w:val="both"/>
      </w:pPr>
      <w:r>
        <w:t>Обстоятельств, отягчающих наказание Леонову А.В., судом не установлено.</w:t>
      </w:r>
    </w:p>
    <w:p w:rsidR="00A77B3E" w:rsidP="00211D87">
      <w:pPr>
        <w:jc w:val="both"/>
      </w:pPr>
      <w:r>
        <w:t>С учет</w:t>
      </w:r>
      <w:r>
        <w:t>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преступлений, учитывая, а также принимая во вним</w:t>
      </w:r>
      <w:r>
        <w:t>ание данные о личности подсудимого Леонова А.В., ранее не судимого (л.д. 82), посредственно характеризующегося по месту жительства (л.д. 72), на диспансерном учете у врача-нарколога,  врача-психиатра не состоящего (л.д. 69, 70), суд приходит к выводу о воз</w:t>
      </w:r>
      <w:r>
        <w:t>можности назначения Леонову А.В. наказания значительно ниже максимального предела, установленного для данного вида наказания санкцией ст. 264.1 УК РФ с назначением дополнительного вида наказания в виде лишения права заниматься определенной деятельностью по</w:t>
      </w:r>
      <w:r>
        <w:t xml:space="preserve"> управлению транспортными средствами на срок, являющийся ниже максимального срока, установленного для данного вида наказания санкцией вышеуказанного уголовного закона.</w:t>
      </w:r>
    </w:p>
    <w:p w:rsidR="00A77B3E" w:rsidP="00211D87">
      <w:pPr>
        <w:jc w:val="both"/>
      </w:pPr>
      <w:r>
        <w:t xml:space="preserve">      </w:t>
      </w:r>
      <w:r>
        <w:tab/>
        <w:t xml:space="preserve">В связи с тем, что Леонов А.В. совершил преступление небольшой тяжести, правовых </w:t>
      </w:r>
      <w:r>
        <w:t xml:space="preserve">оснований для изменения категории преступления в соответствии с ч. 6 ст. 15 УК РФ не имеется. </w:t>
      </w:r>
    </w:p>
    <w:p w:rsidR="00A77B3E" w:rsidP="00211D87">
      <w:pPr>
        <w:jc w:val="both"/>
      </w:pPr>
      <w:r>
        <w:t>В соответствии со ст. 62 ч. 5 УК РФ срок или размер наказания, назначаемого лицу, уголовное дело в отношении которого рассмотрено в порядке, предусмотренном глав</w:t>
      </w:r>
      <w:r>
        <w:t>ой 40 Уголовно-процессуального кодекса Российской Федерации, не может превышать две трети максимального срока или размера наиболее строгого вида наказания, предусмотренного за совершенное преступление, а в случае, указанном в статье 226.9 Уголовно-процессу</w:t>
      </w:r>
      <w:r>
        <w:t>ального кодекса Российской Федерации, -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A77B3E" w:rsidP="00211D87">
      <w:pPr>
        <w:jc w:val="both"/>
      </w:pPr>
      <w:r>
        <w:t xml:space="preserve">         </w:t>
      </w:r>
      <w:r>
        <w:tab/>
        <w:t xml:space="preserve">Оснований к применению ст. 64 УК РФ в отношении подсудимого Леонова А.В. суд не </w:t>
      </w:r>
      <w:r>
        <w:t>усматривает, поскольку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других обстоятельств, существенно уменьшающих степень общественной опасности престу</w:t>
      </w:r>
      <w:r>
        <w:t>пления, по делу не установлено.</w:t>
      </w:r>
    </w:p>
    <w:p w:rsidR="00A77B3E" w:rsidP="00211D87">
      <w:pPr>
        <w:jc w:val="both"/>
      </w:pPr>
      <w:r>
        <w:t>Избранную меру процессуального принуждения в виде обязательства о явке в отношении подсудимого Леонова А.В. следует отменить по вступлении приговора в законную силу.</w:t>
      </w:r>
    </w:p>
    <w:p w:rsidR="00A77B3E" w:rsidP="00211D87">
      <w:pPr>
        <w:jc w:val="both"/>
      </w:pPr>
      <w:r>
        <w:t>Судьбу вещественных доказательств следует разрешить в соот</w:t>
      </w:r>
      <w:r>
        <w:t xml:space="preserve">ветствии с положениями ч. 3 ст. 81 УПК РФ. Вещественные доказательства: транспортное средство – автомобиль марка автомобиля, государственный регистрационный знак В4020ХI, номер кузова ХТА210800L0651099, переданный на хранение на специализированную стоянку </w:t>
      </w:r>
      <w:r>
        <w:t>(</w:t>
      </w:r>
      <w:r>
        <w:t>шрафплощадку</w:t>
      </w:r>
      <w:r>
        <w:t xml:space="preserve">) наименование организации, расположенную по адресу: адрес, вернуть законному владельцу (л.д. 56-57); лазерный диск белого цвета с имеющимся на нем </w:t>
      </w:r>
      <w:r>
        <w:t>видеофайлом</w:t>
      </w:r>
      <w:r>
        <w:t xml:space="preserve"> «20180127_230224.MР4», хранящийся в материалах уголовного дела (л.д. 34), суд полаг</w:t>
      </w:r>
      <w:r>
        <w:t>ает необходимым оставить на хранение в материалах уголовного дела.</w:t>
      </w:r>
    </w:p>
    <w:p w:rsidR="00A77B3E" w:rsidP="00211D87">
      <w:pPr>
        <w:jc w:val="both"/>
      </w:pPr>
      <w:r>
        <w:t>Гражданский иск не заявлен.</w:t>
      </w:r>
    </w:p>
    <w:p w:rsidR="00A77B3E" w:rsidP="00211D87">
      <w:pPr>
        <w:jc w:val="both"/>
      </w:pPr>
      <w:r>
        <w:t xml:space="preserve">          Руководствуясь ст. ст. 303-304, 307-309, 316 УПК РФ, суд</w:t>
      </w:r>
    </w:p>
    <w:p w:rsidR="00211D87" w:rsidP="00211D87">
      <w:pPr>
        <w:jc w:val="both"/>
      </w:pPr>
    </w:p>
    <w:p w:rsidR="00A77B3E" w:rsidP="00211D87">
      <w:pPr>
        <w:jc w:val="center"/>
      </w:pPr>
      <w:r>
        <w:t>ПРИГОВОРИЛ:</w:t>
      </w:r>
    </w:p>
    <w:p w:rsidR="00A77B3E" w:rsidP="00211D87">
      <w:pPr>
        <w:jc w:val="both"/>
      </w:pPr>
      <w:r>
        <w:t xml:space="preserve">           Леонова Андрея Владимировича признать виновным в совершении преступлени</w:t>
      </w:r>
      <w:r>
        <w:t>я, предусмотренного ст. 264.1 УК РФ, и назначить ему наказание по ст. 264.1 УК РФ в виде 200 (двухсот) часов обязательных работ с лишением права заниматься деятельностью, связанной с управлением транспортными средствами, на срок 2 (два) года.</w:t>
      </w:r>
    </w:p>
    <w:p w:rsidR="00A77B3E" w:rsidP="00211D87">
      <w:pPr>
        <w:jc w:val="both"/>
      </w:pPr>
      <w:r>
        <w:t>Меру процессу</w:t>
      </w:r>
      <w:r>
        <w:t>ального принуждения в виде обязательства о явке в отношении Леонова А.В. по вступлению приговора в законную силу отменить.</w:t>
      </w:r>
    </w:p>
    <w:p w:rsidR="00A77B3E" w:rsidP="00211D87">
      <w:pPr>
        <w:jc w:val="both"/>
      </w:pPr>
      <w:r>
        <w:t>Вещественные доказательства: транспортное средство – автомобиль марка автомобиля, государственный регистрационный знак В4020ХI, номер</w:t>
      </w:r>
      <w:r>
        <w:t xml:space="preserve"> кузова ХТА210800L0651099, переданный на хранение на специализированную стоянку (</w:t>
      </w:r>
      <w:r>
        <w:t>шрафплощадку</w:t>
      </w:r>
      <w:r>
        <w:t xml:space="preserve">) наименование организации, расположенную по адресу: адрес, вернуть законному владельцу; лазерный диск белого цвета с имеющимся на нем </w:t>
      </w:r>
      <w:r>
        <w:t>видеофайлом</w:t>
      </w:r>
      <w:r>
        <w:t xml:space="preserve"> «20180127_230224</w:t>
      </w:r>
      <w:r>
        <w:t>.MР4», хранящийся в материалах уголовного дела, оставить на хранение в материалах уголовного дела.</w:t>
      </w:r>
    </w:p>
    <w:p w:rsidR="00A77B3E" w:rsidP="00211D87">
      <w:pPr>
        <w:jc w:val="both"/>
      </w:pPr>
      <w:r>
        <w:t xml:space="preserve">           Приговор может быть обжалован в течение десяти суток со дня его провозглашения в </w:t>
      </w:r>
      <w:r>
        <w:t>Сакский</w:t>
      </w:r>
      <w:r>
        <w:t xml:space="preserve"> районный суд Республики Крым через мирового судью судебно</w:t>
      </w:r>
      <w:r>
        <w:t xml:space="preserve">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а осужденным, содержащимся под стражей, -  в тот же срок со дня вручения ему копии приговора. </w:t>
      </w:r>
    </w:p>
    <w:p w:rsidR="00A77B3E" w:rsidP="00211D87">
      <w:pPr>
        <w:jc w:val="both"/>
      </w:pPr>
      <w:r>
        <w:t xml:space="preserve">            В случае подачи апелляционной жалобы </w:t>
      </w:r>
      <w:r>
        <w:t>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A77B3E" w:rsidP="00211D87">
      <w:pPr>
        <w:jc w:val="both"/>
      </w:pPr>
      <w:r>
        <w:t xml:space="preserve">      </w:t>
      </w:r>
      <w:r>
        <w:t xml:space="preserve">      Мировой судья                                                                    Е.В. </w:t>
      </w:r>
      <w:r>
        <w:t>Костюкова</w:t>
      </w:r>
    </w:p>
    <w:sectPr w:rsidSect="00E320B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0B2"/>
    <w:rsid w:val="00211D87"/>
    <w:rsid w:val="00A77B3E"/>
    <w:rsid w:val="00E320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20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