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3C87" w:rsidP="00AA1409">
      <w:pPr>
        <w:ind w:firstLine="708"/>
        <w:jc w:val="right"/>
      </w:pPr>
      <w:r>
        <w:rPr>
          <w:sz w:val="26"/>
        </w:rPr>
        <w:t>Дело № 1-72-9/2025</w:t>
      </w:r>
    </w:p>
    <w:p w:rsidR="00DA3C87">
      <w:pPr>
        <w:ind w:firstLine="708"/>
        <w:jc w:val="right"/>
      </w:pPr>
      <w:r>
        <w:rPr>
          <w:sz w:val="26"/>
        </w:rPr>
        <w:t>УИД: 91МS0072-телефон-телефон</w:t>
      </w:r>
    </w:p>
    <w:p w:rsidR="00DA3C87">
      <w:pPr>
        <w:widowControl w:val="0"/>
        <w:spacing w:before="60" w:after="60"/>
        <w:jc w:val="center"/>
      </w:pPr>
      <w:r>
        <w:rPr>
          <w:spacing w:val="60"/>
          <w:sz w:val="26"/>
        </w:rPr>
        <w:t>ПОСТАНОВЛЕНИЕ</w:t>
      </w:r>
    </w:p>
    <w:p w:rsidR="00DA3C87">
      <w:r>
        <w:rPr>
          <w:sz w:val="26"/>
        </w:rPr>
        <w:t xml:space="preserve">«12» марта 2025 года                                                                                                    </w:t>
      </w:r>
      <w:r>
        <w:rPr>
          <w:sz w:val="26"/>
        </w:rPr>
        <w:t>г. Саки</w:t>
      </w:r>
    </w:p>
    <w:p w:rsidR="00DA3C87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Олейниченко </w:t>
      </w:r>
      <w:r>
        <w:rPr>
          <w:sz w:val="26"/>
        </w:rPr>
        <w:t>В.А., с участием государственного обвинителя – помощника Сакского межрайонного прокурора адрес Приходько Ю.С., защитника - адвоката Дудина П.Н., представившего удостоверение № 1461 от дата и ордер № 4 от дата, подсудимого Сейдаметова Э.Ш., потерпевшей Разз</w:t>
      </w:r>
      <w:r>
        <w:rPr>
          <w:sz w:val="26"/>
        </w:rPr>
        <w:t xml:space="preserve">аковой А.Р., </w:t>
      </w:r>
    </w:p>
    <w:p w:rsidR="00DA3C87">
      <w:pPr>
        <w:ind w:left="567" w:hanging="567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DA3C87">
      <w:pPr>
        <w:ind w:left="1620"/>
        <w:jc w:val="both"/>
      </w:pPr>
      <w:r>
        <w:rPr>
          <w:sz w:val="26"/>
        </w:rPr>
        <w:t xml:space="preserve">Сейдаметова Эмиля Шевкетовича, </w:t>
      </w:r>
    </w:p>
    <w:p w:rsidR="00DA3C87">
      <w:pPr>
        <w:ind w:left="1620"/>
        <w:jc w:val="both"/>
      </w:pPr>
      <w:r>
        <w:rPr>
          <w:sz w:val="26"/>
        </w:rPr>
        <w:t>паспортные данныеадрес УЗССР, гражданина Российской Федерации, получившего среднее образование, женатого, имеющего одного малолетнего ребен</w:t>
      </w:r>
      <w:r>
        <w:rPr>
          <w:sz w:val="26"/>
        </w:rPr>
        <w:t>ка, официально не трудоустроенного,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</w:t>
      </w:r>
      <w:r>
        <w:rPr>
          <w:sz w:val="26"/>
        </w:rPr>
        <w:t>,</w:t>
      </w:r>
    </w:p>
    <w:p w:rsidR="00DA3C87">
      <w:pPr>
        <w:jc w:val="both"/>
      </w:pPr>
      <w:r>
        <w:rPr>
          <w:sz w:val="26"/>
        </w:rPr>
        <w:t>обвиняемого в совершении преступления, предусмотренного ч. 1 ст. 119 УК РФ,</w:t>
      </w:r>
    </w:p>
    <w:p w:rsidR="00DA3C87">
      <w:pPr>
        <w:jc w:val="center"/>
      </w:pPr>
      <w:r>
        <w:rPr>
          <w:sz w:val="26"/>
        </w:rPr>
        <w:t>УСТАНОВИЛ:</w:t>
      </w:r>
    </w:p>
    <w:p w:rsidR="00DA3C87">
      <w:pPr>
        <w:ind w:firstLine="708"/>
        <w:jc w:val="both"/>
      </w:pPr>
      <w:r>
        <w:rPr>
          <w:sz w:val="26"/>
        </w:rPr>
        <w:t>Органами предварительного расследования Сейдаметов Э.Ш. обвиняется в том, что у него, дата около время, находящегося в состоянии алкогольного опьянения, в помещении жи</w:t>
      </w:r>
      <w:r>
        <w:rPr>
          <w:sz w:val="26"/>
        </w:rPr>
        <w:t>лой комнаты дома 15 по адрес, в адрес, на почве словесного конфликта со своей супругой Раззаковой Азизой Рустамовной, возник преступный умысел, направленный на угрозу убийством последней.</w:t>
      </w:r>
    </w:p>
    <w:p w:rsidR="00DA3C87">
      <w:pPr>
        <w:ind w:firstLine="708"/>
        <w:jc w:val="both"/>
      </w:pPr>
      <w:r>
        <w:rPr>
          <w:sz w:val="26"/>
        </w:rPr>
        <w:t>Далее, дата около время Сейдаметов Э.Ш., находясь в состоянии алкого</w:t>
      </w:r>
      <w:r>
        <w:rPr>
          <w:sz w:val="26"/>
        </w:rPr>
        <w:t>льного опьянения, в помещении жилой комнаты дома 15 по адрес, в адрес, осознавая общественную опасность своих действий, предвидя возможность наступления общественно - опасных последствий и желая их наступления, действуя умышленно, подошел к Раззаковой А.Р.</w:t>
      </w:r>
      <w:r>
        <w:rPr>
          <w:sz w:val="26"/>
        </w:rPr>
        <w:t>, которая находилась в положении стоя, и преследуя цель оказания психологического воздействия, запугивания и создания в сознании Раззаковой А.Р. чувства тревоги, беспокойства и реального чувства страха за свою жизнь и здоровье, нанес один удар ладонью лево</w:t>
      </w:r>
      <w:r>
        <w:rPr>
          <w:sz w:val="26"/>
        </w:rPr>
        <w:t>й рукой в область правой скулы Раззаковой А.Р., после чего схватил её левой рукой за шею, ограничил в пространстве и возможности в передвижении, применяя физическую силу, левой рукой стал сдавливать горло, от чего потерпевшая не могла дышать, после чего вы</w:t>
      </w:r>
      <w:r>
        <w:rPr>
          <w:sz w:val="26"/>
        </w:rPr>
        <w:t xml:space="preserve">сказал в адрес последней слова угрозы убийством: «Я тебя сейчас убью!», и в подтверждении своих слов, сжал правую руку в кулак, подвел его к лицу Раззаковой А.Р., демонстрируя свое намерение нанести им удар, а ладонью левой руки, применяя физическую силу, </w:t>
      </w:r>
      <w:r>
        <w:rPr>
          <w:sz w:val="26"/>
        </w:rPr>
        <w:t>продолжал сдавливать её горло, что продолжалось на протяжении нескольких минут.</w:t>
      </w:r>
    </w:p>
    <w:p w:rsidR="00DA3C87">
      <w:pPr>
        <w:ind w:firstLine="708"/>
        <w:jc w:val="both"/>
      </w:pPr>
      <w:r>
        <w:rPr>
          <w:sz w:val="26"/>
        </w:rPr>
        <w:t xml:space="preserve">Таким образом, Раззакова А.Р. восприняла угрозу своей жизни и здоровью, реально, поскольку у неё имелись достаточные основания опасаться приведения угрозы в исполнение в связи </w:t>
      </w:r>
      <w:r>
        <w:rPr>
          <w:sz w:val="26"/>
        </w:rPr>
        <w:t xml:space="preserve">с тем, что в момент высказывания угрозы Сейдаметов </w:t>
      </w:r>
      <w:r>
        <w:rPr>
          <w:sz w:val="26"/>
        </w:rPr>
        <w:t>Э.Ш. ограничил её в передвижении, создал условия, при которых она не смогла свободно дышать, высказывал угрозы убийством, был эмоционально возбужден, агрессивно настроен, своими действиями создавал условия</w:t>
      </w:r>
      <w:r>
        <w:rPr>
          <w:sz w:val="26"/>
        </w:rPr>
        <w:t xml:space="preserve"> для реального восприятия угрозы убийством.</w:t>
      </w:r>
    </w:p>
    <w:p w:rsidR="00DA3C87">
      <w:pPr>
        <w:ind w:firstLine="708"/>
        <w:jc w:val="both"/>
      </w:pPr>
      <w:r>
        <w:rPr>
          <w:sz w:val="26"/>
        </w:rPr>
        <w:t>Действия Сейдаметова Э.Ш. органами предварительного расследования квалифицированы по ч. 1 ст. 119 УК РФ, как угроза убийством, если имелись основания опасаться осуществления этой угрозы.</w:t>
      </w:r>
    </w:p>
    <w:p w:rsidR="00DA3C87">
      <w:pPr>
        <w:ind w:firstLine="708"/>
        <w:jc w:val="both"/>
      </w:pPr>
      <w:r>
        <w:rPr>
          <w:sz w:val="26"/>
        </w:rPr>
        <w:t>В судебном заседании поте</w:t>
      </w:r>
      <w:r>
        <w:rPr>
          <w:sz w:val="26"/>
        </w:rPr>
        <w:t>рпевшая Раззакова А.Р. заявила ходатайство о прекращении уголовного дела в отношении Сейдаметова Э.Ш. по ч. 1 ст. 119 УК РФ в связи с её примирением с подсудимым и заглаживанием причиненного ей вреда, ссылаясь на те обстоятельства, что после совершенного в</w:t>
      </w:r>
      <w:r>
        <w:rPr>
          <w:sz w:val="26"/>
        </w:rPr>
        <w:t xml:space="preserve"> отношении неё преступления, она с подсудимым примирилась, подсудимый является её супругом, воспитывают совместно двоих детей, её несовершеннолетнего сына от первого брака и совместную малолетнюю дочь, причиненный вред ей возмещен и заглажен путём принесен</w:t>
      </w:r>
      <w:r>
        <w:rPr>
          <w:sz w:val="26"/>
        </w:rPr>
        <w:t>ия подсудимым извинений, которые ею приняты и являются достаточными для заглаживания вреда, в связи с чем, она не имеет к Сейдаметову Э.Ш. каких-либо претензий материального и морального характера.</w:t>
      </w:r>
    </w:p>
    <w:p w:rsidR="00DA3C87">
      <w:pPr>
        <w:ind w:firstLine="708"/>
        <w:jc w:val="both"/>
      </w:pPr>
      <w:r>
        <w:rPr>
          <w:sz w:val="26"/>
        </w:rPr>
        <w:t>Подсудимый Сейдаметов Э.Ш. в судебном разбирательстве вино</w:t>
      </w:r>
      <w:r>
        <w:rPr>
          <w:sz w:val="26"/>
        </w:rPr>
        <w:t xml:space="preserve">вным себя в предъявленном ему органом предварительного расследования обвинении в совершении преступления, предусмотренного ч. 1 ст. 119 УК РФ, признал полностью, чистосердечно раскаялся в содеянном и пояснил суду, что он полностью согласен с предъявленным </w:t>
      </w:r>
      <w:r>
        <w:rPr>
          <w:sz w:val="26"/>
        </w:rPr>
        <w:t>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ч. 1 ст. 119 УК РФ, и уголовное преследование в отношении него в свя</w:t>
      </w:r>
      <w:r>
        <w:rPr>
          <w:sz w:val="26"/>
        </w:rPr>
        <w:t xml:space="preserve">зи с примирением с потерпевшей и заглаживанием причиненного потерпевшей вреда. При этом,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</w:t>
      </w:r>
      <w:r>
        <w:rPr>
          <w:sz w:val="26"/>
        </w:rPr>
        <w:t>и поддерживает ходатайство потерпевшей Раззаковой А.Р.</w:t>
      </w:r>
    </w:p>
    <w:p w:rsidR="00DA3C87">
      <w:pPr>
        <w:ind w:firstLine="708"/>
        <w:jc w:val="both"/>
      </w:pPr>
      <w:r>
        <w:rPr>
          <w:sz w:val="26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DA3C87">
      <w:pPr>
        <w:ind w:firstLine="708"/>
        <w:jc w:val="both"/>
      </w:pPr>
      <w:r>
        <w:rPr>
          <w:sz w:val="26"/>
        </w:rPr>
        <w:t>В судебном заседании защитник поддержал ходатайство потерпевшей о прекращении в отношении С</w:t>
      </w:r>
      <w:r>
        <w:rPr>
          <w:sz w:val="26"/>
        </w:rPr>
        <w:t>ейдаметова Э.Ш. уголовного дела по ч. 1 ст. 119 УК РФ по указанным потерпевшей основаниям, обращая внимание суда на то, что все условия для прекращения уголовного дела в полной мере соблюдены.</w:t>
      </w:r>
    </w:p>
    <w:p w:rsidR="00DA3C87">
      <w:pPr>
        <w:ind w:firstLine="708"/>
        <w:jc w:val="both"/>
      </w:pPr>
      <w:r>
        <w:rPr>
          <w:sz w:val="26"/>
        </w:rPr>
        <w:t>Выслушав мнение участников процесса, суд приходит к выводу о то</w:t>
      </w:r>
      <w:r>
        <w:rPr>
          <w:sz w:val="26"/>
        </w:rPr>
        <w:t>м, что уголовное дело в отношении Сейдаметова Э.Ш. подлежит прекращению, исходя из следующего.</w:t>
      </w:r>
    </w:p>
    <w:p w:rsidR="00DA3C87">
      <w:pPr>
        <w:ind w:left="567" w:hanging="567"/>
        <w:jc w:val="both"/>
      </w:pPr>
      <w:r>
        <w:rPr>
          <w:sz w:val="26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</w:t>
      </w:r>
      <w:r>
        <w:rPr>
          <w:sz w:val="26"/>
        </w:rPr>
        <w:t>лось с потерпевшим и загладило причиненный потерпевшему вред.</w:t>
      </w:r>
    </w:p>
    <w:p w:rsidR="00DA3C87">
      <w:pPr>
        <w:jc w:val="both"/>
      </w:pPr>
      <w:r>
        <w:rPr>
          <w:sz w:val="26"/>
        </w:rPr>
        <w:t>Преступление, предусмотренное ст. 119 ч. 1 УК РФ, является согласно ст. 15 УК РФ преступлением небольшой тяжести.</w:t>
      </w:r>
    </w:p>
    <w:p w:rsidR="00DA3C87">
      <w:pPr>
        <w:ind w:firstLine="708"/>
        <w:jc w:val="both"/>
      </w:pPr>
      <w:r>
        <w:rPr>
          <w:sz w:val="26"/>
        </w:rPr>
        <w:t xml:space="preserve">Указание в статье 25 УПК РФ на то, что суд вправе, а не обязан прекратить </w:t>
      </w:r>
      <w:r>
        <w:rPr>
          <w:sz w:val="26"/>
        </w:rPr>
        <w:t>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DA3C87">
      <w:pPr>
        <w:ind w:firstLine="708"/>
        <w:jc w:val="both"/>
      </w:pPr>
      <w:r>
        <w:rPr>
          <w:sz w:val="26"/>
        </w:rPr>
        <w:t>Рассматривая заявление потерпевшего о прекращении уголовного дела в связи с примирением сторон, орган или должностное лицо, осу</w:t>
      </w:r>
      <w:r>
        <w:rPr>
          <w:sz w:val="26"/>
        </w:rPr>
        <w:t>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</w:t>
      </w:r>
      <w:r>
        <w:rPr>
          <w:sz w:val="26"/>
        </w:rPr>
        <w:t>сти совершенного деяния, личность обвиняемого, обстоятельства, смягчающие и отягчающие ответственность (Определение Конституционного Суда РФ от дата №519-0-0).</w:t>
      </w:r>
    </w:p>
    <w:p w:rsidR="00DA3C87">
      <w:pPr>
        <w:ind w:firstLine="708"/>
        <w:jc w:val="both"/>
      </w:pPr>
      <w:r>
        <w:rPr>
          <w:sz w:val="26"/>
        </w:rPr>
        <w:t xml:space="preserve">В соответствии с п.п. 9, 10 Постановления Пленума Верховного Суда РФ от дата № 19 «О применении </w:t>
      </w:r>
      <w:r>
        <w:rPr>
          <w:sz w:val="26"/>
        </w:rPr>
        <w:t>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</w:t>
      </w:r>
      <w:r>
        <w:rPr>
          <w:sz w:val="26"/>
        </w:rPr>
        <w:t>: примирения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</w:t>
      </w:r>
      <w:r>
        <w:rPr>
          <w:sz w:val="26"/>
        </w:rPr>
        <w:t xml:space="preserve">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</w:t>
      </w:r>
      <w:r>
        <w:rPr>
          <w:sz w:val="26"/>
        </w:rPr>
        <w:t>совершившего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</w:t>
      </w:r>
      <w:r>
        <w:rPr>
          <w:sz w:val="26"/>
        </w:rPr>
        <w:t>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DA3C87">
      <w:pPr>
        <w:ind w:firstLine="708"/>
        <w:jc w:val="both"/>
      </w:pPr>
      <w:r>
        <w:rPr>
          <w:sz w:val="26"/>
        </w:rPr>
        <w:t>Так, добровольность волеизъявления потерпевшей на примирение с подс</w:t>
      </w:r>
      <w:r>
        <w:rPr>
          <w:sz w:val="26"/>
        </w:rPr>
        <w:t xml:space="preserve">удимым не вызывает сомнений у суда, ходатайство о прекращении уголовного дела в связи с примирением сторон изложено потерпевшей письменно, поддержано в суде. Причиненный потерпевшей вред заглажен путем принесения подсудимым извинений, которые ею приняты и </w:t>
      </w:r>
      <w:r>
        <w:rPr>
          <w:sz w:val="26"/>
        </w:rPr>
        <w:t>являются достаточными для заглаживания вреда, претензий к Сейдаметову Э.Ш. потерпевшая не имеет. Способ заглаживания вреда определен самой потерпевшей.</w:t>
      </w:r>
    </w:p>
    <w:p w:rsidR="00DA3C87">
      <w:pPr>
        <w:ind w:firstLine="708"/>
        <w:jc w:val="both"/>
      </w:pPr>
      <w:r>
        <w:rPr>
          <w:sz w:val="26"/>
        </w:rPr>
        <w:t>Из материалов дела следует, что Сейдаметов Э.Ш. на момент возникновения обстоятельств, послуживших основ</w:t>
      </w:r>
      <w:r>
        <w:rPr>
          <w:sz w:val="26"/>
        </w:rPr>
        <w:t>анием для привлечения его к уголовной ответственности, не судим (Т.1 л.д.68), на учете у врача-психиатра и врача-нарколога в ГБУЗ РК «Сакская районная больница» не состоит (Т.1 л.д.65), по месту жительства характеризуется удовлетворительно (Т.1 л.д.67), же</w:t>
      </w:r>
      <w:r>
        <w:rPr>
          <w:sz w:val="26"/>
        </w:rPr>
        <w:t>нат, имеет на иждивении одного малолетнего и одного несовершеннолетнего ребенка (Т.1 л.д.46-49, 63), обвиняется в совершении преступления небольшой тяжести, потерпевшая сторона ходатайствует о прекращении уголовного дела в связи с примирением с подсудимым,</w:t>
      </w:r>
      <w:r>
        <w:rPr>
          <w:sz w:val="26"/>
        </w:rPr>
        <w:t xml:space="preserve"> поскольку вред, причиненный преступными действиями подсудимого, потерпевшей заглажен в </w:t>
      </w:r>
      <w:r>
        <w:rPr>
          <w:sz w:val="26"/>
        </w:rPr>
        <w:t>полном объеме, подсудимым принесены извинения. Кроме того, судом установлено, что подсудимый полностью признал свою вину, раскаялся в содеянном, осознал противоправност</w:t>
      </w:r>
      <w:r>
        <w:rPr>
          <w:sz w:val="26"/>
        </w:rPr>
        <w:t>ь своего поведения, примирился с потерпевшей, извинился и загладил причиненный потерпевшей вред, что подтверждается пояснениями самой потерпевшей, данными в судебном заседании, которая просила прекратить данное уголовное дело по ч. 1 ст. 119 УК РФ за прими</w:t>
      </w:r>
      <w:r>
        <w:rPr>
          <w:sz w:val="26"/>
        </w:rPr>
        <w:t>рением с подсудимым и отсутствием у неё каких-либо претензий к последнему.</w:t>
      </w:r>
    </w:p>
    <w:p w:rsidR="00DA3C87">
      <w:pPr>
        <w:jc w:val="both"/>
      </w:pPr>
      <w:r>
        <w:rPr>
          <w:sz w:val="26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</w:t>
      </w:r>
      <w:r>
        <w:rPr>
          <w:sz w:val="26"/>
        </w:rPr>
        <w:t xml:space="preserve"> предусмотренных ст. 76 УК РФ, если лицо примирилось с потерпевшим и загладило причиненный ему вред.</w:t>
      </w:r>
    </w:p>
    <w:p w:rsidR="00DA3C87">
      <w:pPr>
        <w:ind w:firstLine="708"/>
        <w:jc w:val="both"/>
      </w:pPr>
      <w:r>
        <w:rPr>
          <w:sz w:val="26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</w:t>
      </w:r>
      <w:r>
        <w:rPr>
          <w:sz w:val="26"/>
        </w:rPr>
        <w:t>.</w:t>
      </w:r>
    </w:p>
    <w:p w:rsidR="00DA3C87">
      <w:pPr>
        <w:ind w:firstLine="708"/>
        <w:jc w:val="both"/>
      </w:pPr>
      <w:r>
        <w:rPr>
          <w:sz w:val="26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</w:t>
      </w:r>
      <w:r>
        <w:rPr>
          <w:sz w:val="26"/>
        </w:rPr>
        <w:t>мирением сторон, мнение подсудимого,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 отношении Сейдаметов</w:t>
      </w:r>
      <w:r>
        <w:rPr>
          <w:sz w:val="26"/>
        </w:rPr>
        <w:t>а Э.Ш.,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</w:t>
      </w:r>
      <w:r>
        <w:rPr>
          <w:sz w:val="26"/>
        </w:rPr>
        <w:t xml:space="preserve"> вред и вследствие раскаяния перестал быть общественно опасным.</w:t>
      </w:r>
    </w:p>
    <w:p w:rsidR="00DA3C87">
      <w:pPr>
        <w:spacing w:after="220"/>
        <w:jc w:val="both"/>
      </w:pPr>
      <w:r>
        <w:rPr>
          <w:spacing w:val="-5"/>
          <w:sz w:val="26"/>
        </w:rPr>
        <w:t>Руководствуясь ст. 76 УК Российской Федерации, ст. ст. 25, 254 УПК Российской Федерации, суд</w:t>
      </w:r>
    </w:p>
    <w:p w:rsidR="00DA3C87">
      <w:pPr>
        <w:spacing w:before="120" w:after="120"/>
        <w:jc w:val="center"/>
      </w:pPr>
      <w:r>
        <w:rPr>
          <w:spacing w:val="60"/>
          <w:sz w:val="26"/>
        </w:rPr>
        <w:t>ПОСТАНОВИЛ:</w:t>
      </w:r>
    </w:p>
    <w:p w:rsidR="00DA3C87">
      <w:pPr>
        <w:ind w:firstLine="708"/>
        <w:jc w:val="both"/>
      </w:pPr>
      <w:r>
        <w:rPr>
          <w:sz w:val="26"/>
        </w:rPr>
        <w:t>Прекратить уголовное дело по обвинению Сейдаметова Эмиля Шевкетовича в совершении прест</w:t>
      </w:r>
      <w:r>
        <w:rPr>
          <w:sz w:val="26"/>
        </w:rPr>
        <w:t>упления, предусмотренного ч. 1 ст. 119 УК РФ, и уголовное преследование Сейдаметова Эмиля Шевкетовича по ч. 1 ст. 119 УК РФ на основании ст. 76 УК РФ и ст. 25 УПК РФ в связи с примирением с потерпевшей и заглаживанием причиненного вреда.</w:t>
      </w:r>
    </w:p>
    <w:p w:rsidR="00DA3C87">
      <w:pPr>
        <w:ind w:firstLine="708"/>
        <w:jc w:val="both"/>
      </w:pPr>
      <w:r>
        <w:rPr>
          <w:sz w:val="26"/>
        </w:rPr>
        <w:t>Меру пресечения Се</w:t>
      </w:r>
      <w:r>
        <w:rPr>
          <w:sz w:val="26"/>
        </w:rPr>
        <w:t>йдаметову Э.Ш. в виде подписки о невыезде и надлежащем поведении по вступлению постановления в законную силу - отменить.</w:t>
      </w:r>
    </w:p>
    <w:p w:rsidR="00DA3C87">
      <w:pPr>
        <w:ind w:firstLine="708"/>
        <w:jc w:val="both"/>
      </w:pPr>
      <w:r>
        <w:rPr>
          <w:sz w:val="26"/>
        </w:rPr>
        <w:t>Постановление может быть обжаловано в течение пятнадцати суток со дня его вынесения в Сакский районный суд адрес через мирового судью с</w:t>
      </w:r>
      <w:r>
        <w:rPr>
          <w:sz w:val="26"/>
        </w:rPr>
        <w:t>удебного участка № 72 Сакского судебного района (адрес и городской адрес) адрес.</w:t>
      </w:r>
    </w:p>
    <w:p w:rsidR="00AA1409">
      <w:pPr>
        <w:jc w:val="both"/>
        <w:rPr>
          <w:sz w:val="26"/>
        </w:rPr>
      </w:pPr>
    </w:p>
    <w:p w:rsidR="00DA3C87" w:rsidP="00AA1409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p w:rsidR="00DA3C8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87"/>
    <w:rsid w:val="00AA1409"/>
    <w:rsid w:val="00DA3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