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30CC4" w:rsidP="00676F2A">
      <w:pPr>
        <w:widowControl w:val="0"/>
        <w:spacing w:before="240" w:after="60"/>
        <w:jc w:val="right"/>
      </w:pPr>
      <w:r>
        <w:rPr>
          <w:sz w:val="28"/>
        </w:rPr>
        <w:t>Дело № 1-72-11/2024</w:t>
      </w:r>
    </w:p>
    <w:p w:rsidR="00830CC4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830CC4" w:rsidP="00676F2A">
      <w:pPr>
        <w:ind w:firstLine="708"/>
      </w:pPr>
      <w:r>
        <w:rPr>
          <w:sz w:val="28"/>
        </w:rPr>
        <w:t xml:space="preserve">«16» апреля 2024 года                                                                            </w:t>
      </w:r>
      <w:r>
        <w:rPr>
          <w:sz w:val="28"/>
        </w:rPr>
        <w:t xml:space="preserve"> г. Саки</w:t>
      </w:r>
    </w:p>
    <w:p w:rsidR="00830CC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дата и ордер № 50 от дата, подсудимого </w:t>
      </w:r>
      <w:r>
        <w:rPr>
          <w:sz w:val="28"/>
        </w:rPr>
        <w:t>Трач</w:t>
      </w:r>
      <w:r>
        <w:rPr>
          <w:sz w:val="28"/>
        </w:rPr>
        <w:t xml:space="preserve"> В.В., п</w:t>
      </w:r>
      <w:r>
        <w:rPr>
          <w:sz w:val="28"/>
        </w:rPr>
        <w:t>отерпевшей</w:t>
      </w:r>
      <w:r>
        <w:rPr>
          <w:sz w:val="28"/>
        </w:rPr>
        <w:t xml:space="preserve"> Деминой Т.В., </w:t>
      </w:r>
    </w:p>
    <w:p w:rsidR="00830CC4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830CC4">
      <w:pPr>
        <w:ind w:left="1620"/>
        <w:jc w:val="both"/>
      </w:pPr>
      <w:r>
        <w:rPr>
          <w:sz w:val="28"/>
        </w:rPr>
        <w:t>Трач</w:t>
      </w:r>
      <w:r>
        <w:rPr>
          <w:sz w:val="28"/>
        </w:rPr>
        <w:t xml:space="preserve"> Владимира Владимировича, </w:t>
      </w:r>
    </w:p>
    <w:p w:rsidR="00830CC4">
      <w:pPr>
        <w:ind w:left="1620"/>
        <w:jc w:val="both"/>
      </w:pPr>
      <w:r>
        <w:rPr>
          <w:sz w:val="28"/>
        </w:rPr>
        <w:t>паспортные данные, гражданина Российской Федерации, имеющего неполное среднее образование, холостого, несовершеннолетних детей н</w:t>
      </w:r>
      <w:r>
        <w:rPr>
          <w:sz w:val="28"/>
        </w:rPr>
        <w:t xml:space="preserve">е имеющего, не работающего,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по адресу: адрес, проживающего по адресу: адрес, ранее не </w:t>
      </w:r>
      <w:r>
        <w:rPr>
          <w:sz w:val="28"/>
        </w:rPr>
        <w:t>судимого,</w:t>
      </w:r>
    </w:p>
    <w:p w:rsidR="00830CC4">
      <w:pPr>
        <w:jc w:val="both"/>
      </w:pPr>
      <w:r>
        <w:rPr>
          <w:sz w:val="28"/>
        </w:rPr>
        <w:t>обвиняемого в совершении преступлений, предусмотренных ст. 119 ч. 1, ст. 119 ч. 1 УК РФ,</w:t>
      </w:r>
    </w:p>
    <w:p w:rsidR="00830CC4">
      <w:pPr>
        <w:jc w:val="center"/>
      </w:pPr>
      <w:r>
        <w:rPr>
          <w:sz w:val="28"/>
        </w:rPr>
        <w:t>УСТАНОВИЛ:</w:t>
      </w:r>
    </w:p>
    <w:p w:rsidR="00830CC4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Трач</w:t>
      </w:r>
      <w:r>
        <w:rPr>
          <w:sz w:val="28"/>
        </w:rPr>
        <w:t xml:space="preserve"> В.В. обвиняется в том, что он, дата около время часов, будучи в состоянии алкогольного опьянения, а т</w:t>
      </w:r>
      <w:r>
        <w:rPr>
          <w:sz w:val="28"/>
        </w:rPr>
        <w:t>акже в эмоциональном возбуждении, находясь по месту своего фактического проживания, а именно: в помещении кухни домовладения по адресу: адрес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дрес, где у него на почве произошедшего словесного конфликта с сожительницей Деминой Татьяной Викторовной, возни</w:t>
      </w:r>
      <w:r>
        <w:rPr>
          <w:sz w:val="28"/>
        </w:rPr>
        <w:t xml:space="preserve">к преступный умысел, направленный на угрозу убийством </w:t>
      </w:r>
      <w:r>
        <w:rPr>
          <w:sz w:val="28"/>
        </w:rPr>
        <w:t>последней</w:t>
      </w:r>
      <w:r>
        <w:rPr>
          <w:sz w:val="28"/>
        </w:rPr>
        <w:t>.</w:t>
      </w:r>
    </w:p>
    <w:p w:rsidR="00830CC4">
      <w:pPr>
        <w:ind w:firstLine="708"/>
        <w:jc w:val="both"/>
      </w:pPr>
      <w:r>
        <w:rPr>
          <w:sz w:val="28"/>
        </w:rPr>
        <w:t xml:space="preserve">Далее </w:t>
      </w:r>
      <w:r>
        <w:rPr>
          <w:sz w:val="28"/>
        </w:rPr>
        <w:t>Трач</w:t>
      </w:r>
      <w:r>
        <w:rPr>
          <w:sz w:val="28"/>
        </w:rPr>
        <w:t xml:space="preserve"> В.В., дата,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будучи в состоянии алкогольного опьянения, а также в эмоциональном возбуждении, находясь в помещении кухни домовладения по адресу: Республика Кр</w:t>
      </w:r>
      <w:r>
        <w:rPr>
          <w:sz w:val="28"/>
        </w:rPr>
        <w:t>ым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дрес. адрес, реализуя свой преступный умысел, направленный на запугивание Деминой Т.В., осознавая общественную опасность своих действий, предвидя возможность наступления общественно-опасных последствий в виде запугивания последней и желая их наступлен</w:t>
      </w:r>
      <w:r>
        <w:rPr>
          <w:sz w:val="28"/>
        </w:rPr>
        <w:t>ия, действуя умышленно, взяв со стола кухонный нож, который согласно заключения эксперта № 54 является хозяйственным ножом, который удерживая в правой руке, начал им демонстративно размахивать из стороны в сторону при этом</w:t>
      </w:r>
      <w:r>
        <w:rPr>
          <w:sz w:val="28"/>
        </w:rPr>
        <w:t>,</w:t>
      </w:r>
      <w:r>
        <w:rPr>
          <w:sz w:val="28"/>
        </w:rPr>
        <w:t xml:space="preserve"> высказывал в ее адрес слова угро</w:t>
      </w:r>
      <w:r>
        <w:rPr>
          <w:sz w:val="28"/>
        </w:rPr>
        <w:t>зы убийством: «Я сейчас тебя убью, зарежу!», что продолжалось около минуты.</w:t>
      </w:r>
    </w:p>
    <w:p w:rsidR="00830CC4">
      <w:pPr>
        <w:ind w:firstLine="708"/>
        <w:jc w:val="both"/>
      </w:pPr>
      <w:r>
        <w:rPr>
          <w:sz w:val="28"/>
        </w:rPr>
        <w:t>При таких обстоятельствах Демина Т.В. восприняла угрозу своей жизни и здоровью реально, поскольку у нее имелись достаточные основания опасаться приведения угроз в исполнение, в свя</w:t>
      </w:r>
      <w:r>
        <w:rPr>
          <w:sz w:val="28"/>
        </w:rPr>
        <w:t xml:space="preserve">зи с тем, что в момент высказывания угрозы убийством, </w:t>
      </w:r>
      <w:r>
        <w:rPr>
          <w:sz w:val="28"/>
        </w:rPr>
        <w:t>Трач</w:t>
      </w:r>
      <w:r>
        <w:rPr>
          <w:sz w:val="28"/>
        </w:rPr>
        <w:t xml:space="preserve"> В.В. находился в состоянии алкогольного опьянения, а также в эмоциональном возбуждении, агрессивно настроен, размахивал перед ней кухонным ножом, понуждая своими действиями воспринимать его угрозы</w:t>
      </w:r>
      <w:r>
        <w:rPr>
          <w:sz w:val="28"/>
        </w:rPr>
        <w:t xml:space="preserve"> </w:t>
      </w:r>
      <w:r>
        <w:rPr>
          <w:sz w:val="28"/>
        </w:rPr>
        <w:t xml:space="preserve">убийством как </w:t>
      </w:r>
      <w:r>
        <w:rPr>
          <w:sz w:val="28"/>
        </w:rPr>
        <w:t>реальные</w:t>
      </w:r>
      <w:r>
        <w:rPr>
          <w:sz w:val="28"/>
        </w:rPr>
        <w:t>.</w:t>
      </w:r>
    </w:p>
    <w:p w:rsidR="00830CC4">
      <w:pPr>
        <w:ind w:firstLine="708"/>
        <w:jc w:val="both"/>
      </w:pPr>
      <w:r>
        <w:rPr>
          <w:sz w:val="28"/>
        </w:rPr>
        <w:t xml:space="preserve">Он же, </w:t>
      </w:r>
      <w:r>
        <w:rPr>
          <w:sz w:val="28"/>
        </w:rPr>
        <w:t>Трач</w:t>
      </w:r>
      <w:r>
        <w:rPr>
          <w:sz w:val="28"/>
        </w:rPr>
        <w:t xml:space="preserve"> В.В., дата около время часов, будучи в состоянии алкогольного опьянения, а также в эмоциональном возбуждении, находясь по месту своего фактического проживания, а именно: в помещении кухни домовладения по адресу: адрес, г</w:t>
      </w:r>
      <w:r>
        <w:rPr>
          <w:sz w:val="28"/>
        </w:rPr>
        <w:t>де у него на почве произошедшего словесного конфликта с сожительницей Деминой Татьяной Викторовной, возник преступный умысел, направленный на угрозу убийством последней.</w:t>
      </w:r>
    </w:p>
    <w:p w:rsidR="00830CC4">
      <w:pPr>
        <w:ind w:firstLine="708"/>
        <w:jc w:val="both"/>
      </w:pPr>
      <w:r>
        <w:rPr>
          <w:sz w:val="28"/>
        </w:rPr>
        <w:t xml:space="preserve">Далее </w:t>
      </w:r>
      <w:r>
        <w:rPr>
          <w:sz w:val="28"/>
        </w:rPr>
        <w:t>Трач</w:t>
      </w:r>
      <w:r>
        <w:rPr>
          <w:sz w:val="28"/>
        </w:rPr>
        <w:t xml:space="preserve"> В.В., дата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будучи в состоянии алкогольного опьянени</w:t>
      </w:r>
      <w:r>
        <w:rPr>
          <w:sz w:val="28"/>
        </w:rPr>
        <w:t>я, а также в эмоциональном возбуждении, находясь в помещении кухни домовладения по адресу: адрес, реализуя свой преступный умысел, направленный на запугивание Деминой Т.В., которая находилась в положении сидя, осознавая общественную опасность своих действи</w:t>
      </w:r>
      <w:r>
        <w:rPr>
          <w:sz w:val="28"/>
        </w:rPr>
        <w:t>й, предвидя возможность наступления общественно-опасных последствий в виде запугивания последней и желая их наступления, действуя умышленно, лишив ее возможности передвижения, а именно: правой рукой схватил за шею и начал ее сдавливать, при этом, высказыва</w:t>
      </w:r>
      <w:r>
        <w:rPr>
          <w:sz w:val="28"/>
        </w:rPr>
        <w:t>ть в ее адрес слова угрозы убийством: «Я тебя убью!», что продолжалось около минуты.</w:t>
      </w:r>
    </w:p>
    <w:p w:rsidR="00830CC4">
      <w:pPr>
        <w:ind w:firstLine="708"/>
        <w:jc w:val="both"/>
      </w:pPr>
      <w:r>
        <w:rPr>
          <w:sz w:val="28"/>
        </w:rPr>
        <w:t>При таких обстоятельствах Демина Т.В. восприняла угрозу своей жизни и здоровью реально, поскольку у нее имелись достаточные основания опасаться приведения угроз в исполнен</w:t>
      </w:r>
      <w:r>
        <w:rPr>
          <w:sz w:val="28"/>
        </w:rPr>
        <w:t xml:space="preserve">ие, в связи с тем, что в момент высказывания угрозы убийством, </w:t>
      </w:r>
      <w:r>
        <w:rPr>
          <w:sz w:val="28"/>
        </w:rPr>
        <w:t>Трач</w:t>
      </w:r>
      <w:r>
        <w:rPr>
          <w:sz w:val="28"/>
        </w:rPr>
        <w:t xml:space="preserve"> В.В. находился в состоянии алкогольного опьянения, а также в эмоциональном возбуждении, агрессивно настроен, ограничивал ее движение и сдавливал шею, понуждая своими действиями воспринимат</w:t>
      </w:r>
      <w:r>
        <w:rPr>
          <w:sz w:val="28"/>
        </w:rPr>
        <w:t>ь его</w:t>
      </w:r>
      <w:r>
        <w:rPr>
          <w:sz w:val="28"/>
        </w:rPr>
        <w:t xml:space="preserve"> угрозы убийством как реальные</w:t>
      </w:r>
    </w:p>
    <w:p w:rsidR="00830CC4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Трач</w:t>
      </w:r>
      <w:r>
        <w:rPr>
          <w:sz w:val="28"/>
        </w:rPr>
        <w:t xml:space="preserve"> В.В. квалифицированы органами дознания:</w:t>
      </w:r>
    </w:p>
    <w:p w:rsidR="00830CC4">
      <w:pPr>
        <w:ind w:firstLine="708"/>
        <w:jc w:val="both"/>
      </w:pPr>
      <w:r>
        <w:rPr>
          <w:sz w:val="28"/>
        </w:rPr>
        <w:t>- по эпизоду преступления, совершенного дата, по ст. 119 ч. 1 УК РФ - угроза убийством, если имелись основания опасаться осуществления этой угрозы;</w:t>
      </w:r>
    </w:p>
    <w:p w:rsidR="00830CC4">
      <w:pPr>
        <w:ind w:firstLine="708"/>
        <w:jc w:val="both"/>
      </w:pPr>
      <w:r>
        <w:rPr>
          <w:sz w:val="28"/>
        </w:rPr>
        <w:t>- по эпизоду прест</w:t>
      </w:r>
      <w:r>
        <w:rPr>
          <w:sz w:val="28"/>
        </w:rPr>
        <w:t>упления, совершенного дата, по ст. 119 ч. 1 УК РФ - угроза убийством, если имелись основания опасаться осуществления этой угрозы.</w:t>
      </w:r>
    </w:p>
    <w:p w:rsidR="00830CC4">
      <w:pPr>
        <w:ind w:firstLine="708"/>
        <w:jc w:val="both"/>
      </w:pPr>
      <w:r>
        <w:rPr>
          <w:sz w:val="28"/>
        </w:rPr>
        <w:t xml:space="preserve">В судебном заседании потерпевшая Демина Т.В. заявила ходатайство о прекращении уголовного дела в отношении </w:t>
      </w:r>
      <w:r>
        <w:rPr>
          <w:sz w:val="28"/>
        </w:rPr>
        <w:t>Трач</w:t>
      </w:r>
      <w:r>
        <w:rPr>
          <w:sz w:val="28"/>
        </w:rPr>
        <w:t xml:space="preserve"> В.В. по ст. 11</w:t>
      </w:r>
      <w:r>
        <w:rPr>
          <w:sz w:val="28"/>
        </w:rPr>
        <w:t xml:space="preserve">9 ч. 1, ст. 119 ч. 1 УК РФ в связи с её примирением с подсудимым и заглаживанием причиненного ей вреда, ссылаясь на те обстоятельства, что после совершенных в отношении неё преступлений, она с подсудимым примирилась, подсудимый является её </w:t>
      </w:r>
      <w:r>
        <w:rPr>
          <w:sz w:val="28"/>
        </w:rPr>
        <w:t>сожителем</w:t>
      </w:r>
      <w:r>
        <w:rPr>
          <w:sz w:val="28"/>
        </w:rPr>
        <w:t>, причи</w:t>
      </w:r>
      <w:r>
        <w:rPr>
          <w:sz w:val="28"/>
        </w:rPr>
        <w:t xml:space="preserve">ненный преступлениями вред ей заглажен путём принесения подсудимым извинений, которые ею приняты и являются достаточными для заглаживания вреда, в связи с чем, она не имеет к </w:t>
      </w:r>
      <w:r>
        <w:rPr>
          <w:sz w:val="28"/>
        </w:rPr>
        <w:t>Трач</w:t>
      </w:r>
      <w:r>
        <w:rPr>
          <w:sz w:val="28"/>
        </w:rPr>
        <w:t xml:space="preserve"> В.В. каких-либо претензий материального и морального характера. Порядок и по</w:t>
      </w:r>
      <w:r>
        <w:rPr>
          <w:sz w:val="28"/>
        </w:rPr>
        <w:t xml:space="preserve">следствия прекращения уголовного дела разъяснены и понятны. </w:t>
      </w:r>
    </w:p>
    <w:p w:rsidR="00830CC4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Трач</w:t>
      </w:r>
      <w:r>
        <w:rPr>
          <w:sz w:val="28"/>
        </w:rPr>
        <w:t xml:space="preserve"> В.В. в судебном разбирательстве виновным себя в предъявленном ему органом предварительного расследования обвинении в совершении преступлений, предусмотренных ст. 119 ч. 1, ст. 119</w:t>
      </w:r>
      <w:r>
        <w:rPr>
          <w:sz w:val="28"/>
        </w:rPr>
        <w:t xml:space="preserve"> ч. 1 УК РФ, признал полностью, чистосердечно раскаялся в содеянном, осознал противоправность своего поведения и пояснил суду, что он полностью согласен с предъявленным ему органом предварительного расследования обвинением в совершении обоих преступлений, </w:t>
      </w:r>
      <w:r>
        <w:rPr>
          <w:sz w:val="28"/>
        </w:rPr>
        <w:t>которое ему</w:t>
      </w:r>
      <w:r>
        <w:rPr>
          <w:sz w:val="28"/>
        </w:rPr>
        <w:t xml:space="preserve"> понятно и просит суд прекратить в отношении него уголовное дело по обвинению в совершении преступлений, предусмотренных ст. 119 ч. 1, ст. 119 ч. 1 УК РФ, и уголовное преследование в отношении него в связи с примирением с потерпевшей и заглажива</w:t>
      </w:r>
      <w:r>
        <w:rPr>
          <w:sz w:val="28"/>
        </w:rPr>
        <w:t>нием причиненного потерпевшей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Дем</w:t>
      </w:r>
      <w:r>
        <w:rPr>
          <w:sz w:val="28"/>
        </w:rPr>
        <w:t>иной Т.В.</w:t>
      </w:r>
    </w:p>
    <w:p w:rsidR="00830CC4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830CC4">
      <w:pPr>
        <w:ind w:firstLine="708"/>
        <w:jc w:val="both"/>
      </w:pPr>
      <w:r>
        <w:rPr>
          <w:sz w:val="28"/>
        </w:rPr>
        <w:t xml:space="preserve">В судебном заседании защитник поддержал ходатайство потерпевшей о прекращении в отношении </w:t>
      </w:r>
      <w:r>
        <w:rPr>
          <w:sz w:val="28"/>
        </w:rPr>
        <w:t>Трач</w:t>
      </w:r>
      <w:r>
        <w:rPr>
          <w:sz w:val="28"/>
        </w:rPr>
        <w:t xml:space="preserve"> В.В. уголовного дела по ст. 119 ч. 1, </w:t>
      </w:r>
      <w:r>
        <w:rPr>
          <w:sz w:val="28"/>
        </w:rPr>
        <w:t>ст. 119 ч. 1 УК РФ по указанным потерпевшей основаниям, обращая внимание суда на то, что все условия для прекращения уголовного дела в полной мере соблюдены.</w:t>
      </w:r>
    </w:p>
    <w:p w:rsidR="00830CC4">
      <w:pPr>
        <w:ind w:firstLine="708"/>
        <w:jc w:val="both"/>
      </w:pPr>
      <w:r>
        <w:rPr>
          <w:sz w:val="28"/>
        </w:rPr>
        <w:t xml:space="preserve">Выслушав мнение участников процесса, суд приходит к выводу о том, что уголовное дело в отношении </w:t>
      </w:r>
      <w:r>
        <w:rPr>
          <w:sz w:val="28"/>
        </w:rPr>
        <w:t>Т</w:t>
      </w:r>
      <w:r>
        <w:rPr>
          <w:sz w:val="28"/>
        </w:rPr>
        <w:t>рач</w:t>
      </w:r>
      <w:r>
        <w:rPr>
          <w:sz w:val="28"/>
        </w:rPr>
        <w:t xml:space="preserve"> В.В. подлежит прекращению, исходя из следующего.</w:t>
      </w:r>
    </w:p>
    <w:p w:rsidR="00830CC4">
      <w:pPr>
        <w:ind w:left="567" w:hanging="567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</w:t>
      </w:r>
      <w:r>
        <w:rPr>
          <w:sz w:val="28"/>
        </w:rPr>
        <w:t xml:space="preserve"> потерпевшему вред.</w:t>
      </w:r>
    </w:p>
    <w:p w:rsidR="00830CC4">
      <w:pPr>
        <w:jc w:val="both"/>
      </w:pPr>
      <w:r>
        <w:rPr>
          <w:sz w:val="28"/>
        </w:rPr>
        <w:t>Преступления, предусмотренные ст. 119 ч. 1, ст. 119 ч. 1 УК РФ, являются согласно ст. 15 УК РФ преступлениями небольшой тяжести.</w:t>
      </w:r>
    </w:p>
    <w:p w:rsidR="00830CC4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</w:t>
      </w:r>
      <w:r>
        <w:rPr>
          <w:sz w:val="28"/>
        </w:rPr>
        <w:t>озможность произвольного решения судом этого вопроса исключительно на основе своего усмотрения.</w:t>
      </w:r>
    </w:p>
    <w:p w:rsidR="00830CC4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</w:t>
      </w:r>
      <w:r>
        <w:rPr>
          <w:sz w:val="28"/>
        </w:rPr>
        <w:t xml:space="preserve">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</w:t>
      </w:r>
      <w:r>
        <w:rPr>
          <w:sz w:val="28"/>
        </w:rPr>
        <w:t>степень общественной опасности совершенного деяния, личность</w:t>
      </w:r>
      <w:r>
        <w:rPr>
          <w:sz w:val="28"/>
        </w:rPr>
        <w:t xml:space="preserve">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№519-0-0).</w:t>
      </w:r>
    </w:p>
    <w:p w:rsidR="00830CC4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</w:t>
      </w:r>
      <w:r>
        <w:rPr>
          <w:sz w:val="28"/>
        </w:rPr>
        <w:t>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</w:t>
      </w:r>
      <w:r>
        <w:rPr>
          <w:sz w:val="28"/>
        </w:rPr>
        <w:t>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</w:t>
      </w:r>
      <w:r>
        <w:rPr>
          <w:sz w:val="28"/>
        </w:rPr>
        <w:t>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</w:t>
      </w:r>
      <w:r>
        <w:rPr>
          <w:sz w:val="28"/>
        </w:rPr>
        <w:t>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</w:t>
      </w:r>
      <w:r>
        <w:rPr>
          <w:sz w:val="28"/>
        </w:rPr>
        <w:t>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830CC4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</w:t>
      </w:r>
      <w:r>
        <w:rPr>
          <w:sz w:val="28"/>
        </w:rPr>
        <w:t>а, ходатайство о прекращении уголовного дела в связи с примирением сторон изложено потерпевшей письменно, поддержано в суде. Причиненный потерпевшей вред по обоим преступлениям заглажен путем принесения подсудимым извинений, которые ею приняты и являются д</w:t>
      </w:r>
      <w:r>
        <w:rPr>
          <w:sz w:val="28"/>
        </w:rPr>
        <w:t xml:space="preserve">остаточными для заглаживания вреда, претензий к </w:t>
      </w:r>
      <w:r>
        <w:rPr>
          <w:sz w:val="28"/>
        </w:rPr>
        <w:t>Трач</w:t>
      </w:r>
      <w:r>
        <w:rPr>
          <w:sz w:val="28"/>
        </w:rPr>
        <w:t xml:space="preserve"> В.В. потерпевшая не имеет. Способ заглаживания вреда определен самой потерпевшей.</w:t>
      </w:r>
    </w:p>
    <w:p w:rsidR="00830CC4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Трач</w:t>
      </w:r>
      <w:r>
        <w:rPr>
          <w:sz w:val="28"/>
        </w:rPr>
        <w:t xml:space="preserve"> В.В. на момент возникновения обстоятельств, послуживших основанием для привлечения е</w:t>
      </w:r>
      <w:r>
        <w:rPr>
          <w:sz w:val="28"/>
        </w:rPr>
        <w:t>го к уголовной ответственности, не судим (л.д.111-112), на учете у врача-психиатра и врача-нарколога в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(л.д.106), по месту жительства характеризуется посредственно (л.д.108), холост, несовершеннолетних детей н</w:t>
      </w:r>
      <w:r>
        <w:rPr>
          <w:sz w:val="28"/>
        </w:rPr>
        <w:t>е имеет (л.д.90-92), обвиняется в</w:t>
      </w:r>
      <w:r>
        <w:rPr>
          <w:sz w:val="28"/>
        </w:rPr>
        <w:t xml:space="preserve"> </w:t>
      </w:r>
      <w:r>
        <w:rPr>
          <w:sz w:val="28"/>
        </w:rPr>
        <w:t>совершении</w:t>
      </w:r>
      <w:r>
        <w:rPr>
          <w:sz w:val="28"/>
        </w:rPr>
        <w:t xml:space="preserve"> преступлений небольшой тяжести, потерпевшая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 по обоим преступ</w:t>
      </w:r>
      <w:r>
        <w:rPr>
          <w:sz w:val="28"/>
        </w:rPr>
        <w:t xml:space="preserve">лениям, потерпевшей заглажен в полном объеме, подсудимым принесены извинения. </w:t>
      </w:r>
      <w:r>
        <w:rPr>
          <w:sz w:val="28"/>
        </w:rPr>
        <w:t xml:space="preserve">Кроме того, судом установлено, что подсудимый полностью признал свою вину в совершении двух преступлений, раскаялся в </w:t>
      </w:r>
      <w:r>
        <w:rPr>
          <w:sz w:val="28"/>
        </w:rPr>
        <w:t>содеянном, осознал противоправность своего поведения, примир</w:t>
      </w:r>
      <w:r>
        <w:rPr>
          <w:sz w:val="28"/>
        </w:rPr>
        <w:t xml:space="preserve">ился с потерпевшей, извинился и загладил причиненный преступлениями вред, что подтверждается пояснениями самой потерпевшей, данными в судебном заседании, которая просила прекратить данное уголовное дело по ст. 119 ч. 1, ст. 119 ч. 1 УК РФ за примирением с </w:t>
      </w:r>
      <w:r>
        <w:rPr>
          <w:sz w:val="28"/>
        </w:rPr>
        <w:t>подсудимым</w:t>
      </w:r>
      <w:r>
        <w:rPr>
          <w:sz w:val="28"/>
        </w:rPr>
        <w:t xml:space="preserve"> и отсутствием у неё каких-либо претензий к последнему.</w:t>
      </w:r>
    </w:p>
    <w:p w:rsidR="00830CC4">
      <w:pPr>
        <w:jc w:val="both"/>
      </w:pPr>
      <w:r>
        <w:rPr>
          <w:sz w:val="28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</w:t>
      </w:r>
      <w:r>
        <w:rPr>
          <w:sz w:val="28"/>
        </w:rPr>
        <w:t>тренных ст. 76 УК РФ, если лицо примирилось с потерпевшим и загладило причиненный ему вред.</w:t>
      </w:r>
    </w:p>
    <w:p w:rsidR="00830CC4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830CC4">
      <w:pPr>
        <w:ind w:firstLine="708"/>
        <w:jc w:val="both"/>
      </w:pPr>
      <w:r>
        <w:rPr>
          <w:sz w:val="28"/>
        </w:rPr>
        <w:t>Учитыва</w:t>
      </w:r>
      <w:r>
        <w:rPr>
          <w:sz w:val="28"/>
        </w:rPr>
        <w:t>я все обстоятельства в их совокупности, включая особенности и число объектов преступных посягательств, наличие свободно выраженного волеизъявления потерпевшей, мнение прокурора, возражавшего относительно прекращения уголовного дела в связи с примирением ст</w:t>
      </w:r>
      <w:r>
        <w:rPr>
          <w:sz w:val="28"/>
        </w:rPr>
        <w:t>орон, мнение подсудимого, его защитника, а также потерпевшей,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 xml:space="preserve">отношении </w:t>
      </w:r>
      <w:r>
        <w:rPr>
          <w:sz w:val="28"/>
        </w:rPr>
        <w:t>Трач</w:t>
      </w:r>
      <w:r>
        <w:rPr>
          <w:sz w:val="28"/>
        </w:rPr>
        <w:t xml:space="preserve"> В.В. по ст. 119 </w:t>
      </w:r>
      <w:r>
        <w:rPr>
          <w:sz w:val="28"/>
        </w:rPr>
        <w:t>ч. 1, ст. 119 ч. 1 УК РФ в соответствии со ст. 76 УК РФ, ст. 25 УПК РФ в связи с примирением с потерпевшей и заглаживанием по обоим преступлениям причиненного потерпевшей вреда, так как подсудимый впервые совершил преступления небольшой тяжести, примирился</w:t>
      </w:r>
      <w:r>
        <w:rPr>
          <w:sz w:val="28"/>
        </w:rPr>
        <w:t xml:space="preserve"> с потерпевшей и загладил причиненный ей вред и вследствие раскаяния перестал</w:t>
      </w:r>
      <w:r>
        <w:rPr>
          <w:sz w:val="28"/>
        </w:rPr>
        <w:t xml:space="preserve"> быть общественно опасным.</w:t>
      </w:r>
    </w:p>
    <w:p w:rsidR="00830CC4">
      <w:pPr>
        <w:spacing w:after="220"/>
        <w:jc w:val="both"/>
      </w:pPr>
      <w:r>
        <w:rPr>
          <w:spacing w:val="-5"/>
          <w:sz w:val="28"/>
        </w:rPr>
        <w:t>Руководствуясь ст. 76 УК Российской Федерации, ст. ст. 25, 254 УПК Российской Федерации, суд</w:t>
      </w:r>
    </w:p>
    <w:p w:rsidR="00830CC4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830CC4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Трач</w:t>
      </w:r>
      <w:r>
        <w:rPr>
          <w:sz w:val="28"/>
        </w:rPr>
        <w:t xml:space="preserve"> </w:t>
      </w:r>
      <w:r>
        <w:rPr>
          <w:sz w:val="28"/>
        </w:rPr>
        <w:t xml:space="preserve">Владимира Владимировича в совершении преступлений, предусмотренных ст. 119 ч. 1, ст. 119 ч. 1 УК РФ, и уголовное преследование </w:t>
      </w:r>
      <w:r>
        <w:rPr>
          <w:sz w:val="28"/>
        </w:rPr>
        <w:t>Трач</w:t>
      </w:r>
      <w:r>
        <w:rPr>
          <w:sz w:val="28"/>
        </w:rPr>
        <w:t xml:space="preserve"> Владимира Владимировича по ст. 119 ч. 1, ст. 119 ч. 1 УК РФ на основании ст. 76 УК РФ и ст. 25 УПК РФ в связи с примирением </w:t>
      </w:r>
      <w:r>
        <w:rPr>
          <w:sz w:val="28"/>
        </w:rPr>
        <w:t>с потерпевшей и заглаживанием причиненного вреда.</w:t>
      </w:r>
    </w:p>
    <w:p w:rsidR="00830CC4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Трач</w:t>
      </w:r>
      <w:r>
        <w:rPr>
          <w:sz w:val="28"/>
        </w:rPr>
        <w:t xml:space="preserve"> В.В. в виде подписки о невыезде и надлежащем поведении по вступлению постановления в законную силу - отменить.</w:t>
      </w:r>
    </w:p>
    <w:p w:rsidR="00830CC4">
      <w:pPr>
        <w:ind w:firstLine="708"/>
        <w:jc w:val="both"/>
      </w:pPr>
      <w:r>
        <w:rPr>
          <w:sz w:val="28"/>
        </w:rPr>
        <w:t>По вступлению постановления в законную силу вещественное доказательство: н</w:t>
      </w:r>
      <w:r>
        <w:rPr>
          <w:sz w:val="28"/>
        </w:rPr>
        <w:t xml:space="preserve">ож, находящийся в полимерном пакете (канцелярский файл), оклеенный липкой лентой, а также отрезком бумаги белого цвета, на поверхности которого нанесены подписи от имени эксперта ЭКП и пояснительные надписи: «к заключению эксперта № 54 от дата по </w:t>
      </w:r>
      <w:r>
        <w:rPr>
          <w:sz w:val="28"/>
        </w:rPr>
        <w:t>у.д</w:t>
      </w:r>
      <w:r>
        <w:rPr>
          <w:sz w:val="28"/>
        </w:rPr>
        <w:t xml:space="preserve">. </w:t>
      </w:r>
      <w:r>
        <w:rPr>
          <w:sz w:val="28"/>
        </w:rPr>
        <w:t>№124</w:t>
      </w:r>
      <w:r>
        <w:rPr>
          <w:sz w:val="28"/>
        </w:rPr>
        <w:t xml:space="preserve">01350018000165, нож кухонный, </w:t>
      </w:r>
      <w:r>
        <w:rPr>
          <w:sz w:val="28"/>
        </w:rPr>
        <w:t>фио</w:t>
      </w:r>
      <w:r>
        <w:rPr>
          <w:sz w:val="28"/>
        </w:rPr>
        <w:t>», с оттиском печати «19» ЭКЦ МВД по Республике Крым, являющийся хозяйственным</w:t>
      </w:r>
      <w:r>
        <w:rPr>
          <w:sz w:val="28"/>
        </w:rPr>
        <w:t xml:space="preserve"> ножом, изготовленным промышленным способом, соответствует требованиям ГОСТ </w:t>
      </w:r>
      <w:r>
        <w:rPr>
          <w:sz w:val="28"/>
        </w:rPr>
        <w:t>Р</w:t>
      </w:r>
      <w:r>
        <w:rPr>
          <w:sz w:val="28"/>
        </w:rPr>
        <w:t xml:space="preserve"> телефон «Ножи хозяйственные и специальные. Общие технические услови</w:t>
      </w:r>
      <w:r>
        <w:rPr>
          <w:sz w:val="28"/>
        </w:rPr>
        <w:t xml:space="preserve">я» и к категориям холодного оружия не </w:t>
      </w:r>
      <w:r>
        <w:rPr>
          <w:sz w:val="28"/>
        </w:rPr>
        <w:t>относящийся</w:t>
      </w:r>
      <w:r>
        <w:rPr>
          <w:sz w:val="28"/>
        </w:rPr>
        <w:t>, переданный на хранение в камеру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уничтожить.</w:t>
      </w:r>
    </w:p>
    <w:p w:rsidR="00830CC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76F2A">
      <w:pPr>
        <w:jc w:val="both"/>
        <w:rPr>
          <w:sz w:val="28"/>
        </w:rPr>
      </w:pPr>
    </w:p>
    <w:p w:rsidR="00830CC4" w:rsidP="00676F2A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830CC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C4"/>
    <w:rsid w:val="00676F2A"/>
    <w:rsid w:val="00830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