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B3370C">
      <w:pPr>
        <w:jc w:val="right"/>
      </w:pPr>
      <w:r>
        <w:t>Дело № 1-72-22/2017</w:t>
      </w:r>
    </w:p>
    <w:p w:rsidR="00B3370C" w:rsidP="00B3370C">
      <w:pPr>
        <w:jc w:val="center"/>
      </w:pPr>
    </w:p>
    <w:p w:rsidR="00A77B3E" w:rsidP="00B3370C">
      <w:pPr>
        <w:jc w:val="center"/>
      </w:pPr>
      <w:r>
        <w:t>ПРИГОВОР</w:t>
      </w:r>
    </w:p>
    <w:p w:rsidR="00A77B3E" w:rsidP="00B3370C">
      <w:pPr>
        <w:jc w:val="center"/>
      </w:pPr>
      <w:r>
        <w:t xml:space="preserve">ИМЕНЕМ РОССИЙСКОЙ </w:t>
      </w:r>
      <w:r>
        <w:t>ФЕДЕРАЦИИ</w:t>
      </w:r>
    </w:p>
    <w:p w:rsidR="00B3370C" w:rsidP="00B3370C">
      <w:pPr>
        <w:jc w:val="both"/>
      </w:pPr>
      <w:r>
        <w:t xml:space="preserve">       </w:t>
      </w:r>
    </w:p>
    <w:p w:rsidR="00A77B3E" w:rsidP="00B3370C">
      <w:pPr>
        <w:jc w:val="both"/>
      </w:pPr>
      <w:r>
        <w:t xml:space="preserve">  «19» июня 2017 года                                                                            </w:t>
      </w:r>
      <w:r>
        <w:t>г</w:t>
      </w:r>
      <w:r>
        <w:t>. Саки</w:t>
      </w:r>
    </w:p>
    <w:p w:rsidR="00A77B3E" w:rsidP="00B3370C">
      <w:pPr>
        <w:jc w:val="both"/>
      </w:pPr>
    </w:p>
    <w:p w:rsidR="00A77B3E" w:rsidP="00B3370C">
      <w:pPr>
        <w:jc w:val="both"/>
      </w:pPr>
      <w:r>
        <w:t xml:space="preserve">          </w:t>
      </w: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</w:t>
      </w:r>
      <w:r>
        <w:t xml:space="preserve">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государственного обвинителя  – </w:t>
      </w:r>
      <w:r>
        <w:t>фио</w:t>
      </w:r>
      <w:r>
        <w:t xml:space="preserve">, защитника – адвоката </w:t>
      </w:r>
      <w:r>
        <w:t>фио</w:t>
      </w:r>
      <w:r>
        <w:t xml:space="preserve">, представившей удостоверение № ... от дата и ордер № ... от дата, подсудимого </w:t>
      </w:r>
      <w:r>
        <w:t>Джамбазян</w:t>
      </w:r>
      <w:r>
        <w:t xml:space="preserve"> К.А.</w:t>
      </w:r>
      <w:r>
        <w:t xml:space="preserve">                  </w:t>
      </w:r>
      <w:r>
        <w:t xml:space="preserve">рассмотрев в открытом судебном заседании в особом порядке уголовное дело по обвинению: </w:t>
      </w:r>
    </w:p>
    <w:p w:rsidR="00A77B3E" w:rsidP="00B3370C">
      <w:pPr>
        <w:jc w:val="both"/>
      </w:pPr>
      <w:r>
        <w:t xml:space="preserve">ДЖАМБАЗЯН КАРЕНА АКОПОВИЧА, </w:t>
      </w:r>
      <w:r>
        <w:t>паспортные данные, гражданина Российской Федерации, имеющего высшее образование, официально не трудоустроенного, женатого, имеющего на ижди</w:t>
      </w:r>
      <w:r>
        <w:t>вении малолетнего ребенка, зарегистрированного и проживающего по адресу: адрес, адрес, адрес, ранее судимого:</w:t>
      </w:r>
    </w:p>
    <w:p w:rsidR="00A77B3E" w:rsidP="00B3370C">
      <w:pPr>
        <w:jc w:val="both"/>
      </w:pPr>
      <w:r>
        <w:t>- дата Евпаторийским городским судом Республики Крым по ст. 264.1 УК РФ к 160 часам обязательных работ с лишением права управления заниматься деят</w:t>
      </w:r>
      <w:r>
        <w:t>ельностью, связанной с управлением транспортными средствами на срок дата,</w:t>
      </w:r>
    </w:p>
    <w:p w:rsidR="00A77B3E" w:rsidP="00B3370C">
      <w:pPr>
        <w:jc w:val="both"/>
      </w:pPr>
      <w:r>
        <w:t>обвиняемого в совершении преступления, предусмотренного ст. 264.1 УК РФ,</w:t>
      </w:r>
    </w:p>
    <w:p w:rsidR="00A77B3E" w:rsidP="00B3370C">
      <w:pPr>
        <w:jc w:val="both"/>
      </w:pPr>
      <w:r>
        <w:t xml:space="preserve">                                                               УСТАНОВИЛ:</w:t>
      </w:r>
    </w:p>
    <w:p w:rsidR="00A77B3E" w:rsidP="00B3370C">
      <w:pPr>
        <w:jc w:val="both"/>
      </w:pPr>
      <w:r>
        <w:t xml:space="preserve">             </w:t>
      </w:r>
      <w:r>
        <w:tab/>
        <w:t xml:space="preserve">   </w:t>
      </w:r>
      <w:r>
        <w:t>Джамбазян</w:t>
      </w:r>
      <w:r>
        <w:t xml:space="preserve"> К.А. сов</w:t>
      </w:r>
      <w:r>
        <w:t xml:space="preserve">ершил управление автомобилем лицом, находящимся в состоянии опьянения, имеющим судимость за совершение преступления, предусмотренного ст. 264.1 УК РФ, при следующих обстоятельствах. </w:t>
      </w:r>
    </w:p>
    <w:p w:rsidR="00A77B3E" w:rsidP="00B3370C">
      <w:pPr>
        <w:jc w:val="both"/>
      </w:pPr>
      <w:r>
        <w:t xml:space="preserve">                    </w:t>
      </w:r>
      <w:r>
        <w:t>Джамбазян</w:t>
      </w:r>
      <w:r>
        <w:t xml:space="preserve"> К.А. дата в время, действуя умышленно, заве</w:t>
      </w:r>
      <w:r>
        <w:t>домо зная о том, что приговором Евпаторийского городского суда Республики Крым от дата, вступившим в законную силу дата был осужден за совершение преступления, предусмотренного ст. 264.1 УК РФ, к наказанию к 160 часам обязательных работ с лишением права уп</w:t>
      </w:r>
      <w:r>
        <w:t>равления заниматься деятельностью, связанной с управлением транспортными средствами на срок 1 (один) год, имеющим не снятую и не погашенную в установленном законом порядке судимость, осознавая общественную опасность и противоправный характер своих действий</w:t>
      </w:r>
      <w:r>
        <w:t>, вблизи здания наименование организации, расположенного по адресу: адрес, управлял автомобилем марки марка автомобиля, государственный регистрационный знак ..., был остановлен сотрудниками ДПС ОГИБДД МО МВД России «</w:t>
      </w:r>
      <w:r>
        <w:t>Сакский</w:t>
      </w:r>
      <w:r>
        <w:t>», и имея признаки алкогольного о</w:t>
      </w:r>
      <w:r>
        <w:t>пьянения в виде запаха алкоголя изо рта,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 w:rsidP="00B3370C">
      <w:pPr>
        <w:jc w:val="both"/>
      </w:pPr>
      <w:r>
        <w:tab/>
      </w:r>
      <w:r>
        <w:tab/>
        <w:t xml:space="preserve">Так, </w:t>
      </w:r>
      <w:r>
        <w:t>Джамбазян</w:t>
      </w:r>
      <w:r>
        <w:t xml:space="preserve"> К.А., дата в время, находясь вблизи здания наименование орган</w:t>
      </w:r>
      <w:r>
        <w:t>изации, расположенного по адресу: адрес, в соответствии с протоколом серии 61 АК № 592510 от дата направлен сотрудником ДПС ОГИБДД МО МВД России «</w:t>
      </w:r>
      <w:r>
        <w:t>Сакский</w:t>
      </w:r>
      <w:r>
        <w:t xml:space="preserve">» на медицинское освидетельствование на состояние опьянения. Ознакомившись с протоколом, вблизи здания </w:t>
      </w:r>
      <w:r>
        <w:t xml:space="preserve">наименование </w:t>
      </w:r>
      <w:r>
        <w:t xml:space="preserve">организации не выполнил законное требование уполномоченного должностного лица и отказался от прохождения медицинского освидетельствования на состояние опьянения. </w:t>
      </w:r>
    </w:p>
    <w:p w:rsidR="00A77B3E" w:rsidP="00B3370C">
      <w:pPr>
        <w:jc w:val="both"/>
      </w:pPr>
      <w:r>
        <w:t xml:space="preserve">                    В ходе ознакомления с материалами уголовного дела при разъяс</w:t>
      </w:r>
      <w:r>
        <w:t xml:space="preserve">нении требований ст. 217 УПК РФ </w:t>
      </w:r>
      <w:r>
        <w:t>Джамбазян</w:t>
      </w:r>
      <w:r>
        <w:t xml:space="preserve"> К.А. после консультации с защитником и в его присутствии заявил ходатайство о постановлении приговора без проведения судебного разбирательства.</w:t>
      </w:r>
    </w:p>
    <w:p w:rsidR="00A77B3E" w:rsidP="00B3370C">
      <w:pPr>
        <w:jc w:val="both"/>
      </w:pPr>
      <w:r>
        <w:t xml:space="preserve">                    Подсудимый </w:t>
      </w:r>
      <w:r>
        <w:t>Джамбазян</w:t>
      </w:r>
      <w:r>
        <w:t xml:space="preserve"> К.А. в судебном заседании под</w:t>
      </w:r>
      <w:r>
        <w:t>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</w:t>
      </w:r>
      <w:r>
        <w:t xml:space="preserve">бвинением в совершении преступления, предусмотренного ст. 264.1 УК РФ,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A77B3E" w:rsidP="00B3370C">
      <w:pPr>
        <w:jc w:val="both"/>
      </w:pPr>
      <w:r>
        <w:t xml:space="preserve">                   Защитник подсудимого – </w:t>
      </w:r>
      <w:r>
        <w:t xml:space="preserve">адвокат </w:t>
      </w:r>
      <w:r>
        <w:t>фио</w:t>
      </w:r>
      <w:r>
        <w:t xml:space="preserve"> поддержала заявленное подсудимым ходатайство о рассмотрении уголовного дела без проведения судебного разбирательства, государственный обвинитель не возражал против постановления приговора без проведения судебного разбирательства. </w:t>
      </w:r>
    </w:p>
    <w:p w:rsidR="00A77B3E" w:rsidP="00B3370C">
      <w:pPr>
        <w:jc w:val="both"/>
      </w:pPr>
      <w:r>
        <w:t xml:space="preserve">             </w:t>
      </w:r>
      <w:r>
        <w:t xml:space="preserve">      Принимая во внимание вышеуказанные обстоятельства, суд приходит к выводу о том, что ходатайство подсудимого </w:t>
      </w:r>
      <w:r>
        <w:t>Джамбазян</w:t>
      </w:r>
      <w:r>
        <w:t xml:space="preserve"> К.А. заявлено им в соответствии с требованиями главы 40 УПК РФ и полагает возможным применить особый порядок судебного разбирательст</w:t>
      </w:r>
      <w:r>
        <w:t xml:space="preserve">ва и постановить приговор без проведения судебного разбирательства.  </w:t>
      </w:r>
    </w:p>
    <w:p w:rsidR="00A77B3E" w:rsidP="00B3370C">
      <w:pPr>
        <w:jc w:val="both"/>
      </w:pPr>
      <w:r>
        <w:t xml:space="preserve">                   Суд приходит к выводу, что обвинение, с которым согласился подсудимый </w:t>
      </w:r>
      <w:r>
        <w:t>Джамбазян</w:t>
      </w:r>
      <w:r>
        <w:t xml:space="preserve"> К.А. является обоснованным, подтверждается доказательствами, собранными по уголовному д</w:t>
      </w:r>
      <w:r>
        <w:t>елу.</w:t>
      </w:r>
    </w:p>
    <w:p w:rsidR="00A77B3E" w:rsidP="00B3370C">
      <w:pPr>
        <w:jc w:val="both"/>
      </w:pPr>
      <w:r>
        <w:t xml:space="preserve">           Действия </w:t>
      </w:r>
      <w:r>
        <w:t>Джамбазян</w:t>
      </w:r>
      <w:r>
        <w:t xml:space="preserve"> К.А. подлежат квалификации по ст. 264.1 УК РФ, как управление автомобилем лицом, находящимся в состоянии опьянения, имеющим судимость за совершение преступления, предусмотренного настоящей статьей.</w:t>
      </w:r>
    </w:p>
    <w:p w:rsidR="00A77B3E" w:rsidP="00B3370C">
      <w:pPr>
        <w:jc w:val="both"/>
      </w:pPr>
      <w:r>
        <w:t xml:space="preserve">           При решении </w:t>
      </w:r>
      <w:r>
        <w:t xml:space="preserve">вопроса о назначении наказания, суд в соответствии со ст. 60 УК РФ 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</w:t>
      </w:r>
      <w:r>
        <w:t>на исправление осужденного и на условия жизни его семьи.</w:t>
      </w:r>
    </w:p>
    <w:p w:rsidR="00A77B3E" w:rsidP="00B3370C">
      <w:pPr>
        <w:jc w:val="both"/>
      </w:pPr>
      <w:r>
        <w:t xml:space="preserve">          Так, принимая во внимание степень тяжести совершенного </w:t>
      </w:r>
      <w:r>
        <w:t>Джамбазян</w:t>
      </w:r>
      <w:r>
        <w:t xml:space="preserve"> К.А. преступления против безопасности движения и эксплуатации транспорта, которое в соответствии со ст. 15 УК РФ является пр</w:t>
      </w:r>
      <w:r>
        <w:t>еступлением небольшой тяжести, принимая во внимание данные о личности подсудимого, ранее судимого за совершение аналогичного преступления, имеющего не снятую и не погашенную судимость, суд приходит к выводу о том, что необходимым и достаточным для его испр</w:t>
      </w:r>
      <w:r>
        <w:t xml:space="preserve">авления и предупреждения совершения им новых преступлений, является наказание, подлежащее реальному исполнению. </w:t>
      </w:r>
    </w:p>
    <w:p w:rsidR="00A77B3E" w:rsidP="00B3370C">
      <w:pPr>
        <w:jc w:val="both"/>
      </w:pPr>
      <w:r>
        <w:t>Вместе с тем, принимая во внимание обстоятельства, смягчающие наказание, которым в соответствии со ст. 61 ч.1 п. «г, и» УК РФ мировой судья при</w:t>
      </w:r>
      <w:r>
        <w:t xml:space="preserve">знает наличие малолетнего ребенка, активное способствование раскрытию и </w:t>
      </w:r>
      <w:r>
        <w:t xml:space="preserve">расследованию преступления, признание вины, учитывая данные о личности подсудимого </w:t>
      </w:r>
      <w:r>
        <w:t>Джамбазян</w:t>
      </w:r>
      <w:r>
        <w:t xml:space="preserve"> К.А., который характеризуется по месту жительства положительно (л.д. 85), согласно справки </w:t>
      </w:r>
      <w:r>
        <w:t xml:space="preserve">ГБУЗРК «Евпаторийский психоневрологический диспансер» </w:t>
      </w:r>
      <w:r>
        <w:t>Джамбазян</w:t>
      </w:r>
      <w:r>
        <w:t xml:space="preserve"> К.А. на учете у врача нарколога и психиатра не состоит (л.д. 81), принимая во внимание состояние здоровья супруги подсудимого (л.д. 94), суд приходит к выводу о возможности назначения </w:t>
      </w:r>
      <w:r>
        <w:t>Джамбазя</w:t>
      </w:r>
      <w:r>
        <w:t>н</w:t>
      </w:r>
      <w:r>
        <w:t xml:space="preserve"> К.А. наказания в виде обязательных работ с назначением дополнительного вида наказания в виде лишения права заниматься деятельностью, связанной с управлением транспортными средствами на срок, являющийся ниже максимального срока, установленного для данного</w:t>
      </w:r>
      <w:r>
        <w:t xml:space="preserve"> вида наказания санкцией вышеуказанного уголовного закона.   </w:t>
      </w:r>
    </w:p>
    <w:p w:rsidR="00A77B3E" w:rsidP="00B3370C">
      <w:pPr>
        <w:jc w:val="both"/>
      </w:pPr>
      <w:r>
        <w:t>Обстоятельств, отягчающих наказание, судом не установлено.</w:t>
      </w:r>
    </w:p>
    <w:p w:rsidR="00A77B3E" w:rsidP="00B3370C">
      <w:pPr>
        <w:jc w:val="both"/>
      </w:pPr>
      <w:r>
        <w:t xml:space="preserve">      </w:t>
      </w:r>
      <w:r>
        <w:tab/>
        <w:t xml:space="preserve">В связи с тем, что </w:t>
      </w:r>
      <w:r>
        <w:t>Джамбазян</w:t>
      </w:r>
      <w:r>
        <w:t xml:space="preserve"> К.А. совершил преступление небольшой тяжести, правовых оснований для изменения категории преступлен</w:t>
      </w:r>
      <w:r>
        <w:t xml:space="preserve">ия в соответствии с ч. 6 ст. 15 УК РФ не имеется. </w:t>
      </w:r>
    </w:p>
    <w:p w:rsidR="00A77B3E" w:rsidP="00B3370C">
      <w:pPr>
        <w:jc w:val="both"/>
      </w:pPr>
      <w:r>
        <w:t xml:space="preserve">         </w:t>
      </w:r>
      <w:r>
        <w:tab/>
        <w:t xml:space="preserve">Оснований к применению ст. 64 УК РФ в отношении подсудимого </w:t>
      </w:r>
      <w:r>
        <w:t>Джамбазян</w:t>
      </w:r>
      <w:r>
        <w:t xml:space="preserve"> К.А. мировой судья не усматривает, поскольку исключительных обстоятельств, связанных с целями и мотивами преступления, ролью </w:t>
      </w:r>
      <w:r>
        <w:t>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</w:t>
      </w:r>
    </w:p>
    <w:p w:rsidR="00A77B3E" w:rsidP="00B3370C">
      <w:pPr>
        <w:jc w:val="both"/>
      </w:pPr>
      <w:r>
        <w:t xml:space="preserve">Избранную меру процессуального принуждения в виде обязательства о явке </w:t>
      </w:r>
      <w:r>
        <w:t xml:space="preserve">в отношении подсудимого </w:t>
      </w:r>
      <w:r>
        <w:t>Джамбазян</w:t>
      </w:r>
      <w:r>
        <w:t xml:space="preserve"> К.А. следует отменить по вступлении приговора в законную силу.</w:t>
      </w:r>
    </w:p>
    <w:p w:rsidR="00A77B3E" w:rsidP="00B3370C">
      <w:pPr>
        <w:jc w:val="both"/>
      </w:pPr>
      <w:r>
        <w:t xml:space="preserve">Судьбу вещественных доказательств следует разрешить в соответствии с положениями ч. 3 ст. 81 УПК РФ. Вещественные доказательства: транспортное средство марка </w:t>
      </w:r>
      <w:r>
        <w:t xml:space="preserve">автомобиля, государственный регистрационный знак А066РС82, переданное на хранение на специализированную площадку по адресу: адрес, суд полагает необходимым вернуть законному владельцу (л.д. 30-31); лазерный диск «...» с находящимися на нем </w:t>
      </w:r>
      <w:r>
        <w:t>видеофайлами</w:t>
      </w:r>
      <w:r>
        <w:t xml:space="preserve"> </w:t>
      </w:r>
      <w:r>
        <w:t>фио</w:t>
      </w:r>
      <w:r>
        <w:t xml:space="preserve"> управление.mp4», «отказ.mp4», хранящийся в материалах дела (л.д. 70), суд полагает необходимым оставить на хранение в материалах уголовного дела.</w:t>
      </w:r>
    </w:p>
    <w:p w:rsidR="00A77B3E" w:rsidP="00B3370C">
      <w:pPr>
        <w:jc w:val="both"/>
      </w:pPr>
      <w:r>
        <w:t xml:space="preserve">          Руководствуясь ст. ст. 303-304, 307-309, 316 УПК РФ, мировой судья</w:t>
      </w:r>
    </w:p>
    <w:p w:rsidR="00A77B3E" w:rsidP="00B3370C">
      <w:pPr>
        <w:jc w:val="both"/>
      </w:pPr>
    </w:p>
    <w:p w:rsidR="00A77B3E" w:rsidP="00B3370C">
      <w:pPr>
        <w:jc w:val="center"/>
      </w:pPr>
      <w:r>
        <w:t>ПРИГОВОРИЛ:</w:t>
      </w:r>
    </w:p>
    <w:p w:rsidR="00A77B3E" w:rsidP="00B3370C">
      <w:pPr>
        <w:jc w:val="both"/>
      </w:pPr>
    </w:p>
    <w:p w:rsidR="00A77B3E" w:rsidP="00B3370C">
      <w:pPr>
        <w:jc w:val="both"/>
      </w:pPr>
      <w:r>
        <w:t xml:space="preserve">           ДЖАМБАЗ</w:t>
      </w:r>
      <w:r>
        <w:t>ЯН КАРЕНА АКОПОВИЧА признать виновным в совершении преступления, предусмотренного ст. 264.1 УК РФ, и назначить ему наказание по ст. 264.1 УК РФ в виде 200 (двухсот) часов обязательных работ с лишением права заниматься деятельностью, связанной с управлением</w:t>
      </w:r>
      <w:r>
        <w:t xml:space="preserve"> транспортными средствами, на срок 1 (один) год 6 (шесть) месяцев.</w:t>
      </w:r>
    </w:p>
    <w:p w:rsidR="00A77B3E" w:rsidP="00B3370C">
      <w:pPr>
        <w:jc w:val="both"/>
      </w:pPr>
      <w:r>
        <w:t xml:space="preserve">           Меру процессуального принуждения </w:t>
      </w:r>
      <w:r>
        <w:t>Джамбазян</w:t>
      </w:r>
      <w:r>
        <w:t xml:space="preserve"> Карену </w:t>
      </w:r>
      <w:r>
        <w:t>Акоповичу</w:t>
      </w:r>
      <w:r>
        <w:t xml:space="preserve"> в виде обязательства о явке по вступлению приговора в законную силу отменить.</w:t>
      </w:r>
    </w:p>
    <w:p w:rsidR="00A77B3E" w:rsidP="00B3370C">
      <w:pPr>
        <w:jc w:val="both"/>
      </w:pPr>
      <w:r>
        <w:t xml:space="preserve">           </w:t>
      </w:r>
      <w:r>
        <w:t>Вещественные доказательства -</w:t>
      </w:r>
      <w:r>
        <w:t xml:space="preserve"> транспортное средство марка автомобиля, государственный регистрационный знак А066РС82, переданное на хранение на специализированную площадку по адресу: адрес, вернуть законному владельцу; </w:t>
      </w:r>
      <w:r>
        <w:t>лазерный диск «…</w:t>
      </w:r>
      <w:r>
        <w:t xml:space="preserve">» с находящимися на нем </w:t>
      </w:r>
      <w:r>
        <w:t>видеоф</w:t>
      </w:r>
      <w:r>
        <w:t>айлами</w:t>
      </w:r>
      <w:r>
        <w:t xml:space="preserve"> </w:t>
      </w:r>
      <w:r>
        <w:t>фио</w:t>
      </w:r>
      <w:r>
        <w:t xml:space="preserve"> управление.mp4», «отказ.mp4», хранящийся в материалах дела, оставить на хранение в материалах уголовного дела.</w:t>
      </w:r>
    </w:p>
    <w:p w:rsidR="00A77B3E" w:rsidP="00B3370C">
      <w:pPr>
        <w:jc w:val="both"/>
      </w:pPr>
      <w:r>
        <w:t xml:space="preserve">           Приговор может быть обжалован в течение десяти суток со дня его провозглашения в </w:t>
      </w:r>
      <w:r>
        <w:t>Сакский</w:t>
      </w:r>
      <w:r>
        <w:t xml:space="preserve"> районный суд Республики Крым через</w:t>
      </w:r>
      <w:r>
        <w:t xml:space="preserve">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а осужденным, содержащимся под стражей, -  в тот же срок со дня вручения ему копии приговора. </w:t>
      </w:r>
    </w:p>
    <w:p w:rsidR="00A77B3E" w:rsidP="00B3370C">
      <w:pPr>
        <w:jc w:val="both"/>
      </w:pPr>
      <w:r>
        <w:t xml:space="preserve">            В случае подач</w:t>
      </w:r>
      <w:r>
        <w:t>и апелляционной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</w:t>
      </w:r>
      <w:r>
        <w:t>вного процесса.</w:t>
      </w:r>
    </w:p>
    <w:p w:rsidR="00A77B3E" w:rsidP="00B3370C">
      <w:pPr>
        <w:jc w:val="both"/>
      </w:pPr>
    </w:p>
    <w:p w:rsidR="00A77B3E" w:rsidP="00B3370C">
      <w:pPr>
        <w:jc w:val="both"/>
      </w:pPr>
      <w:r>
        <w:t xml:space="preserve">            Мировой судья                                                                    Е.В. </w:t>
      </w:r>
      <w:r>
        <w:t>Костюкова</w:t>
      </w:r>
    </w:p>
    <w:p w:rsidR="00A77B3E" w:rsidP="00B3370C">
      <w:pPr>
        <w:jc w:val="both"/>
      </w:pPr>
    </w:p>
    <w:p w:rsidR="00A77B3E" w:rsidP="00B3370C">
      <w:pPr>
        <w:jc w:val="both"/>
      </w:pPr>
    </w:p>
    <w:sectPr w:rsidSect="00AD5A8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A85"/>
    <w:rsid w:val="00A77B3E"/>
    <w:rsid w:val="00AD5A85"/>
    <w:rsid w:val="00B337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5A8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