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51B08" w:rsidP="00115891">
      <w:pPr>
        <w:widowControl w:val="0"/>
        <w:spacing w:before="240" w:after="60"/>
        <w:jc w:val="right"/>
      </w:pPr>
      <w:r>
        <w:rPr>
          <w:sz w:val="26"/>
        </w:rPr>
        <w:t>Дело № 1-72-28/2024</w:t>
      </w:r>
    </w:p>
    <w:p w:rsidR="00F51B08">
      <w:pPr>
        <w:widowControl w:val="0"/>
        <w:spacing w:before="60" w:after="60"/>
        <w:jc w:val="center"/>
      </w:pPr>
      <w:r>
        <w:rPr>
          <w:b/>
          <w:spacing w:val="60"/>
          <w:sz w:val="26"/>
        </w:rPr>
        <w:t>ПРИГОВОР</w:t>
      </w:r>
    </w:p>
    <w:p w:rsidR="00F51B08">
      <w:pPr>
        <w:widowControl w:val="0"/>
        <w:spacing w:before="60" w:after="60"/>
        <w:jc w:val="center"/>
      </w:pPr>
      <w:r>
        <w:rPr>
          <w:b/>
          <w:spacing w:val="60"/>
          <w:sz w:val="26"/>
        </w:rPr>
        <w:t>ИМЕНЕМ РОССИЙСКОЙ ФЕДЕРАЦИИ</w:t>
      </w:r>
    </w:p>
    <w:p w:rsidR="00F51B08">
      <w:r>
        <w:rPr>
          <w:sz w:val="26"/>
        </w:rPr>
        <w:t xml:space="preserve">«29» октября 2024 года                                                                                                 </w:t>
      </w:r>
      <w:r>
        <w:rPr>
          <w:sz w:val="26"/>
        </w:rPr>
        <w:t>г. Саки</w:t>
      </w:r>
    </w:p>
    <w:p w:rsidR="00F51B08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 при секретар</w:t>
      </w:r>
      <w:r>
        <w:rPr>
          <w:sz w:val="26"/>
        </w:rPr>
        <w:t xml:space="preserve">ях судебного заседания </w:t>
      </w:r>
      <w:r>
        <w:rPr>
          <w:sz w:val="26"/>
        </w:rPr>
        <w:t>Олейниченко</w:t>
      </w:r>
      <w:r>
        <w:rPr>
          <w:sz w:val="26"/>
        </w:rPr>
        <w:t xml:space="preserve"> В.А., </w:t>
      </w:r>
      <w:r>
        <w:rPr>
          <w:sz w:val="26"/>
        </w:rPr>
        <w:t>Коломий</w:t>
      </w:r>
      <w:r>
        <w:rPr>
          <w:sz w:val="26"/>
        </w:rPr>
        <w:t xml:space="preserve"> Е.Е., с участием государственных обвинителей – помощников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 Крым Попченко К.С., </w:t>
      </w:r>
      <w:r>
        <w:rPr>
          <w:sz w:val="26"/>
        </w:rPr>
        <w:t>Черуновой</w:t>
      </w:r>
      <w:r>
        <w:rPr>
          <w:sz w:val="26"/>
        </w:rPr>
        <w:t xml:space="preserve"> Ю.С., Приходько Ю.С., защитника - адвоката </w:t>
      </w:r>
      <w:r>
        <w:rPr>
          <w:sz w:val="26"/>
        </w:rPr>
        <w:t>Велиюлаева</w:t>
      </w:r>
      <w:r>
        <w:rPr>
          <w:sz w:val="26"/>
        </w:rPr>
        <w:t xml:space="preserve"> Н.Р., представившего у</w:t>
      </w:r>
      <w:r>
        <w:rPr>
          <w:sz w:val="26"/>
        </w:rPr>
        <w:t>достоверение № 1878 от дата и</w:t>
      </w:r>
      <w:r>
        <w:rPr>
          <w:sz w:val="26"/>
        </w:rPr>
        <w:t xml:space="preserve"> ордер № 12-ВНР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потерпевших Терентьева Ю.В., </w:t>
      </w:r>
      <w:r>
        <w:rPr>
          <w:sz w:val="26"/>
        </w:rPr>
        <w:t>Худоярова</w:t>
      </w:r>
      <w:r>
        <w:rPr>
          <w:sz w:val="26"/>
        </w:rPr>
        <w:t xml:space="preserve"> Э.М., подсудимого </w:t>
      </w:r>
      <w:r>
        <w:rPr>
          <w:sz w:val="26"/>
        </w:rPr>
        <w:t>Каленюк</w:t>
      </w:r>
      <w:r>
        <w:rPr>
          <w:sz w:val="26"/>
        </w:rPr>
        <w:t xml:space="preserve"> Н.Н., </w:t>
      </w:r>
    </w:p>
    <w:p w:rsidR="00F51B08">
      <w:pPr>
        <w:ind w:left="567" w:hanging="567"/>
        <w:jc w:val="both"/>
      </w:pPr>
      <w:r>
        <w:rPr>
          <w:sz w:val="26"/>
        </w:rPr>
        <w:t xml:space="preserve">рассмотрев в открытом судебном заседании в общем порядке уголовное дело по обвинению: </w:t>
      </w:r>
    </w:p>
    <w:p w:rsidR="00F51B08">
      <w:pPr>
        <w:ind w:left="1620"/>
        <w:jc w:val="both"/>
      </w:pPr>
      <w:r>
        <w:rPr>
          <w:sz w:val="26"/>
        </w:rPr>
        <w:t>Каленюк</w:t>
      </w:r>
      <w:r>
        <w:rPr>
          <w:sz w:val="26"/>
        </w:rPr>
        <w:t xml:space="preserve"> Николая Николаевича, </w:t>
      </w:r>
    </w:p>
    <w:p w:rsidR="00F51B08">
      <w:pPr>
        <w:ind w:left="1620"/>
        <w:jc w:val="both"/>
      </w:pPr>
      <w:r>
        <w:rPr>
          <w:sz w:val="26"/>
        </w:rPr>
        <w:t>паспортные да</w:t>
      </w:r>
      <w:r>
        <w:rPr>
          <w:sz w:val="26"/>
        </w:rPr>
        <w:t>нные УССР, гражданина Российской Федерации, получившего среднее образование, холостого, несовершеннолетних детей не имеющего, официально трудоустроенного в наименование организации в должности маляра, военнообязанного, государственных наград, почетных, вои</w:t>
      </w:r>
      <w:r>
        <w:rPr>
          <w:sz w:val="26"/>
        </w:rPr>
        <w:t>нских и иных званий, тяжелых хронических заболеваний не имеющего, инвалидом не являющегося, зарегистрированного по адресу: адрес, проживающего по адресу: адрес, ранее не судимого,</w:t>
      </w:r>
    </w:p>
    <w:p w:rsidR="00F51B08">
      <w:pPr>
        <w:jc w:val="both"/>
      </w:pPr>
      <w:r>
        <w:rPr>
          <w:sz w:val="26"/>
        </w:rPr>
        <w:t>в совершении преступления, предусмотренного ст. 168 УК РФ,</w:t>
      </w:r>
    </w:p>
    <w:p w:rsidR="00F51B08">
      <w:pPr>
        <w:spacing w:before="60" w:after="60"/>
        <w:jc w:val="center"/>
      </w:pPr>
      <w:r>
        <w:rPr>
          <w:b/>
          <w:spacing w:val="-5"/>
          <w:sz w:val="26"/>
        </w:rPr>
        <w:t>УСТАНОВИЛ:</w:t>
      </w:r>
    </w:p>
    <w:p w:rsidR="00F51B08">
      <w:pPr>
        <w:ind w:firstLine="708"/>
        <w:jc w:val="both"/>
      </w:pPr>
      <w:r>
        <w:rPr>
          <w:sz w:val="26"/>
        </w:rPr>
        <w:t>Каленю</w:t>
      </w:r>
      <w:r>
        <w:rPr>
          <w:sz w:val="26"/>
        </w:rPr>
        <w:t>к</w:t>
      </w:r>
      <w:r>
        <w:rPr>
          <w:sz w:val="26"/>
        </w:rPr>
        <w:t xml:space="preserve"> Н.Н. дата </w:t>
      </w:r>
      <w:r>
        <w:rPr>
          <w:sz w:val="26"/>
        </w:rPr>
        <w:t>в</w:t>
      </w:r>
      <w:r>
        <w:rPr>
          <w:sz w:val="26"/>
        </w:rPr>
        <w:t xml:space="preserve"> время, находясь в помещении гаража, расположенного по адресу: адрес, при про­ведении кузовных работ на легковом автомобиле </w:t>
      </w:r>
      <w:r>
        <w:rPr>
          <w:sz w:val="26"/>
        </w:rPr>
        <w:t>фио</w:t>
      </w:r>
      <w:r>
        <w:rPr>
          <w:sz w:val="26"/>
        </w:rPr>
        <w:t xml:space="preserve"> «</w:t>
      </w:r>
      <w:r>
        <w:rPr>
          <w:sz w:val="26"/>
        </w:rPr>
        <w:t>Октавия</w:t>
      </w:r>
      <w:r>
        <w:rPr>
          <w:sz w:val="26"/>
        </w:rPr>
        <w:t>», неосторожно обращаясь с источником повышенной опасности - полуавтоматической сваркой, не предвидя возмож</w:t>
      </w:r>
      <w:r>
        <w:rPr>
          <w:sz w:val="26"/>
        </w:rPr>
        <w:t xml:space="preserve">ности наступления общественно-опасных последствий своих действий, хотя при необходимой вни­мательности и предусмотрительности должен был и мог предвидеть эти последствия, создал очаг возгорания пожара, в легковом </w:t>
      </w:r>
      <w:r>
        <w:rPr>
          <w:sz w:val="26"/>
        </w:rPr>
        <w:t xml:space="preserve">автомобиле </w:t>
      </w:r>
      <w:r>
        <w:rPr>
          <w:sz w:val="26"/>
        </w:rPr>
        <w:t>фио</w:t>
      </w:r>
      <w:r>
        <w:rPr>
          <w:sz w:val="26"/>
        </w:rPr>
        <w:t xml:space="preserve"> «</w:t>
      </w:r>
      <w:r>
        <w:rPr>
          <w:sz w:val="26"/>
        </w:rPr>
        <w:t>Октавия</w:t>
      </w:r>
      <w:r>
        <w:rPr>
          <w:sz w:val="26"/>
        </w:rPr>
        <w:t>», государственный р</w:t>
      </w:r>
      <w:r>
        <w:rPr>
          <w:sz w:val="26"/>
        </w:rPr>
        <w:t>егистрационный знак К062ВН 82 (VIN:</w:t>
      </w:r>
      <w:r>
        <w:rPr>
          <w:sz w:val="26"/>
        </w:rPr>
        <w:t xml:space="preserve"> VIN-код), находящегося в одном гараже вместе с легковым автомобилем марка автомобиля «Омега</w:t>
      </w:r>
      <w:r>
        <w:rPr>
          <w:sz w:val="26"/>
        </w:rPr>
        <w:t xml:space="preserve"> Б</w:t>
      </w:r>
      <w:r>
        <w:rPr>
          <w:sz w:val="26"/>
        </w:rPr>
        <w:t xml:space="preserve">», государственный регистрационный знак А249РУ 82 (VIN: </w:t>
      </w:r>
      <w:r>
        <w:rPr>
          <w:sz w:val="26"/>
        </w:rPr>
        <w:t>VIN-код), в результате чего возник пожар.</w:t>
      </w:r>
    </w:p>
    <w:p w:rsidR="00F51B08">
      <w:pPr>
        <w:ind w:firstLine="708"/>
        <w:jc w:val="both"/>
      </w:pPr>
      <w:r>
        <w:rPr>
          <w:sz w:val="26"/>
        </w:rPr>
        <w:t>В результате противоправных д</w:t>
      </w:r>
      <w:r>
        <w:rPr>
          <w:sz w:val="26"/>
        </w:rPr>
        <w:t xml:space="preserve">ействий </w:t>
      </w:r>
      <w:r>
        <w:rPr>
          <w:sz w:val="26"/>
        </w:rPr>
        <w:t>Каленюк</w:t>
      </w:r>
      <w:r>
        <w:rPr>
          <w:sz w:val="26"/>
        </w:rPr>
        <w:t xml:space="preserve"> Н.Н. пожаром было уничтожено, то есть не может быть восстановлено путем ремонта, пришло в полную непригодность для использования его по целевому назначению два легковых автомобиля </w:t>
      </w:r>
      <w:r>
        <w:rPr>
          <w:sz w:val="26"/>
        </w:rPr>
        <w:t>фио</w:t>
      </w:r>
      <w:r>
        <w:rPr>
          <w:sz w:val="26"/>
        </w:rPr>
        <w:t xml:space="preserve"> «</w:t>
      </w:r>
      <w:r>
        <w:rPr>
          <w:sz w:val="26"/>
        </w:rPr>
        <w:t>Октавия</w:t>
      </w:r>
      <w:r>
        <w:rPr>
          <w:sz w:val="26"/>
        </w:rPr>
        <w:t>» (VIN:</w:t>
      </w:r>
      <w:r>
        <w:rPr>
          <w:sz w:val="26"/>
        </w:rPr>
        <w:t xml:space="preserve"> VIN-код) и марка автомобиля «Омега</w:t>
      </w:r>
      <w:r>
        <w:rPr>
          <w:sz w:val="26"/>
        </w:rPr>
        <w:t xml:space="preserve"> Б</w:t>
      </w:r>
      <w:r>
        <w:rPr>
          <w:sz w:val="26"/>
        </w:rPr>
        <w:t>» (V</w:t>
      </w:r>
      <w:r>
        <w:rPr>
          <w:sz w:val="26"/>
        </w:rPr>
        <w:t xml:space="preserve">IN: </w:t>
      </w:r>
      <w:r>
        <w:rPr>
          <w:sz w:val="26"/>
        </w:rPr>
        <w:t xml:space="preserve">VIN-код), находившиеся на ремонте у </w:t>
      </w:r>
      <w:r>
        <w:rPr>
          <w:sz w:val="26"/>
        </w:rPr>
        <w:t>Каленюк</w:t>
      </w:r>
      <w:r>
        <w:rPr>
          <w:sz w:val="26"/>
        </w:rPr>
        <w:t xml:space="preserve"> Н.Н. в одном гараже по адресу: адрес.</w:t>
      </w:r>
    </w:p>
    <w:p w:rsidR="00F51B08">
      <w:pPr>
        <w:ind w:firstLine="708"/>
        <w:jc w:val="both"/>
      </w:pPr>
      <w:r>
        <w:rPr>
          <w:sz w:val="26"/>
        </w:rPr>
        <w:t xml:space="preserve">Таким образом, своими действиями </w:t>
      </w:r>
      <w:r>
        <w:rPr>
          <w:sz w:val="26"/>
        </w:rPr>
        <w:t>Каленюк</w:t>
      </w:r>
      <w:r>
        <w:rPr>
          <w:sz w:val="26"/>
        </w:rPr>
        <w:t xml:space="preserve"> Н.Н. причинил материальный ущерб </w:t>
      </w:r>
      <w:r>
        <w:rPr>
          <w:sz w:val="26"/>
        </w:rPr>
        <w:t>соб­ственнику</w:t>
      </w:r>
      <w:r>
        <w:rPr>
          <w:sz w:val="26"/>
        </w:rPr>
        <w:t xml:space="preserve"> автомобиля </w:t>
      </w:r>
      <w:r>
        <w:rPr>
          <w:sz w:val="26"/>
        </w:rPr>
        <w:t>фио</w:t>
      </w:r>
      <w:r>
        <w:rPr>
          <w:sz w:val="26"/>
        </w:rPr>
        <w:t xml:space="preserve"> «</w:t>
      </w:r>
      <w:r>
        <w:rPr>
          <w:sz w:val="26"/>
        </w:rPr>
        <w:t>Октавия</w:t>
      </w:r>
      <w:r>
        <w:rPr>
          <w:sz w:val="26"/>
        </w:rPr>
        <w:t>», государственный регистрационный знак К062ВН 82 (VIN: VIN</w:t>
      </w:r>
      <w:r>
        <w:rPr>
          <w:sz w:val="26"/>
        </w:rPr>
        <w:t xml:space="preserve">-код) Терентьеву Ю.В. на сумму сумма, а также </w:t>
      </w:r>
      <w:r>
        <w:rPr>
          <w:sz w:val="26"/>
        </w:rPr>
        <w:t xml:space="preserve">собственнику автомобиля марка автомобиля «Омега Б», государственный регистрационный знак А249РУ 82 (VIN: </w:t>
      </w:r>
      <w:r>
        <w:rPr>
          <w:sz w:val="26"/>
        </w:rPr>
        <w:t xml:space="preserve">VIN-код) </w:t>
      </w:r>
      <w:r>
        <w:rPr>
          <w:sz w:val="26"/>
        </w:rPr>
        <w:t>Худоярову</w:t>
      </w:r>
      <w:r>
        <w:rPr>
          <w:sz w:val="26"/>
        </w:rPr>
        <w:t xml:space="preserve"> Э.М. в размере сумма.</w:t>
      </w:r>
    </w:p>
    <w:p w:rsidR="00F51B08">
      <w:pPr>
        <w:ind w:firstLine="708"/>
        <w:jc w:val="both"/>
      </w:pPr>
      <w:r>
        <w:rPr>
          <w:sz w:val="26"/>
        </w:rPr>
        <w:t>Общий ущерб от пожара, согласно заключению эксперта № 607/4-1-24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выданного ФБУ Крымская ЛСЭ Минюста России, составил сумма, что является крупным размером.</w:t>
      </w:r>
    </w:p>
    <w:p w:rsidR="00F51B08">
      <w:pPr>
        <w:ind w:firstLine="708"/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Каленюк</w:t>
      </w:r>
      <w:r>
        <w:rPr>
          <w:sz w:val="26"/>
        </w:rPr>
        <w:t xml:space="preserve"> Н.Н. признал полностью свою вину в совершении преступления, предусмотренного ст. 168 УК РФ, суду пояснил следующее. </w:t>
      </w:r>
    </w:p>
    <w:p w:rsidR="00F51B08">
      <w:pPr>
        <w:ind w:firstLine="708"/>
        <w:jc w:val="both"/>
      </w:pPr>
      <w:r>
        <w:rPr>
          <w:sz w:val="26"/>
        </w:rPr>
        <w:t>дата к нему в гаражн</w:t>
      </w:r>
      <w:r>
        <w:rPr>
          <w:sz w:val="26"/>
        </w:rPr>
        <w:t xml:space="preserve">ый бокс в адрес по адрес </w:t>
      </w:r>
      <w:r>
        <w:rPr>
          <w:sz w:val="26"/>
        </w:rPr>
        <w:t>адрес</w:t>
      </w:r>
      <w:r>
        <w:rPr>
          <w:sz w:val="26"/>
        </w:rPr>
        <w:t xml:space="preserve"> приехал Терентьев Ю.В. на своем автомобиле </w:t>
      </w:r>
      <w:r>
        <w:rPr>
          <w:sz w:val="26"/>
        </w:rPr>
        <w:t>фио</w:t>
      </w:r>
      <w:r>
        <w:rPr>
          <w:sz w:val="26"/>
        </w:rPr>
        <w:t>, который был после дорожно-транспортного происшествия и по устной договоренности он начал заниматься ремонтными работами. дата приблизительно в 15 ча­сов когда он проводил свароч</w:t>
      </w:r>
      <w:r>
        <w:rPr>
          <w:sz w:val="26"/>
        </w:rPr>
        <w:t xml:space="preserve">ные работы на данном автомобиле с левой стороны, то загорелась </w:t>
      </w:r>
      <w:r>
        <w:rPr>
          <w:sz w:val="26"/>
        </w:rPr>
        <w:t>шумоизоляция</w:t>
      </w:r>
      <w:r>
        <w:rPr>
          <w:sz w:val="26"/>
        </w:rPr>
        <w:t xml:space="preserve">, он попытался потушить возгорание огнетушителем, однако у него не вышло и горение началось </w:t>
      </w:r>
      <w:r>
        <w:rPr>
          <w:sz w:val="26"/>
        </w:rPr>
        <w:t>рас­пространяться</w:t>
      </w:r>
      <w:r>
        <w:rPr>
          <w:sz w:val="26"/>
        </w:rPr>
        <w:t xml:space="preserve"> по салону автомобиля. Из-за большой температуры огня, задымленности и п</w:t>
      </w:r>
      <w:r>
        <w:rPr>
          <w:sz w:val="26"/>
        </w:rPr>
        <w:t>олучения ожогов, он выбежал на улицу, чтоб не погибнуть в пожаре. Также в гараже на ремонте стоял второй автомобиль марка автомобиля «Омега», который ему пригнал человек по имени Эрнест, фамилию не помнит. Ему стало известно, что Эрнест уехал на специальну</w:t>
      </w:r>
      <w:r>
        <w:rPr>
          <w:sz w:val="26"/>
        </w:rPr>
        <w:t xml:space="preserve">ю военную операцию и поэтому не приезжал за автомобилем. О том, что сгорел автомобиль, он Эрнесту рассказал по телефону, когда ему тот звонил и </w:t>
      </w:r>
      <w:r>
        <w:rPr>
          <w:sz w:val="26"/>
        </w:rPr>
        <w:t>претен­зий</w:t>
      </w:r>
      <w:r>
        <w:rPr>
          <w:sz w:val="26"/>
        </w:rPr>
        <w:t xml:space="preserve"> материального характера с его стороны не поступало. Раскаивается в том, что при проведении сварочных </w:t>
      </w:r>
      <w:r>
        <w:rPr>
          <w:sz w:val="26"/>
        </w:rPr>
        <w:t xml:space="preserve">работ не обеспечил пожарную безопасность. </w:t>
      </w:r>
    </w:p>
    <w:p w:rsidR="00F51B08">
      <w:pPr>
        <w:spacing w:line="285" w:lineRule="atLeast"/>
        <w:ind w:firstLine="540"/>
        <w:jc w:val="both"/>
      </w:pPr>
      <w:r>
        <w:rPr>
          <w:sz w:val="26"/>
        </w:rPr>
        <w:t xml:space="preserve">Подсудимый оспаривает указанный в обвинительном акте размер ущерба, причиненного вследствие пожара и считает его </w:t>
      </w:r>
      <w:r>
        <w:rPr>
          <w:sz w:val="26"/>
        </w:rPr>
        <w:t>несоответствующим</w:t>
      </w:r>
      <w:r>
        <w:rPr>
          <w:sz w:val="26"/>
        </w:rPr>
        <w:t xml:space="preserve"> действительности, ссылаясь за заключение повторной экспертизы от дата.</w:t>
      </w:r>
    </w:p>
    <w:p w:rsidR="00F51B08">
      <w:pPr>
        <w:ind w:firstLine="708"/>
        <w:jc w:val="both"/>
      </w:pPr>
      <w:r>
        <w:rPr>
          <w:sz w:val="26"/>
        </w:rPr>
        <w:t>Имущественн</w:t>
      </w:r>
      <w:r>
        <w:rPr>
          <w:sz w:val="26"/>
        </w:rPr>
        <w:t>ый ущерб в размере сумма, согласно заключению эксперта, признает в полном объеме, готов выплатить. В содеянном чистосердечно раскаивается.</w:t>
      </w:r>
    </w:p>
    <w:p w:rsidR="00F51B08">
      <w:pPr>
        <w:ind w:firstLine="708"/>
        <w:jc w:val="both"/>
      </w:pPr>
      <w:r>
        <w:rPr>
          <w:sz w:val="26"/>
        </w:rPr>
        <w:t xml:space="preserve">Вина подсудимого </w:t>
      </w:r>
      <w:r>
        <w:rPr>
          <w:sz w:val="26"/>
        </w:rPr>
        <w:t>Каленюк</w:t>
      </w:r>
      <w:r>
        <w:rPr>
          <w:sz w:val="26"/>
        </w:rPr>
        <w:t xml:space="preserve"> Н.Н. в совершении инкриминируемого преступления, полностью подтверждается собранными в ходе </w:t>
      </w:r>
      <w:r>
        <w:rPr>
          <w:sz w:val="26"/>
        </w:rPr>
        <w:t>предварительного расследования и исследованными в судебном заседании следующими доказательствами.</w:t>
      </w:r>
    </w:p>
    <w:p w:rsidR="00F51B08">
      <w:pPr>
        <w:ind w:firstLine="708"/>
        <w:jc w:val="both"/>
      </w:pPr>
      <w:r>
        <w:rPr>
          <w:sz w:val="26"/>
        </w:rPr>
        <w:t>Допрошенный в ходе судебного следствия потерпевший Терентьев Ю.В. пояснил суду, что дата попал в дорожно-транспортное происшествие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 xml:space="preserve">ата </w:t>
      </w:r>
      <w:r>
        <w:rPr>
          <w:sz w:val="26"/>
        </w:rPr>
        <w:t xml:space="preserve">с виновником ДТП и аварийным комиссаром, пригнал свой автомобиль </w:t>
      </w:r>
      <w:r>
        <w:rPr>
          <w:sz w:val="26"/>
        </w:rPr>
        <w:t>фио</w:t>
      </w:r>
      <w:r>
        <w:rPr>
          <w:sz w:val="26"/>
        </w:rPr>
        <w:t xml:space="preserve"> «</w:t>
      </w:r>
      <w:r>
        <w:rPr>
          <w:sz w:val="26"/>
        </w:rPr>
        <w:t>Октавия</w:t>
      </w:r>
      <w:r>
        <w:rPr>
          <w:sz w:val="26"/>
        </w:rPr>
        <w:t xml:space="preserve">», 2011 года выпуска, гос. номер К062ВН 82 на СТО, где работал </w:t>
      </w:r>
      <w:r>
        <w:rPr>
          <w:sz w:val="26"/>
        </w:rPr>
        <w:t>Каленюк</w:t>
      </w:r>
      <w:r>
        <w:rPr>
          <w:sz w:val="26"/>
        </w:rPr>
        <w:t xml:space="preserve"> Николай, для ремонтных работ. В результате ДТП были повреждения в виде деформации порога и деформации задней</w:t>
      </w:r>
      <w:r>
        <w:rPr>
          <w:sz w:val="26"/>
        </w:rPr>
        <w:t xml:space="preserve"> левой двери. Гараж </w:t>
      </w:r>
      <w:r>
        <w:rPr>
          <w:sz w:val="26"/>
        </w:rPr>
        <w:t>Каленюк</w:t>
      </w:r>
      <w:r>
        <w:rPr>
          <w:sz w:val="26"/>
        </w:rPr>
        <w:t xml:space="preserve"> Николая, где он осуществляет ремонтные работы, расположен в адрес. О ремонте автомобиля и оплате он с </w:t>
      </w:r>
      <w:r>
        <w:rPr>
          <w:sz w:val="26"/>
        </w:rPr>
        <w:t>фио</w:t>
      </w:r>
      <w:r>
        <w:rPr>
          <w:sz w:val="26"/>
        </w:rPr>
        <w:t xml:space="preserve"> договорился в устной форме на сумму сумма. Он заплатил Николаю сумма за кузовные работы, о чем есть </w:t>
      </w:r>
      <w:r>
        <w:rPr>
          <w:sz w:val="26"/>
        </w:rPr>
        <w:t>квитанция</w:t>
      </w:r>
      <w:r>
        <w:rPr>
          <w:sz w:val="26"/>
        </w:rPr>
        <w:t xml:space="preserve"> о перечислен</w:t>
      </w:r>
      <w:r>
        <w:rPr>
          <w:sz w:val="26"/>
        </w:rPr>
        <w:t xml:space="preserve">ии денежных средств. После случившего ДТП ему </w:t>
      </w:r>
      <w:r>
        <w:rPr>
          <w:sz w:val="26"/>
        </w:rPr>
        <w:t>автокомиссар</w:t>
      </w:r>
      <w:r>
        <w:rPr>
          <w:sz w:val="26"/>
        </w:rPr>
        <w:t xml:space="preserve"> выплатил сумма и сумма выплатила виновница ДТП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ата он должен был забрать свой автомобиль и когда приехал в 17.30 часов, то увидел, что его автомобиль сгорел. В гараже стоял еще один сгоревший авт</w:t>
      </w:r>
      <w:r>
        <w:rPr>
          <w:sz w:val="26"/>
        </w:rPr>
        <w:t xml:space="preserve">омобиль. В тот момент Николая в гараже не было, ему сообщили, что он пострадал в результате </w:t>
      </w:r>
      <w:r>
        <w:rPr>
          <w:sz w:val="26"/>
        </w:rPr>
        <w:t xml:space="preserve">пожара и его отвезли в больницу. После случившегося он с </w:t>
      </w:r>
      <w:r>
        <w:rPr>
          <w:sz w:val="26"/>
        </w:rPr>
        <w:t>Каленюк</w:t>
      </w:r>
      <w:r>
        <w:rPr>
          <w:sz w:val="26"/>
        </w:rPr>
        <w:t xml:space="preserve"> Николаем больше не общался. </w:t>
      </w:r>
    </w:p>
    <w:p w:rsidR="00F51B08">
      <w:pPr>
        <w:ind w:firstLine="708"/>
        <w:jc w:val="both"/>
      </w:pPr>
      <w:r>
        <w:rPr>
          <w:sz w:val="26"/>
        </w:rPr>
        <w:t>В ходе судебного следствия уточнил свои показания и пояснил, что с сум</w:t>
      </w:r>
      <w:r>
        <w:rPr>
          <w:sz w:val="26"/>
        </w:rPr>
        <w:t xml:space="preserve">мой материального ущерба, причиненного его автомобилю </w:t>
      </w:r>
      <w:r>
        <w:rPr>
          <w:sz w:val="26"/>
        </w:rPr>
        <w:t>фио</w:t>
      </w:r>
      <w:r>
        <w:rPr>
          <w:sz w:val="26"/>
        </w:rPr>
        <w:t xml:space="preserve"> «</w:t>
      </w:r>
      <w:r>
        <w:rPr>
          <w:sz w:val="26"/>
        </w:rPr>
        <w:t>Октавия</w:t>
      </w:r>
      <w:r>
        <w:rPr>
          <w:sz w:val="26"/>
        </w:rPr>
        <w:t xml:space="preserve">», согласно заключению эксперта в размере сумма, полностью согласен. </w:t>
      </w:r>
    </w:p>
    <w:p w:rsidR="00F51B08">
      <w:pPr>
        <w:ind w:firstLine="708"/>
        <w:jc w:val="both"/>
      </w:pPr>
      <w:r>
        <w:rPr>
          <w:sz w:val="26"/>
        </w:rPr>
        <w:t xml:space="preserve">Допрошенный в ходе судебного следствия потерпевший </w:t>
      </w:r>
      <w:r>
        <w:rPr>
          <w:sz w:val="26"/>
        </w:rPr>
        <w:t>Худояров</w:t>
      </w:r>
      <w:r>
        <w:rPr>
          <w:sz w:val="26"/>
        </w:rPr>
        <w:t xml:space="preserve"> Э.М. пояснил суду, что в его собственности находится легково</w:t>
      </w:r>
      <w:r>
        <w:rPr>
          <w:sz w:val="26"/>
        </w:rPr>
        <w:t xml:space="preserve">й автомобиль марка автомобиля «Омега Б», который он приобрел у </w:t>
      </w:r>
      <w:r>
        <w:rPr>
          <w:sz w:val="26"/>
        </w:rPr>
        <w:t>фио</w:t>
      </w:r>
      <w:r>
        <w:rPr>
          <w:sz w:val="26"/>
        </w:rPr>
        <w:t xml:space="preserve">, однако не успел его переоформить на себя в связи с выполнением ремонтно-восстановительных работ. Зимой дата он пригнал свой автомобиль на ремонт к </w:t>
      </w:r>
      <w:r>
        <w:rPr>
          <w:sz w:val="26"/>
        </w:rPr>
        <w:t>Каленюк</w:t>
      </w:r>
      <w:r>
        <w:rPr>
          <w:sz w:val="26"/>
        </w:rPr>
        <w:t xml:space="preserve"> Николаю в адрес. О ремонтных рабо</w:t>
      </w:r>
      <w:r>
        <w:rPr>
          <w:sz w:val="26"/>
        </w:rPr>
        <w:t xml:space="preserve">тах и оплате он с </w:t>
      </w:r>
      <w:r>
        <w:rPr>
          <w:sz w:val="26"/>
        </w:rPr>
        <w:t>Каленюк</w:t>
      </w:r>
      <w:r>
        <w:rPr>
          <w:sz w:val="26"/>
        </w:rPr>
        <w:t xml:space="preserve"> Николаем договорился в устной форме, оплатил аванс сумма, после чего уехал к себе домой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ата он убыл на специальную военную операцию. В конце дата он узнал от знакомых, что произошел пожар, в результате которого его автомобиль по</w:t>
      </w:r>
      <w:r>
        <w:rPr>
          <w:sz w:val="26"/>
        </w:rPr>
        <w:t xml:space="preserve">лностью сгорел. По приезду с СВО он съездил на СТО в адрес и действительно увидел, что его автомобиль полностью сгорел и восстановлению не подлежит. Когда он встречался с </w:t>
      </w:r>
      <w:r>
        <w:rPr>
          <w:sz w:val="26"/>
        </w:rPr>
        <w:t>Каленюк</w:t>
      </w:r>
      <w:r>
        <w:rPr>
          <w:sz w:val="26"/>
        </w:rPr>
        <w:t xml:space="preserve"> Николаем, тот ему сказал, что пожар произошел по его неосторожности. Николай </w:t>
      </w:r>
      <w:r>
        <w:rPr>
          <w:sz w:val="26"/>
        </w:rPr>
        <w:t xml:space="preserve">обещал ему возместить ущерб, однако на сегодняшний </w:t>
      </w:r>
      <w:r>
        <w:rPr>
          <w:sz w:val="26"/>
        </w:rPr>
        <w:t>день</w:t>
      </w:r>
      <w:r>
        <w:rPr>
          <w:sz w:val="26"/>
        </w:rPr>
        <w:t xml:space="preserve"> нанесенный материальный ущерб никто не возместил. Оценивает имущественный ущерб, причиненный его автомобилю марка автомобиля «Омега</w:t>
      </w:r>
      <w:r>
        <w:rPr>
          <w:sz w:val="26"/>
        </w:rPr>
        <w:t xml:space="preserve"> Б</w:t>
      </w:r>
      <w:r>
        <w:rPr>
          <w:sz w:val="26"/>
        </w:rPr>
        <w:t>» на сумму сумма, который состоит из покупки автомобиля, запчастей,</w:t>
      </w:r>
      <w:r>
        <w:rPr>
          <w:sz w:val="26"/>
        </w:rPr>
        <w:t xml:space="preserve"> ремонтных работ, проведенных ранее. Причиненный ущерб для него является существенным. </w:t>
      </w:r>
      <w:r>
        <w:rPr>
          <w:sz w:val="26"/>
        </w:rPr>
        <w:t xml:space="preserve">С суммой ущерба, согласно оценки судебной </w:t>
      </w:r>
      <w:r>
        <w:rPr>
          <w:sz w:val="26"/>
        </w:rPr>
        <w:t>автотовароведческой</w:t>
      </w:r>
      <w:r>
        <w:rPr>
          <w:sz w:val="26"/>
        </w:rPr>
        <w:t xml:space="preserve"> экспертизы в размере сумма, не согласен, считает данную оценку заниженной, так как на сегодняшний день стои</w:t>
      </w:r>
      <w:r>
        <w:rPr>
          <w:sz w:val="26"/>
        </w:rPr>
        <w:t xml:space="preserve">мость автомобилей на рынке значительно выросла. </w:t>
      </w:r>
    </w:p>
    <w:p w:rsidR="00F51B08">
      <w:pPr>
        <w:ind w:firstLine="708"/>
        <w:jc w:val="both"/>
      </w:pPr>
      <w:r>
        <w:rPr>
          <w:sz w:val="26"/>
        </w:rPr>
        <w:t xml:space="preserve">По ходатайству государственного обвинителя, в порядке ч. 1 ст. 281 УПК РФ, с согласия всех участников уголовного процесса, были оглашены показания свидетелей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>, данные ими в ходе предварительного</w:t>
      </w:r>
      <w:r>
        <w:rPr>
          <w:sz w:val="26"/>
        </w:rPr>
        <w:t xml:space="preserve"> расследования.</w:t>
      </w:r>
    </w:p>
    <w:p w:rsidR="00F51B08">
      <w:pPr>
        <w:ind w:firstLine="708"/>
        <w:jc w:val="both"/>
      </w:pPr>
      <w:r>
        <w:rPr>
          <w:sz w:val="26"/>
        </w:rPr>
        <w:t xml:space="preserve">Допрошенный в ходе предварительного расследования свидетель </w:t>
      </w:r>
      <w:r>
        <w:rPr>
          <w:sz w:val="26"/>
        </w:rPr>
        <w:t>фио</w:t>
      </w:r>
      <w:r>
        <w:rPr>
          <w:sz w:val="26"/>
        </w:rPr>
        <w:t xml:space="preserve"> показал, что дата находился в гаражном боксе по адресу: адрес, где он занимается малярными работами по покраске автомобилей, а в соседнем гаражном боксе </w:t>
      </w:r>
      <w:r>
        <w:rPr>
          <w:sz w:val="26"/>
        </w:rPr>
        <w:t>Каленюк</w:t>
      </w:r>
      <w:r>
        <w:rPr>
          <w:sz w:val="26"/>
        </w:rPr>
        <w:t xml:space="preserve"> Николай занимал</w:t>
      </w:r>
      <w:r>
        <w:rPr>
          <w:sz w:val="26"/>
        </w:rPr>
        <w:t xml:space="preserve">ся ремонтно-сварочными работами легкового автомобиля </w:t>
      </w:r>
      <w:r>
        <w:rPr>
          <w:sz w:val="26"/>
        </w:rPr>
        <w:t>фио</w:t>
      </w:r>
      <w:r>
        <w:rPr>
          <w:sz w:val="26"/>
        </w:rPr>
        <w:t xml:space="preserve"> «</w:t>
      </w:r>
      <w:r>
        <w:rPr>
          <w:sz w:val="26"/>
        </w:rPr>
        <w:t>Октавия</w:t>
      </w:r>
      <w:r>
        <w:rPr>
          <w:sz w:val="26"/>
        </w:rPr>
        <w:t>» и там же стоял автомобиль марка автомобиля «Омега». Около 15 часов дня он находился в своем боксе и через стенку услышал какой-то непонятный шум и хлопки, со стороны бокса, где был Николай.</w:t>
      </w:r>
      <w:r>
        <w:rPr>
          <w:sz w:val="26"/>
        </w:rPr>
        <w:t xml:space="preserve"> Выйдя на улицу, он обнаружил идущий дым из соседнего бокса, откуда сразу выбежал Николай и он увидел, что там произошел пожар. Взяв огнетушитель, он хотел зайти в бокс и потушить пожар, но туда уже невозможно было зайти. Позже приехали автомобили МЧС для </w:t>
      </w:r>
      <w:r>
        <w:rPr>
          <w:sz w:val="26"/>
        </w:rPr>
        <w:t xml:space="preserve">тушения пожара и автомобиль скорой медицинской помощи, которая увезла Николая в больницу, так как он обгорел в пожаре. До приезда скорой помощи Николай кратко сказал, что загорелся автомобиль </w:t>
      </w:r>
      <w:r>
        <w:rPr>
          <w:sz w:val="26"/>
        </w:rPr>
        <w:t>фио</w:t>
      </w:r>
      <w:r>
        <w:rPr>
          <w:sz w:val="26"/>
        </w:rPr>
        <w:t>, ремонтом которого с помощью сварки он занимался. После пожа</w:t>
      </w:r>
      <w:r>
        <w:rPr>
          <w:sz w:val="26"/>
        </w:rPr>
        <w:t xml:space="preserve">ра через некоторое время приехал хозяин автомобиля </w:t>
      </w:r>
      <w:r>
        <w:rPr>
          <w:sz w:val="26"/>
        </w:rPr>
        <w:t>фио</w:t>
      </w:r>
      <w:r>
        <w:rPr>
          <w:sz w:val="26"/>
        </w:rPr>
        <w:t>, а хозяин автомобиля марка автомобиля по сегодняшний день тут не появлялся. Собственник марка автомобиля ему не известен, контакты его также не известны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м</w:t>
      </w:r>
      <w:r>
        <w:rPr>
          <w:sz w:val="26"/>
        </w:rPr>
        <w:t>арка автомобиля и по сегодняшний день стоит на</w:t>
      </w:r>
      <w:r>
        <w:rPr>
          <w:sz w:val="26"/>
        </w:rPr>
        <w:t xml:space="preserve"> улице около гаражных боксов и никто так </w:t>
      </w:r>
      <w:r>
        <w:rPr>
          <w:sz w:val="26"/>
        </w:rPr>
        <w:t>и не приходил и не интересовался марка автомобиля от имени собственника. Более ему добавить по факту пожара нечего (Т.1 л.д.140-142).</w:t>
      </w:r>
    </w:p>
    <w:p w:rsidR="00F51B08">
      <w:pPr>
        <w:ind w:firstLine="708"/>
        <w:jc w:val="both"/>
      </w:pPr>
      <w:r>
        <w:rPr>
          <w:sz w:val="26"/>
        </w:rPr>
        <w:t xml:space="preserve">Допрошенный в ходе предварительного расследования свидетель </w:t>
      </w:r>
      <w:r>
        <w:rPr>
          <w:sz w:val="26"/>
        </w:rPr>
        <w:t>фио</w:t>
      </w:r>
      <w:r>
        <w:rPr>
          <w:sz w:val="26"/>
        </w:rPr>
        <w:t xml:space="preserve"> пояснил, что по у</w:t>
      </w:r>
      <w:r>
        <w:rPr>
          <w:sz w:val="26"/>
        </w:rPr>
        <w:t xml:space="preserve">стной договоренности его покойная супруга передала гаражные боксы в распоряжение знакомому </w:t>
      </w:r>
      <w:r>
        <w:rPr>
          <w:sz w:val="26"/>
        </w:rPr>
        <w:t>фио</w:t>
      </w:r>
      <w:r>
        <w:rPr>
          <w:sz w:val="26"/>
        </w:rPr>
        <w:t xml:space="preserve">, который в свою очередь предоставил один гаражный бокс для проведения ремонтных работ с автомобилями </w:t>
      </w:r>
      <w:r>
        <w:rPr>
          <w:sz w:val="26"/>
        </w:rPr>
        <w:t>Каленюк</w:t>
      </w:r>
      <w:r>
        <w:rPr>
          <w:sz w:val="26"/>
        </w:rPr>
        <w:t xml:space="preserve"> Николаю. На следующий день после произошедшего пожар</w:t>
      </w:r>
      <w:r>
        <w:rPr>
          <w:sz w:val="26"/>
        </w:rPr>
        <w:t xml:space="preserve">а, а именно дата, ему по мобильному телефону позвонил </w:t>
      </w:r>
      <w:r>
        <w:rPr>
          <w:sz w:val="26"/>
        </w:rPr>
        <w:t>фио</w:t>
      </w:r>
      <w:r>
        <w:rPr>
          <w:sz w:val="26"/>
        </w:rPr>
        <w:t xml:space="preserve"> и сообщил о произошедшем пожаре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ата, когда он приехал к гаражному боксу, то увидел, что пожар произошел непосредственно в гаражном боксе, а на улице стояли два сгоревших автомобиля. Также он узнал</w:t>
      </w:r>
      <w:r>
        <w:rPr>
          <w:sz w:val="26"/>
        </w:rPr>
        <w:t xml:space="preserve">, что виновником пожара является </w:t>
      </w:r>
      <w:r>
        <w:rPr>
          <w:sz w:val="26"/>
        </w:rPr>
        <w:t>Каленюк</w:t>
      </w:r>
      <w:r>
        <w:rPr>
          <w:sz w:val="26"/>
        </w:rPr>
        <w:t xml:space="preserve"> Николай, который проводил ремонтно-сварочные работы (Т.2 л.д.6-8).</w:t>
      </w:r>
    </w:p>
    <w:p w:rsidR="00F51B08">
      <w:pPr>
        <w:ind w:firstLine="708"/>
        <w:jc w:val="both"/>
      </w:pPr>
      <w:r>
        <w:rPr>
          <w:sz w:val="26"/>
        </w:rPr>
        <w:t xml:space="preserve">Допрошенный в ходе предварительного расследования свидетель </w:t>
      </w:r>
      <w:r>
        <w:rPr>
          <w:sz w:val="26"/>
        </w:rPr>
        <w:t>фио</w:t>
      </w:r>
      <w:r>
        <w:rPr>
          <w:sz w:val="26"/>
        </w:rPr>
        <w:t xml:space="preserve"> показал, что по устной договоренности в одном из боксов около 10 дней осуществлял ре</w:t>
      </w:r>
      <w:r>
        <w:rPr>
          <w:sz w:val="26"/>
        </w:rPr>
        <w:t xml:space="preserve">монтные работы легковых автомобилей </w:t>
      </w:r>
      <w:r>
        <w:rPr>
          <w:sz w:val="26"/>
        </w:rPr>
        <w:t>Каленюк</w:t>
      </w:r>
      <w:r>
        <w:rPr>
          <w:sz w:val="26"/>
        </w:rPr>
        <w:t xml:space="preserve"> Николай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 xml:space="preserve">ата около время часов дня он находился рядом с вышеуказанным боксом, в котором работал </w:t>
      </w:r>
      <w:r>
        <w:rPr>
          <w:sz w:val="26"/>
        </w:rPr>
        <w:t>Каленюк</w:t>
      </w:r>
      <w:r>
        <w:rPr>
          <w:sz w:val="26"/>
        </w:rPr>
        <w:t xml:space="preserve"> Николай. Он увидел как во время сварочных работ, которые осуществлял Николай из последнего окна бокса пошел</w:t>
      </w:r>
      <w:r>
        <w:rPr>
          <w:sz w:val="26"/>
        </w:rPr>
        <w:t xml:space="preserve"> дым. Затем из бокса начал доноситься звук, характерный для огнетушителя, спустя некоторое время у бокса он увидел Николая, который частично потушил огонь, а в это время в помещении бокса происходил пожар. Затем они вызвали сотрудников МЧС и скорую помощь,</w:t>
      </w:r>
      <w:r>
        <w:rPr>
          <w:sz w:val="26"/>
        </w:rPr>
        <w:t xml:space="preserve"> так как Николай получил ожоги. После приезда сотрудников МЧС, пожар был потушен, а затем из помещения данного бокса были выкачены два автомобиля марка автомобиля и </w:t>
      </w:r>
      <w:r>
        <w:rPr>
          <w:sz w:val="26"/>
        </w:rPr>
        <w:t>фио</w:t>
      </w:r>
      <w:r>
        <w:rPr>
          <w:sz w:val="26"/>
        </w:rPr>
        <w:t>, находящиеся на ремонте у Николая, которые были повреждены огнем, полностью уничтожены.</w:t>
      </w:r>
      <w:r>
        <w:rPr>
          <w:sz w:val="26"/>
        </w:rPr>
        <w:t xml:space="preserve"> Во время разговора с Николаем, ему стало известно, что пожар в боксе начался из-за его неправильного обращения со сваркой (Т.2 л.д.9-11). </w:t>
      </w:r>
    </w:p>
    <w:p w:rsidR="00F51B08">
      <w:pPr>
        <w:ind w:firstLine="708"/>
        <w:jc w:val="both"/>
      </w:pPr>
      <w:r>
        <w:rPr>
          <w:sz w:val="26"/>
        </w:rPr>
        <w:t xml:space="preserve">Кроме показаний потерпевших и свидетелей, суд находит вину подсудимого </w:t>
      </w:r>
      <w:r>
        <w:rPr>
          <w:sz w:val="26"/>
        </w:rPr>
        <w:t>Каленюк</w:t>
      </w:r>
      <w:r>
        <w:rPr>
          <w:sz w:val="26"/>
        </w:rPr>
        <w:t xml:space="preserve"> Н.Н. в совершении вышеуказанного прес</w:t>
      </w:r>
      <w:r>
        <w:rPr>
          <w:sz w:val="26"/>
        </w:rPr>
        <w:t xml:space="preserve">тупления установленной совокупностью следующих исследованных судом доказательств: </w:t>
      </w:r>
    </w:p>
    <w:p w:rsidR="00F51B08">
      <w:pPr>
        <w:ind w:firstLine="708"/>
        <w:jc w:val="both"/>
      </w:pPr>
      <w:r>
        <w:rPr>
          <w:sz w:val="26"/>
        </w:rPr>
        <w:t xml:space="preserve">- донесением о пожаре № 16-23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согласно которому по прибытию на место пожара было обнаружено возгорание в помещении гаража. Возгорание двух автомобилей: автомобиля </w:t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 xml:space="preserve"> А5, собственник: Терентьев Юрий Витальевич, второй автомобиль (информация уточняется). Площадь пожара 65 м. кв. Один пострадавший: </w:t>
      </w:r>
      <w:r>
        <w:rPr>
          <w:sz w:val="26"/>
        </w:rPr>
        <w:t>Каленюк</w:t>
      </w:r>
      <w:r>
        <w:rPr>
          <w:sz w:val="26"/>
        </w:rPr>
        <w:t xml:space="preserve"> Николай Николаевич, паспортные данные. Диагноз: 10 % ожога, руки и лицо (Т.1 л.д.6-8);</w:t>
      </w:r>
    </w:p>
    <w:p w:rsidR="00F51B08">
      <w:pPr>
        <w:ind w:firstLine="708"/>
        <w:jc w:val="both"/>
      </w:pPr>
      <w:r>
        <w:rPr>
          <w:sz w:val="26"/>
        </w:rPr>
        <w:t xml:space="preserve">- протоколом осмотра места </w:t>
      </w:r>
      <w:r>
        <w:rPr>
          <w:sz w:val="26"/>
        </w:rPr>
        <w:t xml:space="preserve">происшествия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и таблицей иллюстраций к нему, а также диском с фотоматериалами с места пожара, в которых зафиксирована материальная обстановка совершения преступления. </w:t>
      </w:r>
      <w:r>
        <w:rPr>
          <w:sz w:val="26"/>
        </w:rPr>
        <w:t>Согласно протокола</w:t>
      </w:r>
      <w:r>
        <w:rPr>
          <w:sz w:val="26"/>
        </w:rPr>
        <w:t xml:space="preserve"> осмотра места происшествия полностью уничтожено два легковых ав</w:t>
      </w:r>
      <w:r>
        <w:rPr>
          <w:sz w:val="26"/>
        </w:rPr>
        <w:t xml:space="preserve">томобиля </w:t>
      </w:r>
      <w:r>
        <w:rPr>
          <w:sz w:val="26"/>
        </w:rPr>
        <w:t>фио</w:t>
      </w:r>
      <w:r>
        <w:rPr>
          <w:sz w:val="26"/>
        </w:rPr>
        <w:t xml:space="preserve"> «</w:t>
      </w:r>
      <w:r>
        <w:rPr>
          <w:sz w:val="26"/>
        </w:rPr>
        <w:t>Октавия</w:t>
      </w:r>
      <w:r>
        <w:rPr>
          <w:sz w:val="26"/>
        </w:rPr>
        <w:t xml:space="preserve">» (идентификационный номер VIN-код), принадлежащий Терентьеву Ю.В. и марка автомобиля «Омега Б», собственник которого на момент осмотра места происшествия не установлен (Т.1 л.д.10-22, 62-69); </w:t>
      </w:r>
    </w:p>
    <w:p w:rsidR="00F51B08">
      <w:pPr>
        <w:ind w:firstLine="708"/>
        <w:jc w:val="both"/>
      </w:pPr>
      <w:r>
        <w:rPr>
          <w:sz w:val="26"/>
        </w:rPr>
        <w:t xml:space="preserve">- копией ПТС на автомобиль </w:t>
      </w:r>
      <w:r>
        <w:rPr>
          <w:sz w:val="26"/>
        </w:rPr>
        <w:t>фио</w:t>
      </w:r>
      <w:r>
        <w:rPr>
          <w:sz w:val="26"/>
        </w:rPr>
        <w:t xml:space="preserve"> «</w:t>
      </w:r>
      <w:r>
        <w:rPr>
          <w:sz w:val="26"/>
        </w:rPr>
        <w:t>Октавия</w:t>
      </w:r>
      <w:r>
        <w:rPr>
          <w:sz w:val="26"/>
        </w:rPr>
        <w:t xml:space="preserve">» </w:t>
      </w:r>
      <w:r>
        <w:rPr>
          <w:sz w:val="26"/>
        </w:rPr>
        <w:t>(Т.1 л.д.29-30);</w:t>
      </w:r>
    </w:p>
    <w:p w:rsidR="00F51B08">
      <w:pPr>
        <w:ind w:firstLine="708"/>
        <w:jc w:val="both"/>
      </w:pPr>
      <w:r>
        <w:rPr>
          <w:sz w:val="26"/>
        </w:rPr>
        <w:t xml:space="preserve">- копией выписки из Единого государственного реестра недвижимости об объекте недвижимости, по факту пожара, произошедшего дата по адресу: адрес (Т.1 л.д.38-44); </w:t>
      </w:r>
    </w:p>
    <w:p w:rsidR="00F51B08">
      <w:pPr>
        <w:ind w:firstLine="708"/>
        <w:jc w:val="both"/>
      </w:pPr>
      <w:r>
        <w:rPr>
          <w:sz w:val="26"/>
        </w:rPr>
        <w:t xml:space="preserve">- материалом проверки МВД КУСП № 8797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согласно которому дата около в</w:t>
      </w:r>
      <w:r>
        <w:rPr>
          <w:sz w:val="26"/>
        </w:rPr>
        <w:t xml:space="preserve">ремя часов по адресу: адрес, в результате пожара, произошедшего в гаражном боксе во время проведения сварочных получил ожоги поверхности конечностей, шеи, лица </w:t>
      </w:r>
      <w:r>
        <w:rPr>
          <w:sz w:val="26"/>
        </w:rPr>
        <w:t>Калинюк</w:t>
      </w:r>
      <w:r>
        <w:rPr>
          <w:sz w:val="26"/>
        </w:rPr>
        <w:t xml:space="preserve"> Николай Николаевич, паспортные данные. В ходе проведения проверки, было установлено, что</w:t>
      </w:r>
      <w:r>
        <w:rPr>
          <w:sz w:val="26"/>
        </w:rPr>
        <w:t xml:space="preserve"> причиной возгорания является неосторожное обращение с огнём (Т.1 л.д.57-74);</w:t>
      </w:r>
    </w:p>
    <w:p w:rsidR="00F51B08">
      <w:pPr>
        <w:ind w:firstLine="708"/>
        <w:jc w:val="both"/>
      </w:pPr>
      <w:r>
        <w:rPr>
          <w:sz w:val="26"/>
        </w:rPr>
        <w:t>- карточкой учёта транспортного средства, принадлежащего Терентьеву Ю.В.</w:t>
      </w:r>
      <w:r>
        <w:rPr>
          <w:color w:val="0000FF"/>
          <w:sz w:val="26"/>
          <w:u w:val="single"/>
        </w:rPr>
        <w:t xml:space="preserve"> (Т.1 л.д.77-79</w:t>
      </w:r>
      <w:r>
        <w:rPr>
          <w:sz w:val="26"/>
        </w:rPr>
        <w:t>);</w:t>
      </w:r>
    </w:p>
    <w:p w:rsidR="00F51B08">
      <w:pPr>
        <w:ind w:firstLine="708"/>
        <w:jc w:val="both"/>
      </w:pPr>
      <w:r>
        <w:rPr>
          <w:sz w:val="26"/>
        </w:rPr>
        <w:t>- заключением эксперта № 2435/4-5-23 от дата</w:t>
      </w:r>
      <w:r>
        <w:rPr>
          <w:sz w:val="26"/>
        </w:rPr>
        <w:t xml:space="preserve">, согласно </w:t>
      </w:r>
      <w:r>
        <w:rPr>
          <w:sz w:val="26"/>
        </w:rPr>
        <w:t>выводам</w:t>
      </w:r>
      <w:r>
        <w:rPr>
          <w:sz w:val="26"/>
        </w:rPr>
        <w:t xml:space="preserve"> которого рыночная стоимость автомобиля </w:t>
      </w:r>
      <w:r>
        <w:rPr>
          <w:sz w:val="26"/>
        </w:rPr>
        <w:t>фио</w:t>
      </w:r>
      <w:r>
        <w:rPr>
          <w:sz w:val="26"/>
        </w:rPr>
        <w:t>, 2011 года выпуска, в технически исправном и работоспособном состоянии, по представленным материалам, на дата составляет телефон,00 (сумма прописью). Определить рыночную стоимость автомобиля мар</w:t>
      </w:r>
      <w:r>
        <w:rPr>
          <w:sz w:val="26"/>
        </w:rPr>
        <w:t>ка автомобиля Омега Б</w:t>
      </w:r>
      <w:r>
        <w:rPr>
          <w:sz w:val="26"/>
        </w:rPr>
        <w:t>2</w:t>
      </w:r>
      <w:r>
        <w:rPr>
          <w:sz w:val="26"/>
        </w:rPr>
        <w:t>» не представляется возможным, поскольку из постановления о назначении экспертизы и предоставленных материалов следует, что автомобиль марка автомобиля Омега Б2» уничтожен. Информация о регистрационных данных отсутствует (Т.1 л.д.96-9</w:t>
      </w:r>
      <w:r>
        <w:rPr>
          <w:sz w:val="26"/>
        </w:rPr>
        <w:t>9);</w:t>
      </w:r>
    </w:p>
    <w:p w:rsidR="00F51B08">
      <w:pPr>
        <w:ind w:firstLine="708"/>
        <w:jc w:val="both"/>
      </w:pPr>
      <w:r>
        <w:rPr>
          <w:sz w:val="26"/>
        </w:rPr>
        <w:t xml:space="preserve">- копией страхового полиса № ТТТ7031463942 владельца транспортного средства </w:t>
      </w:r>
      <w:r>
        <w:rPr>
          <w:sz w:val="26"/>
        </w:rPr>
        <w:t>фио</w:t>
      </w:r>
      <w:r>
        <w:rPr>
          <w:sz w:val="26"/>
        </w:rPr>
        <w:t xml:space="preserve"> «</w:t>
      </w:r>
      <w:r>
        <w:rPr>
          <w:sz w:val="26"/>
        </w:rPr>
        <w:t>Октавия</w:t>
      </w:r>
      <w:r>
        <w:rPr>
          <w:sz w:val="26"/>
        </w:rPr>
        <w:t>» (идентификационный номер VIN-код) Терентьева Ю.В., фотоматериалом (Т.1 л.д.133, 134);</w:t>
      </w:r>
    </w:p>
    <w:p w:rsidR="00F51B08">
      <w:pPr>
        <w:ind w:firstLine="708"/>
        <w:jc w:val="both"/>
      </w:pPr>
      <w:r>
        <w:rPr>
          <w:sz w:val="26"/>
        </w:rPr>
        <w:t xml:space="preserve">- протоколом (дополнительный) осмотра места происшествия от дата и таблицей </w:t>
      </w:r>
      <w:r>
        <w:rPr>
          <w:sz w:val="26"/>
        </w:rPr>
        <w:t>иллюстраций к нему, согласно которого осмотрен автомобиль марки марка автомобиля «Омега</w:t>
      </w:r>
      <w:r>
        <w:rPr>
          <w:sz w:val="26"/>
        </w:rPr>
        <w:t xml:space="preserve"> Б</w:t>
      </w:r>
      <w:r>
        <w:rPr>
          <w:sz w:val="26"/>
        </w:rPr>
        <w:t xml:space="preserve">» (идентификационный номер VIN-код), принадлежащий </w:t>
      </w:r>
      <w:r>
        <w:rPr>
          <w:sz w:val="26"/>
        </w:rPr>
        <w:t>Худоярову</w:t>
      </w:r>
      <w:r>
        <w:rPr>
          <w:sz w:val="26"/>
        </w:rPr>
        <w:t xml:space="preserve"> Э.М. (Т.1 л.д.135-139);</w:t>
      </w:r>
    </w:p>
    <w:p w:rsidR="00F51B08">
      <w:pPr>
        <w:ind w:firstLine="708"/>
        <w:jc w:val="both"/>
      </w:pPr>
      <w:r>
        <w:rPr>
          <w:sz w:val="26"/>
        </w:rPr>
        <w:t>- копией расшифровки VIN кода марка автомобиля, копией выписки из государственного</w:t>
      </w:r>
      <w:r>
        <w:rPr>
          <w:sz w:val="26"/>
        </w:rPr>
        <w:t xml:space="preserve"> реестра транспортных средств, содержащих сокращенный перечень информации о транспортном средстве (Т.1 л.д.144-148);</w:t>
      </w:r>
    </w:p>
    <w:p w:rsidR="00F51B08">
      <w:pPr>
        <w:ind w:firstLine="708"/>
        <w:jc w:val="both"/>
      </w:pPr>
      <w:r>
        <w:rPr>
          <w:sz w:val="26"/>
        </w:rPr>
        <w:t xml:space="preserve">- карточкой учёта транспортного средства принадлежащего </w:t>
      </w:r>
      <w:r>
        <w:rPr>
          <w:sz w:val="26"/>
        </w:rPr>
        <w:t>фио</w:t>
      </w:r>
      <w:r>
        <w:rPr>
          <w:sz w:val="26"/>
        </w:rPr>
        <w:t xml:space="preserve"> (Т.1 л.д.157-158);</w:t>
      </w:r>
    </w:p>
    <w:p w:rsidR="00F51B08">
      <w:pPr>
        <w:ind w:firstLine="708"/>
        <w:jc w:val="both"/>
      </w:pPr>
      <w:r>
        <w:rPr>
          <w:sz w:val="26"/>
        </w:rPr>
        <w:t>- договором купли-продажи транспортного средства, заключенны</w:t>
      </w:r>
      <w:r>
        <w:rPr>
          <w:sz w:val="26"/>
        </w:rPr>
        <w:t xml:space="preserve">м между </w:t>
      </w:r>
      <w:r>
        <w:rPr>
          <w:sz w:val="26"/>
        </w:rPr>
        <w:t>фио</w:t>
      </w:r>
      <w:r>
        <w:rPr>
          <w:sz w:val="26"/>
        </w:rPr>
        <w:t xml:space="preserve"> и </w:t>
      </w:r>
      <w:r>
        <w:rPr>
          <w:sz w:val="26"/>
        </w:rPr>
        <w:t>Худояровым</w:t>
      </w:r>
      <w:r>
        <w:rPr>
          <w:sz w:val="26"/>
        </w:rPr>
        <w:t xml:space="preserve"> Э.М., </w:t>
      </w:r>
      <w:r>
        <w:rPr>
          <w:color w:val="0000FF"/>
          <w:sz w:val="26"/>
          <w:u w:val="single"/>
        </w:rPr>
        <w:t>копией свидетельства о регистрации ТС (Т.1 л.д.173-174</w:t>
      </w:r>
      <w:r>
        <w:rPr>
          <w:sz w:val="26"/>
        </w:rPr>
        <w:t>);</w:t>
      </w:r>
    </w:p>
    <w:p w:rsidR="00F51B08">
      <w:pPr>
        <w:ind w:firstLine="708"/>
        <w:jc w:val="both"/>
      </w:pPr>
      <w:r>
        <w:rPr>
          <w:sz w:val="26"/>
        </w:rPr>
        <w:t xml:space="preserve">- копией выплатного дела по заявлению Терентьева Ю.В. о выплате страхового возмещения по факту ДТП, произошедшего дата, копией экспертного заключения № ТТТ телефон </w:t>
      </w:r>
      <w:r>
        <w:rPr>
          <w:sz w:val="26"/>
        </w:rPr>
        <w:t>от</w:t>
      </w:r>
      <w:r>
        <w:rPr>
          <w:sz w:val="26"/>
        </w:rPr>
        <w:t xml:space="preserve"> д</w:t>
      </w:r>
      <w:r>
        <w:rPr>
          <w:sz w:val="26"/>
        </w:rPr>
        <w:t>ата (Т.1 л.д.204-212, 213-215, 216);</w:t>
      </w:r>
    </w:p>
    <w:p w:rsidR="00F51B08">
      <w:pPr>
        <w:ind w:firstLine="708"/>
        <w:jc w:val="both"/>
      </w:pPr>
      <w:r>
        <w:rPr>
          <w:sz w:val="26"/>
        </w:rPr>
        <w:t xml:space="preserve">- заключением эксперта № 607/4-1-24 от дата, согласно выводов которого, рыночная стоимость уничтоженных в результате пожара автомобилей </w:t>
      </w:r>
      <w:r>
        <w:rPr>
          <w:sz w:val="26"/>
        </w:rPr>
        <w:t>на</w:t>
      </w:r>
      <w:r>
        <w:rPr>
          <w:sz w:val="26"/>
        </w:rPr>
        <w:t xml:space="preserve"> дата составляет:</w:t>
      </w:r>
    </w:p>
    <w:p w:rsidR="00F51B08">
      <w:pPr>
        <w:ind w:firstLine="708"/>
        <w:jc w:val="both"/>
      </w:pPr>
      <w:r>
        <w:rPr>
          <w:sz w:val="26"/>
        </w:rPr>
        <w:t>- рыночная стоимость автомобиля марка автомобиля, VIN: VIN-код,</w:t>
      </w:r>
      <w:r>
        <w:rPr>
          <w:sz w:val="26"/>
        </w:rPr>
        <w:t xml:space="preserve"> регистрационный знак К062ВГГ82, 2011 года выпуска,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составляет сумма (сумма прописью);</w:t>
      </w:r>
    </w:p>
    <w:p w:rsidR="00F51B08">
      <w:pPr>
        <w:ind w:firstLine="708"/>
        <w:jc w:val="both"/>
      </w:pPr>
      <w:r>
        <w:rPr>
          <w:sz w:val="26"/>
        </w:rPr>
        <w:t xml:space="preserve">- рыночная стоимость автомобиля марка автомобиля, VIN: </w:t>
      </w:r>
      <w:r>
        <w:rPr>
          <w:sz w:val="26"/>
        </w:rPr>
        <w:t xml:space="preserve">VIN-код, регистрационный знак А249РУ82, 2000 года выпуска, на дата составляет сумма (сумма прописью) (Т.1 </w:t>
      </w:r>
      <w:r>
        <w:rPr>
          <w:sz w:val="26"/>
        </w:rPr>
        <w:t xml:space="preserve">л.д.221-227); </w:t>
      </w:r>
    </w:p>
    <w:p w:rsidR="00F51B08">
      <w:pPr>
        <w:ind w:firstLine="708"/>
        <w:jc w:val="both"/>
      </w:pPr>
      <w:r>
        <w:rPr>
          <w:sz w:val="26"/>
        </w:rPr>
        <w:t xml:space="preserve">- протоколом осмотра предметов (документов)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и таблицей иллюстраций к нему, согласно которого осмотрен автомобиль </w:t>
      </w:r>
      <w:r>
        <w:rPr>
          <w:sz w:val="26"/>
        </w:rPr>
        <w:t>фио</w:t>
      </w:r>
      <w:r>
        <w:rPr>
          <w:sz w:val="26"/>
        </w:rPr>
        <w:t xml:space="preserve"> «</w:t>
      </w:r>
      <w:r>
        <w:rPr>
          <w:sz w:val="26"/>
        </w:rPr>
        <w:t>Октавия</w:t>
      </w:r>
      <w:r>
        <w:rPr>
          <w:sz w:val="26"/>
        </w:rPr>
        <w:t>» (идентификационный номер VIN-код), принадлежащий Терентьеву Ю.В. (Т.1 л.д.232-238);</w:t>
      </w:r>
    </w:p>
    <w:p w:rsidR="00F51B08">
      <w:pPr>
        <w:ind w:firstLine="708"/>
        <w:jc w:val="both"/>
      </w:pPr>
      <w:r>
        <w:rPr>
          <w:sz w:val="26"/>
        </w:rPr>
        <w:t>- постановлением о при</w:t>
      </w:r>
      <w:r>
        <w:rPr>
          <w:sz w:val="26"/>
        </w:rPr>
        <w:t xml:space="preserve">знании и приобщении к уголовному делу вещественных доказательств: легкового автомобиля </w:t>
      </w:r>
      <w:r>
        <w:rPr>
          <w:sz w:val="26"/>
        </w:rPr>
        <w:t>фио</w:t>
      </w:r>
      <w:r>
        <w:rPr>
          <w:sz w:val="26"/>
        </w:rPr>
        <w:t xml:space="preserve"> «</w:t>
      </w:r>
      <w:r>
        <w:rPr>
          <w:sz w:val="26"/>
        </w:rPr>
        <w:t>Октавия</w:t>
      </w:r>
      <w:r>
        <w:rPr>
          <w:sz w:val="26"/>
        </w:rPr>
        <w:t xml:space="preserve">» (идентификационный номер VIN-код) </w:t>
      </w:r>
      <w:r>
        <w:rPr>
          <w:sz w:val="26"/>
        </w:rPr>
        <w:t>от</w:t>
      </w:r>
      <w:r>
        <w:rPr>
          <w:sz w:val="26"/>
        </w:rPr>
        <w:t xml:space="preserve"> дата (Т.1 л.д.239);</w:t>
      </w:r>
    </w:p>
    <w:p w:rsidR="00F51B08">
      <w:pPr>
        <w:ind w:firstLine="708"/>
        <w:jc w:val="both"/>
      </w:pPr>
      <w:r>
        <w:rPr>
          <w:sz w:val="26"/>
        </w:rPr>
        <w:t xml:space="preserve">- актом приема-передачи </w:t>
      </w:r>
      <w:r>
        <w:rPr>
          <w:sz w:val="26"/>
        </w:rPr>
        <w:t>от</w:t>
      </w:r>
      <w:r>
        <w:rPr>
          <w:sz w:val="26"/>
        </w:rPr>
        <w:t xml:space="preserve"> дата (Т.1 л.д.240);</w:t>
      </w:r>
    </w:p>
    <w:p w:rsidR="00F51B08">
      <w:pPr>
        <w:ind w:firstLine="708"/>
        <w:jc w:val="both"/>
      </w:pPr>
      <w:r>
        <w:rPr>
          <w:sz w:val="26"/>
        </w:rPr>
        <w:t>- протоколом осмотра места происшествия от дата и т</w:t>
      </w:r>
      <w:r>
        <w:rPr>
          <w:sz w:val="26"/>
        </w:rPr>
        <w:t>аблицей иллюстраций к нему, согласно которого осмотрен автомобиль марки марка автомобиля «Омега</w:t>
      </w:r>
      <w:r>
        <w:rPr>
          <w:sz w:val="26"/>
        </w:rPr>
        <w:t xml:space="preserve"> Б</w:t>
      </w:r>
      <w:r>
        <w:rPr>
          <w:sz w:val="26"/>
        </w:rPr>
        <w:t xml:space="preserve">» (идентификационный номер VIN-код), принадлежащий </w:t>
      </w:r>
      <w:r>
        <w:rPr>
          <w:sz w:val="26"/>
        </w:rPr>
        <w:t>Худоярову</w:t>
      </w:r>
      <w:r>
        <w:rPr>
          <w:sz w:val="26"/>
        </w:rPr>
        <w:t xml:space="preserve"> Э.М. (Т.1 л.д.241-246);</w:t>
      </w:r>
    </w:p>
    <w:p w:rsidR="00F51B08">
      <w:pPr>
        <w:ind w:firstLine="708"/>
        <w:jc w:val="both"/>
      </w:pPr>
      <w:r>
        <w:rPr>
          <w:sz w:val="26"/>
        </w:rPr>
        <w:t xml:space="preserve">- постановлением о признании и приобщении к уголовному делу вещественных </w:t>
      </w:r>
      <w:r>
        <w:rPr>
          <w:sz w:val="26"/>
        </w:rPr>
        <w:t>доказательств: легкового автомобиля марка автомобиля «Омега</w:t>
      </w:r>
      <w:r>
        <w:rPr>
          <w:sz w:val="26"/>
        </w:rPr>
        <w:t xml:space="preserve"> Б</w:t>
      </w:r>
      <w:r>
        <w:rPr>
          <w:sz w:val="26"/>
        </w:rPr>
        <w:t>» (идентификационный номер VIN-код) от дата (Т.1 л.д.247);</w:t>
      </w:r>
    </w:p>
    <w:p w:rsidR="00F51B08">
      <w:pPr>
        <w:ind w:firstLine="708"/>
        <w:jc w:val="both"/>
      </w:pPr>
      <w:r>
        <w:rPr>
          <w:sz w:val="26"/>
        </w:rPr>
        <w:t xml:space="preserve">- актом приема-передачи </w:t>
      </w:r>
      <w:r>
        <w:rPr>
          <w:sz w:val="26"/>
        </w:rPr>
        <w:t>от</w:t>
      </w:r>
      <w:r>
        <w:rPr>
          <w:sz w:val="26"/>
        </w:rPr>
        <w:t xml:space="preserve"> дата (Т.1 л.д.248).</w:t>
      </w:r>
    </w:p>
    <w:p w:rsidR="00F51B08">
      <w:pPr>
        <w:ind w:firstLine="708"/>
        <w:jc w:val="both"/>
      </w:pPr>
      <w:r>
        <w:rPr>
          <w:sz w:val="26"/>
        </w:rPr>
        <w:t>Исследовав и оценив собранные по уголовному делу доказательства, которые согласуются друг</w:t>
      </w:r>
      <w:r>
        <w:rPr>
          <w:sz w:val="26"/>
        </w:rPr>
        <w:t xml:space="preserve"> с другом, более того дополняют друг друга, создавая логичную и мотивированную картину произошедших событий, суд признает их допустимыми, достоверными, поскольку они получены в соответствии с требованиями уголовно-процессуального закона, а в совокупности –</w:t>
      </w:r>
      <w:r>
        <w:rPr>
          <w:sz w:val="26"/>
        </w:rPr>
        <w:t xml:space="preserve"> достаточными для разрешения уголовного дела, находит вину подсудимого </w:t>
      </w:r>
      <w:r>
        <w:rPr>
          <w:sz w:val="26"/>
        </w:rPr>
        <w:t>Каленюк</w:t>
      </w:r>
      <w:r>
        <w:rPr>
          <w:sz w:val="26"/>
        </w:rPr>
        <w:t xml:space="preserve"> Н.Н. в совершении преступления установленной, полностью подтвержденной совокупностью</w:t>
      </w:r>
      <w:r>
        <w:rPr>
          <w:sz w:val="26"/>
        </w:rPr>
        <w:t xml:space="preserve"> исследованных в ходе судебного разбирательства доказательств. </w:t>
      </w:r>
    </w:p>
    <w:p w:rsidR="00F51B08">
      <w:pPr>
        <w:ind w:firstLine="708"/>
        <w:jc w:val="both"/>
      </w:pPr>
      <w:r>
        <w:rPr>
          <w:sz w:val="26"/>
        </w:rPr>
        <w:t>Показания потерпевших и свиде</w:t>
      </w:r>
      <w:r>
        <w:rPr>
          <w:sz w:val="26"/>
        </w:rPr>
        <w:t>телей, допрошенных и исследованных в судебном заседании, подробны, последовательны и непротиворечивы, согласуются между собой, дополняют друг друга, подтверждаются другими доказательствами. Оснований не доверять их показаниям не имеется. Перед началом допр</w:t>
      </w:r>
      <w:r>
        <w:rPr>
          <w:sz w:val="26"/>
        </w:rPr>
        <w:t>осов потерпевших и свидетелей им были разъяснены их процессуальные права и обязанности, а также они предупреждались об уголовной ответственности за отказ от дачи показаний и за дачу заведомо ложных показаний, что отражено в материалах дела.</w:t>
      </w:r>
    </w:p>
    <w:p w:rsidR="00F51B08">
      <w:pPr>
        <w:ind w:firstLine="708"/>
        <w:jc w:val="both"/>
      </w:pPr>
      <w:r>
        <w:rPr>
          <w:sz w:val="26"/>
        </w:rPr>
        <w:t>Обязательным пр</w:t>
      </w:r>
      <w:r>
        <w:rPr>
          <w:sz w:val="26"/>
        </w:rPr>
        <w:t>изнаком объективной стороны преступления, предусмотренного ст. 168 УК РФ, является крупный размер уничтожения или повреждения имущества, который должен определяться в соответствии с примечанием к ст. 158 УК РФ, согласно которому крупным признается стоимост</w:t>
      </w:r>
      <w:r>
        <w:rPr>
          <w:sz w:val="26"/>
        </w:rPr>
        <w:t>ь имущества, превышающая сумма прописью.</w:t>
      </w:r>
    </w:p>
    <w:p w:rsidR="00F51B08">
      <w:pPr>
        <w:ind w:firstLine="708"/>
        <w:jc w:val="both"/>
      </w:pPr>
      <w:r>
        <w:rPr>
          <w:sz w:val="26"/>
        </w:rPr>
        <w:t xml:space="preserve">Как следует из материалов дела, дата постановлением дознавателя ОНД по г. Саки и адрес УНД и адрес России по Республике Крым </w:t>
      </w:r>
      <w:r>
        <w:rPr>
          <w:sz w:val="26"/>
        </w:rPr>
        <w:t>фио</w:t>
      </w:r>
      <w:r>
        <w:rPr>
          <w:sz w:val="26"/>
        </w:rPr>
        <w:t xml:space="preserve"> по делу назначена судебно-товароведческая экспертиза, производство которой поручено эк</w:t>
      </w:r>
      <w:r>
        <w:rPr>
          <w:sz w:val="26"/>
        </w:rPr>
        <w:t xml:space="preserve">спертам ФБУ «Крымская лаборатория судебной экспертизы Министерства юстиции Российской Федерации», на разрешение которой эксперту были поставлены вопросы о среднерыночной стоимости уничтоженных легковых автомобилей </w:t>
      </w:r>
      <w:r>
        <w:rPr>
          <w:sz w:val="26"/>
        </w:rPr>
        <w:t>фио</w:t>
      </w:r>
      <w:r>
        <w:rPr>
          <w:sz w:val="26"/>
        </w:rPr>
        <w:t xml:space="preserve"> «</w:t>
      </w:r>
      <w:r>
        <w:rPr>
          <w:sz w:val="26"/>
        </w:rPr>
        <w:t>Октавия</w:t>
      </w:r>
      <w:r>
        <w:rPr>
          <w:sz w:val="26"/>
        </w:rPr>
        <w:t>», 2011 года выпуска и марка</w:t>
      </w:r>
      <w:r>
        <w:rPr>
          <w:sz w:val="26"/>
        </w:rPr>
        <w:t xml:space="preserve"> а</w:t>
      </w:r>
      <w:r>
        <w:rPr>
          <w:sz w:val="26"/>
        </w:rPr>
        <w:t>втомобиля «Омега</w:t>
      </w:r>
      <w:r>
        <w:rPr>
          <w:sz w:val="26"/>
        </w:rPr>
        <w:t xml:space="preserve"> Б</w:t>
      </w:r>
      <w:r>
        <w:rPr>
          <w:sz w:val="26"/>
        </w:rPr>
        <w:t xml:space="preserve">», дата, в результате пожара, произошедшего дата по адресу: адрес. </w:t>
      </w:r>
    </w:p>
    <w:p w:rsidR="00F51B08">
      <w:pPr>
        <w:spacing w:line="285" w:lineRule="atLeast"/>
        <w:ind w:firstLine="540"/>
        <w:jc w:val="both"/>
      </w:pPr>
      <w:r>
        <w:rPr>
          <w:sz w:val="26"/>
        </w:rPr>
        <w:t>Поскольку при производстве указанной экспертизы (заключение эксперта № 2435/4-5-23 от дата) не была определена рыночная стоимость автомобиля марка автомобиля «Омега</w:t>
      </w:r>
      <w:r>
        <w:rPr>
          <w:sz w:val="26"/>
        </w:rPr>
        <w:t xml:space="preserve"> Б</w:t>
      </w:r>
      <w:r>
        <w:rPr>
          <w:sz w:val="26"/>
        </w:rPr>
        <w:t xml:space="preserve">» в </w:t>
      </w:r>
      <w:r>
        <w:rPr>
          <w:sz w:val="26"/>
        </w:rPr>
        <w:t>результате пожара, произошедшего дата по адресу: адрес по причине того, что данный автомобиль уничтожен, информация о регистрационных знаках отсутствует, по делу была назначена повторная судебно-товароведческая экспертиза для определения оценки уничтоженно</w:t>
      </w:r>
      <w:r>
        <w:rPr>
          <w:sz w:val="26"/>
        </w:rPr>
        <w:t xml:space="preserve">го в результате пожара имущества гр. Терентьева Ю.В. и </w:t>
      </w:r>
      <w:r>
        <w:rPr>
          <w:sz w:val="26"/>
        </w:rPr>
        <w:t>Худоярова</w:t>
      </w:r>
      <w:r>
        <w:rPr>
          <w:sz w:val="26"/>
        </w:rPr>
        <w:t xml:space="preserve"> Э.М.</w:t>
      </w:r>
    </w:p>
    <w:p w:rsidR="00F51B08">
      <w:pPr>
        <w:ind w:firstLine="708"/>
        <w:jc w:val="both"/>
      </w:pPr>
      <w:r>
        <w:rPr>
          <w:sz w:val="26"/>
        </w:rPr>
        <w:t xml:space="preserve">Из экспертного заключения по проведенной судебной </w:t>
      </w:r>
      <w:r>
        <w:rPr>
          <w:sz w:val="26"/>
        </w:rPr>
        <w:t>автотовароведческой</w:t>
      </w:r>
      <w:r>
        <w:rPr>
          <w:sz w:val="26"/>
        </w:rPr>
        <w:t xml:space="preserve"> экспертизе № 607/4-1-24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следует, что размер ущерба, причиненного потерпевшим повреждением двух автомобилей в</w:t>
      </w:r>
      <w:r>
        <w:rPr>
          <w:sz w:val="26"/>
        </w:rPr>
        <w:t xml:space="preserve"> результате пожара дата по адресу: адрес, составил сумма и состоит из рыночной стоимости уничтоженных пожаром автомобилей марка автомобиля, VIN: VIN-код, регистрационный знак К062ВГГ82, 2011 года выпуска и марка автомобиля, VIN: VIN-код, регистрационный зн</w:t>
      </w:r>
      <w:r>
        <w:rPr>
          <w:sz w:val="26"/>
        </w:rPr>
        <w:t xml:space="preserve">ак А249РУ82, 2000 года выпуска, </w:t>
      </w:r>
      <w:r>
        <w:rPr>
          <w:sz w:val="26"/>
        </w:rPr>
        <w:t>на</w:t>
      </w:r>
      <w:r>
        <w:rPr>
          <w:sz w:val="26"/>
        </w:rPr>
        <w:t xml:space="preserve"> дата. </w:t>
      </w:r>
    </w:p>
    <w:p w:rsidR="00F51B08">
      <w:pPr>
        <w:ind w:firstLine="708"/>
        <w:jc w:val="both"/>
      </w:pPr>
      <w:r>
        <w:rPr>
          <w:sz w:val="26"/>
        </w:rPr>
        <w:t xml:space="preserve">Оценив заключение эксперта № 607/4-1-24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суд признает его соответствующим предъявляемым требованиям ст. ст. 195, 204 УПК РФ, а также Федеральному закону «О государственной экспертной деятельности в Российск</w:t>
      </w:r>
      <w:r>
        <w:rPr>
          <w:sz w:val="26"/>
        </w:rPr>
        <w:t xml:space="preserve">ой Федерации». </w:t>
      </w:r>
    </w:p>
    <w:p w:rsidR="00F51B08">
      <w:pPr>
        <w:ind w:firstLine="708"/>
        <w:jc w:val="both"/>
      </w:pPr>
      <w:r>
        <w:rPr>
          <w:sz w:val="26"/>
        </w:rPr>
        <w:t>Данное заключение выполнено экспертом в соответствии с методическими рекомендации по проведению судебных автотехнических экспертиз и исследований колесных транспортных средств в целях определения размера ущерба, стоимости восстановительного</w:t>
      </w:r>
      <w:r>
        <w:rPr>
          <w:sz w:val="26"/>
        </w:rPr>
        <w:t xml:space="preserve"> ремонта и оценки (Методологические рекомендации ФБУ РФЦСЭ при Минюсте России от дата), которые устанавливают методику проведения автотехнических экспертиз и исследований в системе судебно-экспертных учреждений Министерства юстиции РФ.</w:t>
      </w:r>
    </w:p>
    <w:p w:rsidR="00F51B08">
      <w:pPr>
        <w:ind w:firstLine="708"/>
        <w:jc w:val="both"/>
      </w:pPr>
      <w:r>
        <w:rPr>
          <w:sz w:val="26"/>
        </w:rPr>
        <w:t>Нарушений процессуал</w:t>
      </w:r>
      <w:r>
        <w:rPr>
          <w:sz w:val="26"/>
        </w:rPr>
        <w:t xml:space="preserve">ьных прав участников судебного разбирательства при назначении и производстве экспертизы, которые повлияли или могли повлиять на содержание выводов эксперта, дознавателем не допущено. </w:t>
      </w:r>
      <w:r>
        <w:rPr>
          <w:sz w:val="26"/>
        </w:rPr>
        <w:t>Выводы эксперта, изложенные в своем заключении в достаточной степени аргу</w:t>
      </w:r>
      <w:r>
        <w:rPr>
          <w:sz w:val="26"/>
        </w:rPr>
        <w:t>ментированы</w:t>
      </w:r>
      <w:r>
        <w:rPr>
          <w:sz w:val="26"/>
        </w:rPr>
        <w:t>, основаны на результатах объективных экспертных исследований, проведенных в соответствии с правилами и методиками проведения экспертиз соответствующих видов, и отвечают на поставленные перед ними вопросы. Заключение эксперта не вызывает сомнени</w:t>
      </w:r>
      <w:r>
        <w:rPr>
          <w:sz w:val="26"/>
        </w:rPr>
        <w:t xml:space="preserve">й у суда, равно как и не вызывает сомнений и компетентность эксперта. </w:t>
      </w:r>
    </w:p>
    <w:p w:rsidR="00F51B08">
      <w:pPr>
        <w:ind w:firstLine="708"/>
        <w:jc w:val="both"/>
      </w:pPr>
      <w:r>
        <w:rPr>
          <w:sz w:val="26"/>
        </w:rPr>
        <w:t>Выводы эксперта не противоречат иным доказательствам по делу, заключение является мотивированным и содержит подробный расчет стоимости ущерба, эксперт был предупрежден об уголовной отве</w:t>
      </w:r>
      <w:r>
        <w:rPr>
          <w:sz w:val="26"/>
        </w:rPr>
        <w:t xml:space="preserve">тственности. </w:t>
      </w:r>
    </w:p>
    <w:p w:rsidR="00F51B08">
      <w:pPr>
        <w:ind w:firstLine="708"/>
        <w:jc w:val="both"/>
      </w:pPr>
      <w:r>
        <w:rPr>
          <w:sz w:val="26"/>
        </w:rPr>
        <w:t xml:space="preserve">Учитывая обстоятельства дела, исходя из принципов справедливости и соразмерности ответственности допущенному нарушению, суд приходит к выводам, что определенный экспертом размер ущерба является обоснованным, в связи с чем, доводы потерпевших </w:t>
      </w:r>
      <w:r>
        <w:rPr>
          <w:sz w:val="26"/>
        </w:rPr>
        <w:t xml:space="preserve">в ходе предварительная расследования о том, что рыночная стоимость аналогичных автомобилей выше, чем установлено экспертом при определении ущерба, судом не принимаются. </w:t>
      </w:r>
    </w:p>
    <w:p w:rsidR="00F51B08">
      <w:pPr>
        <w:ind w:firstLine="708"/>
        <w:jc w:val="both"/>
      </w:pPr>
      <w:r>
        <w:rPr>
          <w:sz w:val="26"/>
        </w:rPr>
        <w:t>Таким образом, исходя из норм закона, стоимость уничтоженного в результате пожара имущ</w:t>
      </w:r>
      <w:r>
        <w:rPr>
          <w:sz w:val="26"/>
        </w:rPr>
        <w:t xml:space="preserve">ества в размере сумма является реальным ущербом, подлежащим </w:t>
      </w:r>
      <w:r>
        <w:rPr>
          <w:sz w:val="26"/>
        </w:rPr>
        <w:t xml:space="preserve">возмещению </w:t>
      </w:r>
      <w:r>
        <w:rPr>
          <w:sz w:val="26"/>
        </w:rPr>
        <w:t>причинителем</w:t>
      </w:r>
      <w:r>
        <w:rPr>
          <w:sz w:val="26"/>
        </w:rPr>
        <w:t xml:space="preserve"> вреда. Причинение данного ущерба от пожара подтверждается заключением эксперта. </w:t>
      </w:r>
    </w:p>
    <w:p w:rsidR="00F51B08">
      <w:pPr>
        <w:ind w:firstLine="708"/>
        <w:jc w:val="both"/>
      </w:pPr>
      <w:r>
        <w:rPr>
          <w:sz w:val="26"/>
        </w:rPr>
        <w:t>В качестве относимого, допустимого и достоверного доказательства размера ущерба, причиненно</w:t>
      </w:r>
      <w:r>
        <w:rPr>
          <w:sz w:val="26"/>
        </w:rPr>
        <w:t xml:space="preserve">го пожаром при установленных в судебном заседании обстоятельствах, суд признает заключение эксперта № 607/4-1-24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F51B08">
      <w:pPr>
        <w:ind w:firstLine="708"/>
        <w:jc w:val="both"/>
      </w:pPr>
      <w:r>
        <w:rPr>
          <w:sz w:val="26"/>
        </w:rPr>
        <w:t>Доказательства, которые ставили бы под сомнение достоверность приведенного заключения судебной экспертизы, не представлены.</w:t>
      </w:r>
    </w:p>
    <w:p w:rsidR="00F51B08">
      <w:pPr>
        <w:ind w:firstLine="708"/>
        <w:jc w:val="both"/>
      </w:pPr>
      <w:r>
        <w:rPr>
          <w:sz w:val="26"/>
        </w:rPr>
        <w:t>В соответс</w:t>
      </w:r>
      <w:r>
        <w:rPr>
          <w:sz w:val="26"/>
        </w:rPr>
        <w:t>твии с пунктом 14 Постановления Пленума Верховного Суда РФ от дата № 14 «О судебной практике по делам о нарушении правил пожарной безопасности, уничтожении или повреждении имущества путем поджога либо в результате неосторожного обращения с огнем» вред, при</w:t>
      </w:r>
      <w:r>
        <w:rPr>
          <w:sz w:val="26"/>
        </w:rPr>
        <w:t>чиненный пожарами личности и имуществу гражданина либо юридического лица, подлежит возмещению по правилам, изложенным в статье 1064 ГК РФ, в полном объеме лицом</w:t>
      </w:r>
      <w:r>
        <w:rPr>
          <w:sz w:val="26"/>
        </w:rPr>
        <w:t xml:space="preserve">, </w:t>
      </w:r>
      <w:r>
        <w:rPr>
          <w:sz w:val="26"/>
        </w:rPr>
        <w:t>причинившим</w:t>
      </w:r>
      <w:r>
        <w:rPr>
          <w:sz w:val="26"/>
        </w:rPr>
        <w:t xml:space="preserve"> вред. При этом необходимо исходить из того, что возмещению подлежит стоимость унич</w:t>
      </w:r>
      <w:r>
        <w:rPr>
          <w:sz w:val="26"/>
        </w:rPr>
        <w:t xml:space="preserve">тоженного огнем имущества, расходы по восстановлению или исправлению поврежденного в результате пожара или при его тушении имущества, а также иные вызванные пожаром убытки (пункт 2 статьи 15 ГК РФ). </w:t>
      </w:r>
    </w:p>
    <w:p w:rsidR="00F51B08">
      <w:pPr>
        <w:ind w:firstLine="708"/>
        <w:jc w:val="both"/>
      </w:pPr>
      <w:r>
        <w:rPr>
          <w:sz w:val="26"/>
        </w:rPr>
        <w:t xml:space="preserve">В силу ч. 1 ст. 15 ГК РФ лицо, право которого нарушено, </w:t>
      </w:r>
      <w:r>
        <w:rPr>
          <w:sz w:val="26"/>
        </w:rPr>
        <w:t>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F51B08">
      <w:pPr>
        <w:ind w:firstLine="708"/>
        <w:jc w:val="both"/>
      </w:pPr>
      <w:r>
        <w:rPr>
          <w:sz w:val="26"/>
        </w:rPr>
        <w:t>Согласно ч. 2 ст. 15 ГК РФ под убытками понимаются расходы, которые лицо, чье право нарушено, произвело или должно</w:t>
      </w:r>
      <w:r>
        <w:rPr>
          <w:sz w:val="26"/>
        </w:rPr>
        <w:t xml:space="preserve">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</w:t>
      </w:r>
      <w:r>
        <w:rPr>
          <w:sz w:val="26"/>
        </w:rPr>
        <w:t xml:space="preserve">я выгода). </w:t>
      </w:r>
    </w:p>
    <w:p w:rsidR="00F51B08">
      <w:pPr>
        <w:ind w:firstLine="708"/>
        <w:jc w:val="both"/>
      </w:pPr>
      <w:r>
        <w:rPr>
          <w:sz w:val="26"/>
        </w:rPr>
        <w:t xml:space="preserve">В соответствии с пунктом 1 статьи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</w:t>
      </w:r>
    </w:p>
    <w:p w:rsidR="00F51B08">
      <w:pPr>
        <w:ind w:firstLine="708"/>
        <w:jc w:val="both"/>
      </w:pPr>
      <w:r>
        <w:rPr>
          <w:sz w:val="26"/>
        </w:rPr>
        <w:t>Определяя размер материальног</w:t>
      </w:r>
      <w:r>
        <w:rPr>
          <w:sz w:val="26"/>
        </w:rPr>
        <w:t>о ущерба в сумме сумма, причиненного в результате уничтожения автомобилей, принадлежавших потерпевшим, суд исходит из того, что ущерб в указанном размере определили сами потерпевшие, посчитавшие данный размер ущерба более достоверным и реальным, нежели тот</w:t>
      </w:r>
      <w:r>
        <w:rPr>
          <w:sz w:val="26"/>
        </w:rPr>
        <w:t xml:space="preserve">, который был определен судебной </w:t>
      </w:r>
      <w:r>
        <w:rPr>
          <w:sz w:val="26"/>
        </w:rPr>
        <w:t>автотовароведческой</w:t>
      </w:r>
      <w:r>
        <w:rPr>
          <w:sz w:val="26"/>
        </w:rPr>
        <w:t xml:space="preserve"> экспертизой.</w:t>
      </w:r>
    </w:p>
    <w:p w:rsidR="00F51B08">
      <w:pPr>
        <w:ind w:firstLine="708"/>
        <w:jc w:val="both"/>
      </w:pPr>
      <w:r>
        <w:rPr>
          <w:sz w:val="26"/>
        </w:rPr>
        <w:t>При данных обстоятельствах включение в обвинительный акт данных о размере материального ущерба от пожара, заключающегося в стоимости автомобилей, оцененных потерпевшими в общем размере сумма</w:t>
      </w:r>
      <w:r>
        <w:rPr>
          <w:sz w:val="26"/>
        </w:rPr>
        <w:t>, не ограничивают права потерпевших на защиту от преступных действий, не нарушают их права по восстановлению нарушенных прав.</w:t>
      </w:r>
    </w:p>
    <w:p w:rsidR="00F51B08">
      <w:pPr>
        <w:ind w:firstLine="708"/>
        <w:jc w:val="both"/>
      </w:pPr>
      <w:r>
        <w:rPr>
          <w:sz w:val="26"/>
        </w:rPr>
        <w:t>В таком случае, исходя из статей 15 и 1064 ГК РФ, потерпевшие имеют право на возмещение причиненного им вреда.</w:t>
      </w:r>
    </w:p>
    <w:p w:rsidR="00F51B08">
      <w:pPr>
        <w:ind w:firstLine="708"/>
        <w:jc w:val="both"/>
      </w:pPr>
      <w:r>
        <w:rPr>
          <w:sz w:val="26"/>
        </w:rPr>
        <w:t>Суд, выслушав подсу</w:t>
      </w:r>
      <w:r>
        <w:rPr>
          <w:sz w:val="26"/>
        </w:rPr>
        <w:t xml:space="preserve">димого, допросив потерпевших, огласив показания свидетелей, данные ими в ходе предварительного расследования, исследовав материалы уголовного дела, считает, что вина </w:t>
      </w:r>
      <w:r>
        <w:rPr>
          <w:sz w:val="26"/>
        </w:rPr>
        <w:t>Каленюк</w:t>
      </w:r>
      <w:r>
        <w:rPr>
          <w:sz w:val="26"/>
        </w:rPr>
        <w:t xml:space="preserve"> Н.Н. в совершении преступления, предусмотренного ст. 168 УК РФ, доказана. </w:t>
      </w:r>
    </w:p>
    <w:p w:rsidR="00F51B08">
      <w:pPr>
        <w:ind w:firstLine="708"/>
        <w:jc w:val="both"/>
      </w:pPr>
      <w:r>
        <w:rPr>
          <w:sz w:val="26"/>
        </w:rPr>
        <w:t>Действи</w:t>
      </w:r>
      <w:r>
        <w:rPr>
          <w:sz w:val="26"/>
        </w:rPr>
        <w:t xml:space="preserve">я </w:t>
      </w:r>
      <w:r>
        <w:rPr>
          <w:sz w:val="26"/>
        </w:rPr>
        <w:t>Каленюк</w:t>
      </w:r>
      <w:r>
        <w:rPr>
          <w:sz w:val="26"/>
        </w:rPr>
        <w:t xml:space="preserve"> Н.Н. суд квалифицирует по ст. 168 УК РФ – уничтожение чужого имущества в </w:t>
      </w:r>
      <w:hyperlink r:id="rId4" w:anchor="dst102600" w:history="1">
        <w:r>
          <w:rPr>
            <w:color w:val="0000FF"/>
            <w:sz w:val="26"/>
            <w:u w:val="single"/>
          </w:rPr>
          <w:t>крупном размере</w:t>
        </w:r>
      </w:hyperlink>
      <w:r>
        <w:rPr>
          <w:sz w:val="26"/>
        </w:rPr>
        <w:t xml:space="preserve">, совершенное путем </w:t>
      </w:r>
      <w:hyperlink r:id="rId5" w:anchor="dst100042" w:history="1">
        <w:r>
          <w:rPr>
            <w:color w:val="0000FF"/>
            <w:sz w:val="26"/>
            <w:u w:val="single"/>
          </w:rPr>
          <w:t>неосторожного обращения</w:t>
        </w:r>
      </w:hyperlink>
      <w:r>
        <w:rPr>
          <w:sz w:val="26"/>
        </w:rPr>
        <w:t xml:space="preserve"> с источником повышенной опасности. </w:t>
      </w:r>
    </w:p>
    <w:p w:rsidR="00F51B08">
      <w:pPr>
        <w:ind w:firstLine="708"/>
        <w:jc w:val="both"/>
      </w:pPr>
      <w:r>
        <w:rPr>
          <w:sz w:val="26"/>
        </w:rPr>
        <w:t xml:space="preserve">Давая правовую оценку действиям подсудимого, суд исходит из установленных приведенными выше доказательствами </w:t>
      </w:r>
      <w:r>
        <w:rPr>
          <w:sz w:val="26"/>
        </w:rPr>
        <w:t xml:space="preserve">обстоятельств дела, согласно которым </w:t>
      </w:r>
      <w:r>
        <w:rPr>
          <w:sz w:val="26"/>
        </w:rPr>
        <w:t>Каленюк</w:t>
      </w:r>
      <w:r>
        <w:rPr>
          <w:sz w:val="26"/>
        </w:rPr>
        <w:t xml:space="preserve"> Н.Н. дата по адресу: адрес совершил уничтожение имущества потерпевших Терентьева Ю.В. и </w:t>
      </w:r>
      <w:r>
        <w:rPr>
          <w:sz w:val="26"/>
        </w:rPr>
        <w:t>Худоярова</w:t>
      </w:r>
      <w:r>
        <w:rPr>
          <w:sz w:val="26"/>
        </w:rPr>
        <w:t xml:space="preserve"> Э.М. в крупном размере путем </w:t>
      </w:r>
      <w:hyperlink r:id="rId5" w:anchor="dst100042" w:history="1">
        <w:r>
          <w:rPr>
            <w:color w:val="0000FF"/>
            <w:sz w:val="26"/>
            <w:u w:val="single"/>
          </w:rPr>
          <w:t>неосторожного обращения</w:t>
        </w:r>
      </w:hyperlink>
      <w:r>
        <w:rPr>
          <w:sz w:val="26"/>
        </w:rPr>
        <w:t xml:space="preserve"> с источником повышенной опасности. </w:t>
      </w:r>
    </w:p>
    <w:p w:rsidR="00F51B08">
      <w:pPr>
        <w:jc w:val="both"/>
      </w:pPr>
      <w:r>
        <w:rPr>
          <w:sz w:val="26"/>
        </w:rPr>
        <w:t>При решении вопроса о назначении наказания, суд руководствуется положениями ст. ст. 6, 43 и 60 УК РФ.</w:t>
      </w:r>
    </w:p>
    <w:p w:rsidR="00F51B08">
      <w:pPr>
        <w:ind w:firstLine="708"/>
        <w:jc w:val="both"/>
      </w:pPr>
      <w:r>
        <w:rPr>
          <w:sz w:val="26"/>
        </w:rPr>
        <w:t xml:space="preserve">Характеризуя личность подсудимого, суд отмечает, что по месту жительства характеризуется </w:t>
      </w:r>
      <w:r>
        <w:rPr>
          <w:sz w:val="26"/>
        </w:rPr>
        <w:t>положительно (Т.1 л.д.191-192), не судим (Т.л.1 л.д.116), на учете у врача-психиатра и врача-нарколога в ГБУЗ РК «</w:t>
      </w:r>
      <w:r>
        <w:rPr>
          <w:sz w:val="26"/>
        </w:rPr>
        <w:t>Раздольненская</w:t>
      </w:r>
      <w:r>
        <w:rPr>
          <w:sz w:val="26"/>
        </w:rPr>
        <w:t xml:space="preserve"> районная больница» и ГБУЗ РК «Крымский научно-практический центр наркологии» не состоит (Т.1 л.д.121, 162), холост, несовершенн</w:t>
      </w:r>
      <w:r>
        <w:rPr>
          <w:sz w:val="26"/>
        </w:rPr>
        <w:t>олетних детей не имеет, военнообязанный (Т.1 л</w:t>
      </w:r>
      <w:r>
        <w:rPr>
          <w:sz w:val="26"/>
        </w:rPr>
        <w:t>.д.180), государственных наград, почетных, воинских и иных званий, тяжелых хронических заболеваний не имеет, инвалидом не является.</w:t>
      </w:r>
    </w:p>
    <w:p w:rsidR="00F51B08">
      <w:pPr>
        <w:ind w:firstLine="708"/>
        <w:jc w:val="both"/>
      </w:pPr>
      <w:r>
        <w:rPr>
          <w:sz w:val="26"/>
        </w:rPr>
        <w:t xml:space="preserve">Обстоятельствами, смягчающими наказание </w:t>
      </w:r>
      <w:r>
        <w:rPr>
          <w:sz w:val="26"/>
        </w:rPr>
        <w:t>Каленюк</w:t>
      </w:r>
      <w:r>
        <w:rPr>
          <w:sz w:val="26"/>
        </w:rPr>
        <w:t xml:space="preserve"> Н.Н., суд на основании п. «и» </w:t>
      </w:r>
      <w:r>
        <w:rPr>
          <w:sz w:val="26"/>
        </w:rPr>
        <w:t>ч. 1 ст. 61 УК РФ признает наличие активное способствование раскрытию и расследованию преступления, состоящее в активных действиях подсудимого, направленных на сотрудничество с органами дознания, выражающееся в представлении указанным органам информации об</w:t>
      </w:r>
      <w:r>
        <w:rPr>
          <w:sz w:val="26"/>
        </w:rPr>
        <w:t xml:space="preserve"> обстоятельствах совершения преступления, даче правдивых и полных показаний, способствующих расследованию преступления;</w:t>
      </w:r>
      <w:r>
        <w:rPr>
          <w:sz w:val="26"/>
        </w:rPr>
        <w:t xml:space="preserve"> </w:t>
      </w:r>
      <w:r>
        <w:rPr>
          <w:sz w:val="26"/>
        </w:rPr>
        <w:t>на основании ч. 2 ст. 61 УК РФ – полное признание вины в совершении преступления, согласие с размером имущественного ущерба в сумме сумм</w:t>
      </w:r>
      <w:r>
        <w:rPr>
          <w:sz w:val="26"/>
        </w:rPr>
        <w:t xml:space="preserve">а, согласно заключению судебной </w:t>
      </w:r>
      <w:r>
        <w:rPr>
          <w:sz w:val="26"/>
        </w:rPr>
        <w:t>автотовароведческой</w:t>
      </w:r>
      <w:r>
        <w:rPr>
          <w:sz w:val="26"/>
        </w:rPr>
        <w:t xml:space="preserve"> экспертизы, чистосердечное раскаяние в содеянном, осознание противоправности своего поведения, наличие крепких социальных связей и привязанностей, а также материальное положение и испытываемые им временны</w:t>
      </w:r>
      <w:r>
        <w:rPr>
          <w:sz w:val="26"/>
        </w:rPr>
        <w:t>е материальные затруднения, связанные с необходимостью содержания самого себя и членов своей</w:t>
      </w:r>
      <w:r>
        <w:rPr>
          <w:sz w:val="26"/>
        </w:rPr>
        <w:t xml:space="preserve"> семьи.</w:t>
      </w:r>
    </w:p>
    <w:p w:rsidR="00F51B08">
      <w:pPr>
        <w:ind w:firstLine="708"/>
        <w:jc w:val="both"/>
      </w:pPr>
      <w:r>
        <w:rPr>
          <w:sz w:val="26"/>
        </w:rPr>
        <w:t xml:space="preserve">Обстоятельств, отягчающих наказание </w:t>
      </w:r>
      <w:r>
        <w:rPr>
          <w:sz w:val="26"/>
        </w:rPr>
        <w:t>Каленюк</w:t>
      </w:r>
      <w:r>
        <w:rPr>
          <w:sz w:val="26"/>
        </w:rPr>
        <w:t xml:space="preserve"> Н.Н., судом не установлено.</w:t>
      </w:r>
    </w:p>
    <w:p w:rsidR="00F51B08">
      <w:pPr>
        <w:ind w:firstLine="708"/>
        <w:jc w:val="both"/>
      </w:pPr>
      <w:r>
        <w:rPr>
          <w:sz w:val="26"/>
        </w:rPr>
        <w:t>Обстоятельств, исключающих преступность или наказуемость деяния, совершенного подсуд</w:t>
      </w:r>
      <w:r>
        <w:rPr>
          <w:sz w:val="26"/>
        </w:rPr>
        <w:t>имым, равно как и обстоятельств, которые могут повлечь за собой освобождение подсудимого от уголовной ответственности или от наказания, судом также не установлено.</w:t>
      </w:r>
    </w:p>
    <w:p w:rsidR="00F51B08">
      <w:pPr>
        <w:ind w:firstLine="708"/>
        <w:jc w:val="both"/>
      </w:pPr>
      <w:r>
        <w:rPr>
          <w:sz w:val="26"/>
        </w:rPr>
        <w:t>При назначении вида и размера наказания подсудимому суд принимает во внимание характер и сте</w:t>
      </w:r>
      <w:r>
        <w:rPr>
          <w:sz w:val="26"/>
        </w:rPr>
        <w:t xml:space="preserve">пень общественной опасности совершенного им преступления против собственности, в том числе совершение неосторожного преступления небольшой тяжести; </w:t>
      </w:r>
      <w:r>
        <w:rPr>
          <w:sz w:val="26"/>
        </w:rPr>
        <w:t xml:space="preserve">влияние назначенного наказания на исправление подсудимого и на условия жизни его семьи, сведения о личности </w:t>
      </w:r>
      <w:r>
        <w:rPr>
          <w:sz w:val="26"/>
        </w:rPr>
        <w:t>подсудимого, размер его заработка, в том числе, наличие ряда смягчающих и отсутствие отягчающих ему наказания обстоятельств, его имущественное положение, а также обстоятельства совершения инкриминируемого ему преступления, и приходит к убеждению о том, что</w:t>
      </w:r>
      <w:r>
        <w:rPr>
          <w:sz w:val="26"/>
        </w:rPr>
        <w:t xml:space="preserve"> необходимым и достаточным для исправления </w:t>
      </w:r>
      <w:r>
        <w:rPr>
          <w:sz w:val="26"/>
        </w:rPr>
        <w:t>Каленюк</w:t>
      </w:r>
      <w:r>
        <w:rPr>
          <w:sz w:val="26"/>
        </w:rPr>
        <w:t xml:space="preserve"> Н.Н. и предупреждения совершения им</w:t>
      </w:r>
      <w:r>
        <w:rPr>
          <w:sz w:val="26"/>
        </w:rPr>
        <w:t xml:space="preserve"> новых преступлений, является наказание в виде исправительных </w:t>
      </w:r>
      <w:r>
        <w:rPr>
          <w:sz w:val="26"/>
        </w:rPr>
        <w:t xml:space="preserve">работ, значительно ниже максимального предела, установленного санкцией ст. 168 УК РФ. По мнению суда только </w:t>
      </w:r>
      <w:r>
        <w:rPr>
          <w:sz w:val="26"/>
        </w:rPr>
        <w:t xml:space="preserve">такое наказание будет в полной мере соответствовать тяжести содеянного, конкретным обстоятельствам совершенного преступления и личности виновного, а также будет способствовать решению задач охраны прав человека от преступных посягательств. </w:t>
      </w:r>
    </w:p>
    <w:p w:rsidR="00F51B08">
      <w:pPr>
        <w:ind w:firstLine="708"/>
        <w:jc w:val="both"/>
      </w:pPr>
      <w:r>
        <w:rPr>
          <w:sz w:val="26"/>
        </w:rPr>
        <w:t xml:space="preserve">При назначении </w:t>
      </w:r>
      <w:r>
        <w:rPr>
          <w:sz w:val="26"/>
        </w:rPr>
        <w:t xml:space="preserve">наказания также учитываются положения </w:t>
      </w:r>
      <w:hyperlink r:id="rId6" w:anchor="/document/10108000/entry/50" w:history="1">
        <w:r>
          <w:rPr>
            <w:color w:val="0000FF"/>
            <w:sz w:val="26"/>
            <w:u w:val="single"/>
          </w:rPr>
          <w:t>ст. 50</w:t>
        </w:r>
      </w:hyperlink>
      <w:r>
        <w:rPr>
          <w:sz w:val="26"/>
        </w:rPr>
        <w:t xml:space="preserve"> УК РФ.</w:t>
      </w:r>
    </w:p>
    <w:p w:rsidR="00F51B08">
      <w:pPr>
        <w:ind w:firstLine="708"/>
        <w:jc w:val="both"/>
      </w:pPr>
      <w:r>
        <w:rPr>
          <w:sz w:val="26"/>
        </w:rPr>
        <w:t xml:space="preserve">В связи с тем, что </w:t>
      </w:r>
      <w:r>
        <w:rPr>
          <w:sz w:val="26"/>
        </w:rPr>
        <w:t>Каленюк</w:t>
      </w:r>
      <w:r>
        <w:rPr>
          <w:sz w:val="26"/>
        </w:rPr>
        <w:t xml:space="preserve"> Н.Н. совершил преступление небольшой тяжести, правовых оснований для изменения категории преступления в с</w:t>
      </w:r>
      <w:r>
        <w:rPr>
          <w:sz w:val="26"/>
        </w:rPr>
        <w:t>оответствии с ч. 6 ст. 15 УК РФ не имеется.</w:t>
      </w:r>
    </w:p>
    <w:p w:rsidR="00F51B08">
      <w:pPr>
        <w:ind w:firstLine="708"/>
        <w:jc w:val="both"/>
      </w:pPr>
      <w:r>
        <w:rPr>
          <w:sz w:val="26"/>
        </w:rPr>
        <w:t xml:space="preserve">Оснований к применению ст. 64 УК РФ в отношении подсудимого </w:t>
      </w:r>
      <w:r>
        <w:rPr>
          <w:sz w:val="26"/>
        </w:rPr>
        <w:t>Каленюк</w:t>
      </w:r>
      <w:r>
        <w:rPr>
          <w:sz w:val="26"/>
        </w:rPr>
        <w:t xml:space="preserve"> Н.Н. суд не усматривает, поскольку исключительных обстоятельств, связанных с целями и мотивами преступления, ролью виновного, его поведением во </w:t>
      </w:r>
      <w:r>
        <w:rPr>
          <w:sz w:val="26"/>
        </w:rPr>
        <w:t>время или после совершения преступления, других обстоятельств, существенно уменьшающих степень общественной опасности преступлений, по делу не установлено.</w:t>
      </w:r>
    </w:p>
    <w:p w:rsidR="00F51B08">
      <w:pPr>
        <w:ind w:firstLine="708"/>
        <w:jc w:val="both"/>
      </w:pPr>
      <w:r>
        <w:rPr>
          <w:sz w:val="26"/>
        </w:rPr>
        <w:t>Суд не находит оснований для применения ст. 73 УК РФ, поскольку условное наказание, не приведет к до</w:t>
      </w:r>
      <w:r>
        <w:rPr>
          <w:sz w:val="26"/>
        </w:rPr>
        <w:t>стижению целей исправления осужденного, предупреждению совершения им новых преступлений и будет несправедливым вследствие несоответствия характеру и степени общественной опасности совершенного преступления, обстоятельствам его совершения и личности виновно</w:t>
      </w:r>
      <w:r>
        <w:rPr>
          <w:sz w:val="26"/>
        </w:rPr>
        <w:t>го.</w:t>
      </w:r>
    </w:p>
    <w:p w:rsidR="00F51B08">
      <w:pPr>
        <w:ind w:firstLine="708"/>
        <w:jc w:val="both"/>
      </w:pPr>
      <w:r>
        <w:rPr>
          <w:sz w:val="26"/>
        </w:rPr>
        <w:t xml:space="preserve">Избранную меру процессуального принуждения в виде обязательства о явке в отношении подсудимого </w:t>
      </w:r>
      <w:r>
        <w:rPr>
          <w:sz w:val="26"/>
        </w:rPr>
        <w:t>Каленюк</w:t>
      </w:r>
      <w:r>
        <w:rPr>
          <w:sz w:val="26"/>
        </w:rPr>
        <w:t xml:space="preserve"> Н.Н. следует отменить по вступлении приговора в законную силу.</w:t>
      </w:r>
    </w:p>
    <w:p w:rsidR="00F51B08">
      <w:pPr>
        <w:ind w:firstLine="708"/>
        <w:jc w:val="both"/>
      </w:pPr>
      <w:r>
        <w:rPr>
          <w:sz w:val="26"/>
        </w:rPr>
        <w:t>Судьбу вещественных доказатель</w:t>
      </w:r>
      <w:r>
        <w:rPr>
          <w:sz w:val="26"/>
        </w:rPr>
        <w:t>ств сл</w:t>
      </w:r>
      <w:r>
        <w:rPr>
          <w:sz w:val="26"/>
        </w:rPr>
        <w:t xml:space="preserve">едует разрешить в соответствии с положениями ч. 3 </w:t>
      </w:r>
      <w:r>
        <w:rPr>
          <w:sz w:val="26"/>
        </w:rPr>
        <w:t xml:space="preserve">ст. 81 УПК РФ. </w:t>
      </w:r>
    </w:p>
    <w:p w:rsidR="00F51B08">
      <w:pPr>
        <w:ind w:firstLine="708"/>
        <w:jc w:val="both"/>
      </w:pPr>
      <w:r>
        <w:rPr>
          <w:sz w:val="26"/>
        </w:rPr>
        <w:t>Вещественные доказательства:</w:t>
      </w:r>
      <w:r>
        <w:rPr>
          <w:color w:val="0000FF"/>
          <w:sz w:val="26"/>
          <w:u w:val="single"/>
        </w:rPr>
        <w:t xml:space="preserve"> </w:t>
      </w:r>
    </w:p>
    <w:p w:rsidR="00F51B08">
      <w:pPr>
        <w:ind w:firstLine="708"/>
        <w:jc w:val="both"/>
      </w:pPr>
      <w:r>
        <w:rPr>
          <w:sz w:val="26"/>
        </w:rPr>
        <w:t xml:space="preserve">- автомобиль марки </w:t>
      </w:r>
      <w:r>
        <w:rPr>
          <w:sz w:val="26"/>
        </w:rPr>
        <w:t>фио</w:t>
      </w:r>
      <w:r>
        <w:rPr>
          <w:sz w:val="26"/>
        </w:rPr>
        <w:t xml:space="preserve"> «</w:t>
      </w:r>
      <w:r>
        <w:rPr>
          <w:sz w:val="26"/>
        </w:rPr>
        <w:t>Октавия</w:t>
      </w:r>
      <w:r>
        <w:rPr>
          <w:sz w:val="26"/>
        </w:rPr>
        <w:t>», идентификационный номер VIN-код, который передан на хранение потерпевшему Терентьеву Ю.В. – следует оставить ему по принадлежности.</w:t>
      </w:r>
    </w:p>
    <w:p w:rsidR="00F51B08">
      <w:pPr>
        <w:ind w:firstLine="708"/>
        <w:jc w:val="both"/>
      </w:pPr>
      <w:r>
        <w:rPr>
          <w:sz w:val="26"/>
        </w:rPr>
        <w:t>- автомобиль марки марка автомобиля «Омега</w:t>
      </w:r>
      <w:r>
        <w:rPr>
          <w:sz w:val="26"/>
        </w:rPr>
        <w:t xml:space="preserve"> Б</w:t>
      </w:r>
      <w:r>
        <w:rPr>
          <w:sz w:val="26"/>
        </w:rPr>
        <w:t xml:space="preserve">», идентификационный номер VIN-код, переданный на хранение потерпевшему </w:t>
      </w:r>
      <w:r>
        <w:rPr>
          <w:sz w:val="26"/>
        </w:rPr>
        <w:t>Худоярову</w:t>
      </w:r>
      <w:r>
        <w:rPr>
          <w:sz w:val="26"/>
        </w:rPr>
        <w:t xml:space="preserve"> Э.М. – следует оставить ему по принадлежности.</w:t>
      </w:r>
    </w:p>
    <w:p w:rsidR="00F51B08">
      <w:pPr>
        <w:ind w:firstLine="708"/>
        <w:jc w:val="both"/>
      </w:pPr>
      <w:r>
        <w:rPr>
          <w:sz w:val="26"/>
        </w:rPr>
        <w:t xml:space="preserve">- лазерный диск, на котором имеется фотоматериалы с осмотра места </w:t>
      </w:r>
      <w:r>
        <w:rPr>
          <w:sz w:val="26"/>
        </w:rPr>
        <w:t>происше­ствия</w:t>
      </w:r>
      <w:r>
        <w:rPr>
          <w:sz w:val="26"/>
        </w:rPr>
        <w:t xml:space="preserve">, находящийся в бумажном конверте белого цвета, </w:t>
      </w:r>
      <w:r>
        <w:rPr>
          <w:sz w:val="26"/>
        </w:rPr>
        <w:t>хранящийся при материа­лах уголовного дела – следует хранить при уголовном деле в течение всего срока хранения последнего;</w:t>
      </w:r>
    </w:p>
    <w:p w:rsidR="00F51B08">
      <w:pPr>
        <w:ind w:firstLine="708"/>
        <w:jc w:val="both"/>
      </w:pPr>
      <w:r>
        <w:rPr>
          <w:sz w:val="26"/>
        </w:rPr>
        <w:t>- лазерный диск, на котором имеется фотоматериалы с осмотра предметов признанных вещественными доказательствами, находящийся в бумажн</w:t>
      </w:r>
      <w:r>
        <w:rPr>
          <w:sz w:val="26"/>
        </w:rPr>
        <w:t>ом конверте белого цвета, хранящийся при материалах уголовного дела – следует хранить при уголовном деле в течение всего срока хранения последнего.</w:t>
      </w:r>
    </w:p>
    <w:p w:rsidR="00F51B08">
      <w:pPr>
        <w:ind w:firstLine="708"/>
        <w:jc w:val="both"/>
      </w:pPr>
      <w:r>
        <w:rPr>
          <w:sz w:val="26"/>
        </w:rPr>
        <w:t>Гражданские иски не заявлены.</w:t>
      </w:r>
    </w:p>
    <w:p w:rsidR="00F51B08">
      <w:pPr>
        <w:ind w:firstLine="708"/>
        <w:jc w:val="both"/>
      </w:pPr>
      <w:r>
        <w:rPr>
          <w:sz w:val="26"/>
        </w:rPr>
        <w:t>Руководствуясь ст. ст. 303-304, 307-309 УПК РФ, суд</w:t>
      </w:r>
    </w:p>
    <w:p w:rsidR="00F51B08">
      <w:pPr>
        <w:spacing w:before="120" w:after="120"/>
        <w:jc w:val="center"/>
      </w:pPr>
      <w:r>
        <w:rPr>
          <w:b/>
          <w:spacing w:val="60"/>
          <w:sz w:val="26"/>
        </w:rPr>
        <w:t>ПРИГОВОРИЛ:</w:t>
      </w:r>
      <w:r>
        <w:rPr>
          <w:sz w:val="26"/>
        </w:rPr>
        <w:t xml:space="preserve"> </w:t>
      </w:r>
    </w:p>
    <w:p w:rsidR="00F51B08">
      <w:pPr>
        <w:ind w:firstLine="708"/>
        <w:jc w:val="both"/>
      </w:pPr>
      <w:r>
        <w:rPr>
          <w:sz w:val="26"/>
        </w:rPr>
        <w:t>Каленюк</w:t>
      </w:r>
      <w:r>
        <w:rPr>
          <w:sz w:val="26"/>
        </w:rPr>
        <w:t xml:space="preserve"> Никол</w:t>
      </w:r>
      <w:r>
        <w:rPr>
          <w:sz w:val="26"/>
        </w:rPr>
        <w:t xml:space="preserve">ая Николаевича признать виновным в совершении преступления, предусмотренного ст. 168 УК РФ и назначить ему наказание по ст. 168 </w:t>
      </w:r>
      <w:r>
        <w:rPr>
          <w:sz w:val="26"/>
        </w:rPr>
        <w:t>УК РФ в виде 6 (шести) месяцев исправительных работ с удержанием 10 % из заработной платы осужденного в доход государства.</w:t>
      </w:r>
    </w:p>
    <w:p w:rsidR="00F51B08">
      <w:pPr>
        <w:ind w:firstLine="708"/>
        <w:jc w:val="both"/>
      </w:pPr>
      <w:r>
        <w:rPr>
          <w:sz w:val="26"/>
        </w:rPr>
        <w:t xml:space="preserve">Меру </w:t>
      </w:r>
      <w:r>
        <w:rPr>
          <w:sz w:val="26"/>
        </w:rPr>
        <w:t xml:space="preserve">процессуального принуждения </w:t>
      </w:r>
      <w:r>
        <w:rPr>
          <w:sz w:val="26"/>
        </w:rPr>
        <w:t>Каленюк</w:t>
      </w:r>
      <w:r>
        <w:rPr>
          <w:sz w:val="26"/>
        </w:rPr>
        <w:t xml:space="preserve"> Н.Н. в виде обязательства о явке по вступлении приговора в законную силу – отменить.</w:t>
      </w:r>
    </w:p>
    <w:p w:rsidR="00F51B08">
      <w:pPr>
        <w:ind w:firstLine="708"/>
        <w:jc w:val="both"/>
      </w:pPr>
      <w:r>
        <w:rPr>
          <w:sz w:val="26"/>
        </w:rPr>
        <w:t>Контроль за</w:t>
      </w:r>
      <w:r>
        <w:rPr>
          <w:sz w:val="26"/>
        </w:rPr>
        <w:t xml:space="preserve"> исполнением приговора возложить на специализированный государственный орган, осуществляющий исправление осужденного, по мес</w:t>
      </w:r>
      <w:r>
        <w:rPr>
          <w:sz w:val="26"/>
        </w:rPr>
        <w:t>ту жительства осужденного.</w:t>
      </w:r>
    </w:p>
    <w:p w:rsidR="00F51B08">
      <w:pPr>
        <w:ind w:firstLine="708"/>
        <w:jc w:val="both"/>
      </w:pPr>
      <w:r>
        <w:rPr>
          <w:sz w:val="26"/>
        </w:rPr>
        <w:t xml:space="preserve">Разъяснить осужденному, что в соответствии с ч. 4 ст. 50 УК РФ, в случае злостного уклонения осужденного от отбывания исправительных работ суд может заменить </w:t>
      </w:r>
      <w:r>
        <w:rPr>
          <w:sz w:val="26"/>
        </w:rPr>
        <w:t>неотбытое</w:t>
      </w:r>
      <w:r>
        <w:rPr>
          <w:sz w:val="26"/>
        </w:rPr>
        <w:t xml:space="preserve"> наказание принудительными работами или лишением свободы из ра</w:t>
      </w:r>
      <w:r>
        <w:rPr>
          <w:sz w:val="26"/>
        </w:rPr>
        <w:t>счета один день принудительных работ или один день лишения свободы за три дня исправительных работ.</w:t>
      </w:r>
    </w:p>
    <w:p w:rsidR="00F51B08">
      <w:pPr>
        <w:ind w:firstLine="708"/>
        <w:jc w:val="both"/>
      </w:pPr>
      <w:r>
        <w:rPr>
          <w:sz w:val="26"/>
        </w:rPr>
        <w:t>По вступлении приговора в законную силу вещественные доказательства:</w:t>
      </w:r>
    </w:p>
    <w:p w:rsidR="00F51B08">
      <w:pPr>
        <w:ind w:firstLine="708"/>
        <w:jc w:val="both"/>
      </w:pPr>
      <w:r>
        <w:rPr>
          <w:sz w:val="26"/>
        </w:rPr>
        <w:t xml:space="preserve">- автомобиль марки </w:t>
      </w:r>
      <w:r>
        <w:rPr>
          <w:sz w:val="26"/>
        </w:rPr>
        <w:t>фио</w:t>
      </w:r>
      <w:r>
        <w:rPr>
          <w:sz w:val="26"/>
        </w:rPr>
        <w:t xml:space="preserve"> «</w:t>
      </w:r>
      <w:r>
        <w:rPr>
          <w:sz w:val="26"/>
        </w:rPr>
        <w:t>Октавия</w:t>
      </w:r>
      <w:r>
        <w:rPr>
          <w:sz w:val="26"/>
        </w:rPr>
        <w:t>», идентификационный номер VIN-код, переданный на хранен</w:t>
      </w:r>
      <w:r>
        <w:rPr>
          <w:sz w:val="26"/>
        </w:rPr>
        <w:t>ие потерпевшему Терентьеву Ю.В. - оставить ему по принадлежности;</w:t>
      </w:r>
    </w:p>
    <w:p w:rsidR="00F51B08">
      <w:pPr>
        <w:ind w:firstLine="708"/>
        <w:jc w:val="both"/>
      </w:pPr>
      <w:r>
        <w:rPr>
          <w:sz w:val="26"/>
        </w:rPr>
        <w:t>- автомобиль марки марка автомобиля «Омега</w:t>
      </w:r>
      <w:r>
        <w:rPr>
          <w:sz w:val="26"/>
        </w:rPr>
        <w:t xml:space="preserve"> Б</w:t>
      </w:r>
      <w:r>
        <w:rPr>
          <w:sz w:val="26"/>
        </w:rPr>
        <w:t xml:space="preserve">», идентификационный номер VIN-код, переданный на хранение потерпевшему </w:t>
      </w:r>
      <w:r>
        <w:rPr>
          <w:sz w:val="26"/>
        </w:rPr>
        <w:t>Худоярову</w:t>
      </w:r>
      <w:r>
        <w:rPr>
          <w:sz w:val="26"/>
        </w:rPr>
        <w:t xml:space="preserve"> Э.М. - оставить ему по принадлежности;</w:t>
      </w:r>
    </w:p>
    <w:p w:rsidR="00F51B08">
      <w:pPr>
        <w:ind w:firstLine="708"/>
        <w:jc w:val="both"/>
      </w:pPr>
      <w:r>
        <w:rPr>
          <w:sz w:val="26"/>
        </w:rPr>
        <w:t>- лазерный диск,</w:t>
      </w:r>
      <w:r>
        <w:rPr>
          <w:sz w:val="26"/>
        </w:rPr>
        <w:t xml:space="preserve"> на котором имеется фотоматериалы с осмотра места </w:t>
      </w:r>
      <w:r>
        <w:rPr>
          <w:sz w:val="26"/>
        </w:rPr>
        <w:t>происше­ствия</w:t>
      </w:r>
      <w:r>
        <w:rPr>
          <w:sz w:val="26"/>
        </w:rPr>
        <w:t>, находящийся в бумажном конверте белого цвета, хранящийся при материа­лах уголовного дела - хранить при уголовном деле в течение всего срока хранения последнего;</w:t>
      </w:r>
    </w:p>
    <w:p w:rsidR="00F51B08">
      <w:pPr>
        <w:ind w:firstLine="708"/>
        <w:jc w:val="both"/>
      </w:pPr>
      <w:r>
        <w:rPr>
          <w:sz w:val="26"/>
        </w:rPr>
        <w:t>- лазерный диск, на котором им</w:t>
      </w:r>
      <w:r>
        <w:rPr>
          <w:sz w:val="26"/>
        </w:rPr>
        <w:t>еется фотоматериалы с осмотра предметов признанных вещественными доказательствами, находящийся в бумажном конверте белого цвета, хранящийся при материалах уголовного дела - хранить при уголовном деле в течение всего срока хранения последнего.</w:t>
      </w:r>
    </w:p>
    <w:p w:rsidR="00F51B08">
      <w:pPr>
        <w:ind w:firstLine="708"/>
        <w:jc w:val="both"/>
      </w:pPr>
      <w:r>
        <w:rPr>
          <w:sz w:val="26"/>
        </w:rPr>
        <w:t xml:space="preserve">Приговор может быть обжалован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15 суток со дня его постановления. </w:t>
      </w:r>
    </w:p>
    <w:p w:rsidR="00F51B08">
      <w:pPr>
        <w:ind w:firstLine="708"/>
        <w:jc w:val="both"/>
      </w:pPr>
      <w:r>
        <w:rPr>
          <w:sz w:val="26"/>
        </w:rPr>
        <w:t xml:space="preserve">В </w:t>
      </w:r>
      <w:r>
        <w:rPr>
          <w:sz w:val="26"/>
        </w:rPr>
        <w:t>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</w:t>
      </w:r>
      <w:r>
        <w:rPr>
          <w:sz w:val="26"/>
        </w:rPr>
        <w:t>тниками уголовного процесса.</w:t>
      </w:r>
    </w:p>
    <w:p w:rsidR="00115891">
      <w:pPr>
        <w:ind w:firstLine="708"/>
        <w:jc w:val="both"/>
        <w:rPr>
          <w:sz w:val="26"/>
        </w:rPr>
      </w:pPr>
    </w:p>
    <w:p w:rsidR="00F51B08">
      <w:pPr>
        <w:ind w:firstLine="708"/>
        <w:jc w:val="both"/>
      </w:pPr>
      <w:r>
        <w:rPr>
          <w:sz w:val="26"/>
        </w:rPr>
        <w:t>Мировой судья Е.В. Костюкова</w:t>
      </w:r>
    </w:p>
    <w:p w:rsidR="00F51B08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08"/>
    <w:rsid w:val="00115891"/>
    <w:rsid w:val="00F51B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87141/57b5c7b83fcd2cf40cabe2042f2d8f04ed6875ad/" TargetMode="External" /><Relationship Id="rId5" Type="http://schemas.openxmlformats.org/officeDocument/2006/relationships/hyperlink" Target="https://www.consultant.ru/document/cons_doc_LAW_137022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