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BE019D">
      <w:pPr>
        <w:jc w:val="both"/>
      </w:pPr>
      <w:r>
        <w:t xml:space="preserve">                                                                                                Дело № 1-72-31/2017</w:t>
      </w:r>
    </w:p>
    <w:p w:rsidR="00A77B3E" w:rsidP="00BE019D">
      <w:pPr>
        <w:jc w:val="center"/>
      </w:pPr>
      <w:r>
        <w:t>ПРИГОВОР</w:t>
      </w:r>
    </w:p>
    <w:p w:rsidR="00A77B3E" w:rsidP="00BE019D">
      <w:pPr>
        <w:jc w:val="center"/>
      </w:pPr>
      <w:r>
        <w:t>ИМЕНЕМ РОССИЙСКОЙ ФЕДЕРАЦИИ</w:t>
      </w:r>
    </w:p>
    <w:p w:rsidR="00A77B3E" w:rsidP="00BE019D">
      <w:pPr>
        <w:jc w:val="both"/>
      </w:pPr>
    </w:p>
    <w:p w:rsidR="00A77B3E" w:rsidP="00BE019D">
      <w:pPr>
        <w:jc w:val="both"/>
      </w:pPr>
      <w:r>
        <w:t xml:space="preserve">         19 октября 2017 года                                                                            г. Саки</w:t>
      </w:r>
    </w:p>
    <w:p w:rsidR="00A77B3E" w:rsidP="00BE019D">
      <w:pPr>
        <w:jc w:val="both"/>
      </w:pPr>
    </w:p>
    <w:p w:rsidR="00A77B3E" w:rsidP="00BE019D">
      <w:pPr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</w:t>
      </w:r>
      <w:r>
        <w:t>а</w:t>
      </w:r>
      <w:r>
        <w:t xml:space="preserve"> Е.В., с участием государственного обвинителя – помощника </w:t>
      </w:r>
      <w:r>
        <w:t>Сакского</w:t>
      </w:r>
      <w:r>
        <w:t xml:space="preserve"> межрайонного прокурора Республики Крым </w:t>
      </w:r>
      <w:r>
        <w:t>фио</w:t>
      </w:r>
      <w:r>
        <w:t xml:space="preserve">, потерпевших – </w:t>
      </w:r>
      <w:r>
        <w:t>фио</w:t>
      </w:r>
      <w:r>
        <w:t xml:space="preserve">, </w:t>
      </w:r>
      <w:r>
        <w:t>фио</w:t>
      </w:r>
      <w:r>
        <w:t xml:space="preserve">, защитника – адвоката </w:t>
      </w:r>
      <w:r>
        <w:t>фио</w:t>
      </w:r>
      <w:r>
        <w:t xml:space="preserve">, представившей удостоверение № 1594 от дата и ордер № ... от дата, подсудимого </w:t>
      </w:r>
      <w:r>
        <w:t>Эфендиева</w:t>
      </w:r>
      <w:r>
        <w:t xml:space="preserve"> Э.А.о.</w:t>
      </w:r>
      <w:r>
        <w:t xml:space="preserve">, при секретаре </w:t>
      </w:r>
      <w:r>
        <w:t>Подзолкиной</w:t>
      </w:r>
      <w:r>
        <w:t xml:space="preserve"> Д.Б., </w:t>
      </w:r>
    </w:p>
    <w:p w:rsidR="00A77B3E" w:rsidP="00BE019D">
      <w:pPr>
        <w:jc w:val="both"/>
      </w:pPr>
      <w:r>
        <w:t xml:space="preserve">рассмотрев в открытом судебном заседании в особом порядке уголовное дело по обвинению </w:t>
      </w:r>
    </w:p>
    <w:p w:rsidR="00A77B3E" w:rsidP="00BE019D">
      <w:pPr>
        <w:jc w:val="both"/>
      </w:pPr>
      <w:r>
        <w:t>Эфендиева</w:t>
      </w:r>
      <w:r>
        <w:t xml:space="preserve"> Эмиля Али </w:t>
      </w:r>
      <w:r>
        <w:t>оглы</w:t>
      </w:r>
      <w:r>
        <w:t>, паспортные данные, гражданина РФ, имеющего высшее образование, холостого, имеющего малолетнего ребенка, явля</w:t>
      </w:r>
      <w:r>
        <w:t>ющегося индивидуальным предпринимателем наименование организации, зарегистрированного и проживающего по адресу: адрес, не судимого,</w:t>
      </w:r>
    </w:p>
    <w:p w:rsidR="00A77B3E" w:rsidP="00BE019D">
      <w:pPr>
        <w:jc w:val="both"/>
      </w:pPr>
    </w:p>
    <w:p w:rsidR="00A77B3E" w:rsidP="00BE019D">
      <w:pPr>
        <w:jc w:val="both"/>
      </w:pPr>
      <w:r>
        <w:t>в совершении преступления, предусмотренного ст. 139 ч.2 УК РФ,</w:t>
      </w:r>
    </w:p>
    <w:p w:rsidR="00A77B3E" w:rsidP="00BE019D">
      <w:pPr>
        <w:jc w:val="both"/>
      </w:pPr>
    </w:p>
    <w:p w:rsidR="00A77B3E" w:rsidP="00BE019D">
      <w:pPr>
        <w:jc w:val="center"/>
      </w:pPr>
      <w:r>
        <w:t>У С Т А Н О В И Л:</w:t>
      </w:r>
    </w:p>
    <w:p w:rsidR="00A77B3E" w:rsidP="00BE019D">
      <w:pPr>
        <w:jc w:val="both"/>
      </w:pPr>
    </w:p>
    <w:p w:rsidR="00A77B3E" w:rsidP="00BE019D">
      <w:pPr>
        <w:jc w:val="both"/>
      </w:pPr>
      <w:r>
        <w:t xml:space="preserve">        </w:t>
      </w:r>
      <w:r>
        <w:tab/>
      </w:r>
      <w:r>
        <w:tab/>
      </w:r>
      <w:r>
        <w:t>Эфендиев</w:t>
      </w:r>
      <w:r>
        <w:t xml:space="preserve"> Э.А.о. совершил неза</w:t>
      </w:r>
      <w:r>
        <w:t>конное проникновение в жилище, совершенное против воли проживающего в нем лица, совершенное с применением насилия, при следующих обстоятельствах.</w:t>
      </w:r>
    </w:p>
    <w:p w:rsidR="00A77B3E" w:rsidP="00BE019D">
      <w:pPr>
        <w:jc w:val="both"/>
      </w:pPr>
      <w:r>
        <w:t xml:space="preserve">           </w:t>
      </w:r>
      <w:r>
        <w:t>Эфендиев</w:t>
      </w:r>
      <w:r>
        <w:t xml:space="preserve"> Э.А.о. дата около время, будучи в состоянии алкогольного опьянения, находясь около дома № </w:t>
      </w:r>
      <w:r>
        <w:t xml:space="preserve">10 по адрес в адрес, где между ним и проживающими в данном доме </w:t>
      </w:r>
      <w:r>
        <w:t>фио</w:t>
      </w:r>
      <w:r>
        <w:t xml:space="preserve"> и </w:t>
      </w:r>
      <w:r>
        <w:t>фио</w:t>
      </w:r>
      <w:r>
        <w:t xml:space="preserve">, на фоне личных неприязненных отношений, произошла ссора. В ходе ссоры у </w:t>
      </w:r>
      <w:r>
        <w:t>Эфендиева</w:t>
      </w:r>
      <w:r>
        <w:t xml:space="preserve"> Э.А.о. возник преступный умысел, направленный на незаконное проникновение в жилище </w:t>
      </w:r>
      <w:r>
        <w:t>фио</w:t>
      </w:r>
      <w:r>
        <w:t xml:space="preserve"> и </w:t>
      </w:r>
      <w:r>
        <w:t>фио</w:t>
      </w:r>
      <w:r>
        <w:t>, с при</w:t>
      </w:r>
      <w:r>
        <w:t>менением насилия к последней.</w:t>
      </w:r>
    </w:p>
    <w:p w:rsidR="00A77B3E" w:rsidP="00BE019D">
      <w:pPr>
        <w:jc w:val="both"/>
      </w:pPr>
      <w:r>
        <w:t xml:space="preserve">Так, </w:t>
      </w:r>
      <w:r>
        <w:t>Эфендиев</w:t>
      </w:r>
      <w:r>
        <w:t xml:space="preserve"> Э.А.о., находясь в состоянии алкогольного опьянения, дата в период времени с время по время возле входной двери в дом № 10 по адрес в адрес, применяя физическое насилие к </w:t>
      </w:r>
      <w:r>
        <w:t>фио</w:t>
      </w:r>
      <w:r>
        <w:t>, препятствующей его проходу в дом, те</w:t>
      </w:r>
      <w:r>
        <w:t xml:space="preserve">м самым выражая свое нежелание впускать его в жилище, оттолкнул её ударом руками в область груди, от чего она упала на пол в доме. Далее, продолжая свой преступный умысел, </w:t>
      </w:r>
      <w:r>
        <w:t>Эфендиев</w:t>
      </w:r>
      <w:r>
        <w:t xml:space="preserve"> Э.А.о. незаконно прошел в дом по вышеуказанному адресу, где с целью подавле</w:t>
      </w:r>
      <w:r>
        <w:t xml:space="preserve">ния возможного сопротивления со стороны </w:t>
      </w:r>
      <w:r>
        <w:t>фио</w:t>
      </w:r>
      <w:r>
        <w:t xml:space="preserve"> нанес ей не менее пяти ударов правой рукой в область головы, не менее двух ударов ногой в область нижних конечностей последней, тем самым проник в указанное жилище против воли и согласия, проживающих в нем </w:t>
      </w:r>
      <w:r>
        <w:t>фио</w:t>
      </w:r>
      <w:r>
        <w:t xml:space="preserve"> и </w:t>
      </w:r>
      <w:r>
        <w:t>фио</w:t>
      </w:r>
      <w:r>
        <w:t>, осознавая при этом общественную опасность своих действий, предвидя наступление общественно опасных последствий, в виде нарушения конституционного права на неприкосновенность жилища, закрепленное в ст. 25 Конституции РФ, согласно которой, жилище неприк</w:t>
      </w:r>
      <w:r>
        <w:t xml:space="preserve">основенно, никто не вправе проникать в жилище против </w:t>
      </w:r>
      <w:r>
        <w:t>воли проживающих в нем лиц, не иначе, как в случаях, установленных федеральным законом, или на основании судебного решения.</w:t>
      </w:r>
    </w:p>
    <w:p w:rsidR="00A77B3E" w:rsidP="00BE019D">
      <w:pPr>
        <w:jc w:val="both"/>
      </w:pPr>
      <w:r>
        <w:t xml:space="preserve">Своими преступными действиями </w:t>
      </w:r>
      <w:r>
        <w:t>Эфендиев</w:t>
      </w:r>
      <w:r>
        <w:t xml:space="preserve"> Э.А.о. причинил </w:t>
      </w:r>
      <w:r>
        <w:t>фио</w:t>
      </w:r>
      <w:r>
        <w:t xml:space="preserve"> физическую боль и те</w:t>
      </w:r>
      <w:r>
        <w:t>лесные повреждения в виде кровоподтеков в лобной области справа с распространением на височную и окологлазничную область справа, в пояснично-крестцовой области слева с распространением на верхнюю половину левой ягодицы, на передневнутренней поверхности лев</w:t>
      </w:r>
      <w:r>
        <w:t>ого бедра в средней трети, на тыльной поверхности левой кисти, ушиба в лобной области лица по центру, которые согласно заключения эксперта № 160 от дата не причинили вреда ее здоровью.</w:t>
      </w:r>
    </w:p>
    <w:p w:rsidR="00A77B3E" w:rsidP="00BE019D">
      <w:pPr>
        <w:jc w:val="both"/>
      </w:pPr>
      <w:r>
        <w:t xml:space="preserve">                   В ходе ознакомления с материалами уголовного дела пр</w:t>
      </w:r>
      <w:r>
        <w:t xml:space="preserve">и разъяснении требований ст. 217 УПК РФ </w:t>
      </w:r>
      <w:r>
        <w:t>Эфендиев</w:t>
      </w:r>
      <w:r>
        <w:t xml:space="preserve"> Э.А.о. после консультации с защитником и в его присутствии заявил ходатайство о постановлении приговора без проведения судебного разбирательства.</w:t>
      </w:r>
    </w:p>
    <w:p w:rsidR="00A77B3E" w:rsidP="00BE019D">
      <w:pPr>
        <w:jc w:val="both"/>
      </w:pPr>
      <w:r>
        <w:t xml:space="preserve">                   Подсудимый </w:t>
      </w:r>
      <w:r>
        <w:t>Эфендиев</w:t>
      </w:r>
      <w:r>
        <w:t xml:space="preserve"> Э.А.о. в судебном засе</w:t>
      </w:r>
      <w:r>
        <w:t>дании поддержал свое ходатайство о постановлении приговора без проведения судебного разбирательства, пояснив, что данное ходатайство им заявлено добровольно и после консультации с защитником, а также пояснил, что предъявленное обвинение ему понятно, он сог</w:t>
      </w:r>
      <w:r>
        <w:t xml:space="preserve">ласен с обвинением в совершении преступления, предусмотренного ст. 139 ч. 2 УК РФ, в полном объеме осознает характер заявленного им ходатайства и последствия постановления приговора без проведения судебного разбирательства. </w:t>
      </w:r>
    </w:p>
    <w:p w:rsidR="00A77B3E" w:rsidP="00BE019D">
      <w:pPr>
        <w:jc w:val="both"/>
      </w:pPr>
      <w:r>
        <w:t xml:space="preserve">                     Защитник п</w:t>
      </w:r>
      <w:r>
        <w:t xml:space="preserve">одсудимого – адвокат </w:t>
      </w:r>
      <w:r>
        <w:t>фио</w:t>
      </w:r>
      <w:r>
        <w:t xml:space="preserve"> поддержала заявленное подсудимым ходатайство о рассмотрении уголовного дела без проведения судебного разбирательства, государственный обвинитель и потерпевшие </w:t>
      </w:r>
      <w:r>
        <w:t>фио</w:t>
      </w:r>
      <w:r>
        <w:t xml:space="preserve">, </w:t>
      </w:r>
      <w:r>
        <w:t>фио</w:t>
      </w:r>
      <w:r>
        <w:t xml:space="preserve"> не возражали против постановления приговора без проведения суде</w:t>
      </w:r>
      <w:r>
        <w:t>бного разбирательства.</w:t>
      </w:r>
    </w:p>
    <w:p w:rsidR="00A77B3E" w:rsidP="00BE019D">
      <w:pPr>
        <w:jc w:val="both"/>
      </w:pPr>
      <w:r>
        <w:t xml:space="preserve">                     Принимая во внимание вышеуказанные обстоятельства, суд приходит к выводу о том, что ходатайство подсудимого </w:t>
      </w:r>
      <w:r>
        <w:t>Эфендиева</w:t>
      </w:r>
      <w:r>
        <w:t xml:space="preserve"> Э.А.о. заявлено им в соответствии с требованиями главы 40 УПК РФ и полагает возможным применит</w:t>
      </w:r>
      <w:r>
        <w:t xml:space="preserve">ь особый порядок судебного разбирательства и постановить приговор без проведения судебного разбирательства.  </w:t>
      </w:r>
    </w:p>
    <w:p w:rsidR="00A77B3E" w:rsidP="00BE019D">
      <w:pPr>
        <w:jc w:val="both"/>
      </w:pPr>
      <w:r>
        <w:t xml:space="preserve">                    Суд приходит к выводу, что обвинение, с которым согласился подсудимый </w:t>
      </w:r>
      <w:r>
        <w:t>Эфендиев</w:t>
      </w:r>
      <w:r>
        <w:t xml:space="preserve"> Э.А.о., является обоснованным, подтверждается д</w:t>
      </w:r>
      <w:r>
        <w:t>оказательствами, собранными по уголовному делу.</w:t>
      </w:r>
    </w:p>
    <w:p w:rsidR="00A77B3E" w:rsidP="00BE019D">
      <w:pPr>
        <w:jc w:val="both"/>
      </w:pPr>
      <w:r>
        <w:t xml:space="preserve">           Действия </w:t>
      </w:r>
      <w:r>
        <w:t>Эфендиева</w:t>
      </w:r>
      <w:r>
        <w:t xml:space="preserve"> Э.А.о. подлежат квалификации по ст. 139 ч.2 УК РФ, как незаконное проникновение в жилище, совершенное против воли проживающего в нем лица, совершенное с применением насилия.</w:t>
      </w:r>
    </w:p>
    <w:p w:rsidR="00A77B3E" w:rsidP="00BE019D">
      <w:pPr>
        <w:jc w:val="both"/>
      </w:pPr>
      <w:r>
        <w:t xml:space="preserve">    </w:t>
      </w:r>
      <w:r>
        <w:t xml:space="preserve">       При решении вопроса о назначении наказания, суд в соответствии со ст. 60 УК РФ учитывает характер и степень общественной опасности преступления и личность виновного, в том числе обстоятельства, смягчающие и отягчающие наказания, а также влияние назн</w:t>
      </w:r>
      <w:r>
        <w:t>аченного наказания на исправление осужденного и на условия жизни его семьи.</w:t>
      </w:r>
    </w:p>
    <w:p w:rsidR="00A77B3E" w:rsidP="00BE019D">
      <w:pPr>
        <w:jc w:val="both"/>
      </w:pPr>
      <w:r>
        <w:t xml:space="preserve">          Так, принимая во внимание степень тяжести совершенного </w:t>
      </w:r>
      <w:r>
        <w:t>Эфендиевым</w:t>
      </w:r>
      <w:r>
        <w:t xml:space="preserve"> Э.А.о. преступления, которое в соответствии со ст. 15 УК РФ является преступлением небольшой тяжести, пр</w:t>
      </w:r>
      <w:r>
        <w:t xml:space="preserve">инимая во внимание обстоятельства </w:t>
      </w:r>
      <w:r>
        <w:t xml:space="preserve">совершения вышеуказанного преступления, а также учитывая то обстоятельство, что данное преступление против конституционных прав и свобод человека и гражданина </w:t>
      </w:r>
      <w:r>
        <w:t>Эфендиев</w:t>
      </w:r>
      <w:r>
        <w:t xml:space="preserve"> Э.А.о. совершил в состоянии алкогольного опьянения, ко</w:t>
      </w:r>
      <w:r>
        <w:t>торое способствовало совершению вышеуказанного преступления, суд на основании ст. 63 ч. 1-1 УК РФ признает обстоятельством, отягчающим наказание - совершение преступления в состоянии опьянения, вызванном употреблением алкоголя, в связи с чем суд приходит к</w:t>
      </w:r>
      <w:r>
        <w:t xml:space="preserve"> выводу о том, что необходимым и достаточным для его исправления и предупреждения совершения им новых преступлений, является наказание в виде исправительных работ.</w:t>
      </w:r>
    </w:p>
    <w:p w:rsidR="00A77B3E" w:rsidP="00BE019D">
      <w:pPr>
        <w:jc w:val="both"/>
      </w:pPr>
      <w:r>
        <w:t xml:space="preserve">           Вместе с тем, суд в соответствии с п.п. «г», «и» ч. 1 ст. 61 УК РФ признает обсто</w:t>
      </w:r>
      <w:r>
        <w:t xml:space="preserve">ятельствами, смягчающими наказание </w:t>
      </w:r>
      <w:r>
        <w:t>Эфендиева</w:t>
      </w:r>
      <w:r>
        <w:t xml:space="preserve"> Э.А.о., наличие малолетнего ребенка у виновного, активное способствование раскрытию и расследованию преступления, </w:t>
      </w:r>
    </w:p>
    <w:p w:rsidR="00A77B3E" w:rsidP="00BE019D">
      <w:pPr>
        <w:jc w:val="both"/>
      </w:pPr>
      <w:r>
        <w:t>В соответствии с ч. 2 ст. 61 УК РФ обстоятельствами, смягчающими наказание, суд также признает п</w:t>
      </w:r>
      <w:r>
        <w:t xml:space="preserve">олное признание вины, раскаяние в содеянном, принесение извинений. </w:t>
      </w:r>
    </w:p>
    <w:p w:rsidR="00A77B3E" w:rsidP="00BE019D">
      <w:pPr>
        <w:jc w:val="both"/>
      </w:pPr>
      <w:r>
        <w:t xml:space="preserve">С учетом всех обстоятельств, руководствуясь принципами гуманизма, справедливости и соразмерности наказания содеянному, влияния назначенного наказания на исправление осужденного и </w:t>
      </w:r>
      <w:r>
        <w:t>предупреждения совершения им новых преступлений, вместе с тем, учитывая данные о личности подсудимого, ранее не судимого (л.д. 109), характеризующегося по месту жительства с посредственной стороны (л.д. 108), на иждивении имеющего малолетнего ребенка (л.д.</w:t>
      </w:r>
      <w:r>
        <w:t xml:space="preserve"> 100), на учете у врача-психиатра не состоящего, состоящего на учете у врача-нарколога (л.д. 111), учитывая мнение потерпевших по мере наказания подсудимому, которые полагались на усмотрение суда, суд приходит к выводу о возможности исправления </w:t>
      </w:r>
      <w:r>
        <w:t>Эфендиева</w:t>
      </w:r>
      <w:r>
        <w:t xml:space="preserve"> Э</w:t>
      </w:r>
      <w:r>
        <w:t>.А.о. без реального отбывания наказания в виде исправительных работ с назначением подсудимому условного осуждения на основании ст. 73 УК РФ.</w:t>
      </w:r>
    </w:p>
    <w:p w:rsidR="00A77B3E" w:rsidP="00BE019D">
      <w:pPr>
        <w:jc w:val="both"/>
      </w:pPr>
      <w:r>
        <w:t>В соответствии со ст. 62 ч. 5 УК РФ срок или размер наказания, назначаемого лицу, уголовное дело в отношении которо</w:t>
      </w:r>
      <w:r>
        <w:t>го рассмотрено в порядке, предусмотренном главой 40 Уголовно-процессуального кодекса Российской Федерации, не может превышать две трети максимального срока или размера наиболее строгого вида наказания, предусмотренного за совершенное преступление</w:t>
      </w:r>
    </w:p>
    <w:p w:rsidR="00A77B3E" w:rsidP="00BE019D">
      <w:pPr>
        <w:jc w:val="both"/>
      </w:pPr>
      <w:r>
        <w:t>Оснований</w:t>
      </w:r>
      <w:r>
        <w:t xml:space="preserve"> к применению ст. 64 УК РФ в отношении подсудимого </w:t>
      </w:r>
      <w:r>
        <w:t>Эфендиева</w:t>
      </w:r>
      <w:r>
        <w:t xml:space="preserve"> Э.А.о. суд не усматривает, поскольку исключительных обстоятельств, связанных с целями и мотивами преступления, ролью виновного, его поведением во время или после совершения преступления, других о</w:t>
      </w:r>
      <w:r>
        <w:t>бстоятельств, существенно уменьшающих степень общественной опасности преступления, по делу не установлено.</w:t>
      </w:r>
    </w:p>
    <w:p w:rsidR="00A77B3E" w:rsidP="00BE019D">
      <w:pPr>
        <w:jc w:val="both"/>
      </w:pPr>
      <w:r>
        <w:t xml:space="preserve">Избранную меру пресечения в виде подписки о невыезде и надлежащем поведении в отношении подсудимого </w:t>
      </w:r>
      <w:r>
        <w:t>Эфендиева</w:t>
      </w:r>
      <w:r>
        <w:t xml:space="preserve"> Э.А.о. следует отменить по вступлении п</w:t>
      </w:r>
      <w:r>
        <w:t xml:space="preserve">риговора в законную силу. </w:t>
      </w:r>
    </w:p>
    <w:p w:rsidR="00A77B3E" w:rsidP="00BE019D">
      <w:pPr>
        <w:jc w:val="both"/>
      </w:pPr>
      <w:r>
        <w:t>Гражданский иск не заявлен.</w:t>
      </w:r>
    </w:p>
    <w:p w:rsidR="00A77B3E" w:rsidP="00BE019D">
      <w:pPr>
        <w:jc w:val="both"/>
      </w:pPr>
      <w:r>
        <w:t xml:space="preserve"> </w:t>
      </w:r>
      <w:r>
        <w:tab/>
        <w:t>Вещественных доказательств по уголовному делу нет.</w:t>
      </w:r>
    </w:p>
    <w:p w:rsidR="00A77B3E" w:rsidP="00BE019D">
      <w:pPr>
        <w:jc w:val="both"/>
      </w:pPr>
      <w:r>
        <w:t xml:space="preserve">          Руководствуясь ст. ст. 303-304, 307-309, 316 УПК РФ, суд</w:t>
      </w:r>
    </w:p>
    <w:p w:rsidR="00A77B3E" w:rsidP="00BE019D">
      <w:pPr>
        <w:jc w:val="both"/>
      </w:pPr>
    </w:p>
    <w:p w:rsidR="00A77B3E" w:rsidP="00BE019D">
      <w:pPr>
        <w:jc w:val="center"/>
      </w:pPr>
      <w:r>
        <w:t>П Р И Г О В О Р И Л:</w:t>
      </w:r>
    </w:p>
    <w:p w:rsidR="00A77B3E" w:rsidP="00BE019D">
      <w:pPr>
        <w:jc w:val="both"/>
      </w:pPr>
    </w:p>
    <w:p w:rsidR="00A77B3E" w:rsidP="00BE019D">
      <w:pPr>
        <w:jc w:val="both"/>
      </w:pPr>
      <w:r>
        <w:t xml:space="preserve">           </w:t>
      </w:r>
      <w:r>
        <w:t>Эфендиева</w:t>
      </w:r>
      <w:r>
        <w:t xml:space="preserve"> Эмиля Али </w:t>
      </w:r>
      <w:r>
        <w:t>оглы</w:t>
      </w:r>
      <w:r>
        <w:t xml:space="preserve"> признать виновным в со</w:t>
      </w:r>
      <w:r>
        <w:t>вершении преступления, предусмотренного ст. 139 ч.2 УК РФ, и назначить ему наказание по ст. 139 ч.2 УК РФ в виде 10 (десяти) месяцев исправительных работ с удержанием в доход государства 10 % из заработной платы.</w:t>
      </w:r>
    </w:p>
    <w:p w:rsidR="00A77B3E" w:rsidP="00BE019D">
      <w:pPr>
        <w:jc w:val="both"/>
      </w:pPr>
      <w:r>
        <w:t xml:space="preserve">           На основании ст. 73 УК РФ назнач</w:t>
      </w:r>
      <w:r>
        <w:t xml:space="preserve">енное </w:t>
      </w:r>
      <w:r>
        <w:t>Эфендиеву</w:t>
      </w:r>
      <w:r>
        <w:t xml:space="preserve"> Э.А.о. наказание считать условным с испытательным сроком 1 (один) год 6 (шесть) месяцев.</w:t>
      </w:r>
    </w:p>
    <w:p w:rsidR="00A77B3E" w:rsidP="00BE019D">
      <w:pPr>
        <w:jc w:val="both"/>
      </w:pPr>
      <w:r>
        <w:t xml:space="preserve">           Возложить на </w:t>
      </w:r>
      <w:r>
        <w:t>Эфендиева</w:t>
      </w:r>
      <w:r>
        <w:t xml:space="preserve"> Э.А.о. обязанности не менять постоянного места жительства без уведомления специализированного государственного органа</w:t>
      </w:r>
      <w:r>
        <w:t>, осуществляющего контроль за поведением условно осужденного, являться в данный орган на регистрацию один раз в месяц в дни, установленные специализированным государственным органом, осуществляющим контроль за поведением условно осужденного.</w:t>
      </w:r>
    </w:p>
    <w:p w:rsidR="00A77B3E" w:rsidP="00BE019D">
      <w:pPr>
        <w:jc w:val="both"/>
      </w:pPr>
      <w:r>
        <w:t xml:space="preserve">           Мер</w:t>
      </w:r>
      <w:r>
        <w:t xml:space="preserve">у пресечения </w:t>
      </w:r>
      <w:r>
        <w:t>Эфендиеву</w:t>
      </w:r>
      <w:r>
        <w:t xml:space="preserve"> Э.А.о. в виде подписки о невыезде и надлежащем поведении отменить по вступлению приговора в законную силу.</w:t>
      </w:r>
    </w:p>
    <w:p w:rsidR="00A77B3E" w:rsidP="00BE019D">
      <w:pPr>
        <w:jc w:val="both"/>
      </w:pPr>
      <w:r>
        <w:t xml:space="preserve">           Приговор может быть обжалован в течение десяти суток со дня его провозглашения в  </w:t>
      </w:r>
      <w:r>
        <w:t>Сакский</w:t>
      </w:r>
      <w:r>
        <w:t xml:space="preserve"> районный суд Республики К</w:t>
      </w:r>
      <w:r>
        <w:t xml:space="preserve">рым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 соблюдением пределов обжалования приговора, установленных ст. 317 УПК РФ. </w:t>
      </w:r>
    </w:p>
    <w:p w:rsidR="00A77B3E" w:rsidP="00BE019D">
      <w:pPr>
        <w:jc w:val="both"/>
      </w:pPr>
      <w:r>
        <w:t xml:space="preserve">           В случае подачи апелляци</w:t>
      </w:r>
      <w:r>
        <w:t>онной жалобы,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</w:t>
      </w:r>
      <w:r>
        <w:t>цесса.</w:t>
      </w:r>
    </w:p>
    <w:p w:rsidR="00A77B3E" w:rsidP="00BE019D">
      <w:pPr>
        <w:jc w:val="both"/>
      </w:pPr>
    </w:p>
    <w:p w:rsidR="00A77B3E" w:rsidP="00BE019D">
      <w:pPr>
        <w:jc w:val="both"/>
      </w:pPr>
      <w:r>
        <w:t xml:space="preserve">           Мировой судья                                                </w:t>
      </w:r>
      <w:r>
        <w:tab/>
      </w:r>
      <w:r>
        <w:tab/>
        <w:t xml:space="preserve">       Е.В. </w:t>
      </w:r>
      <w:r>
        <w:t>Костюкова</w:t>
      </w:r>
      <w:r>
        <w:t xml:space="preserve"> </w:t>
      </w:r>
    </w:p>
    <w:p w:rsidR="00A77B3E" w:rsidP="00BE019D">
      <w:pPr>
        <w:jc w:val="both"/>
      </w:pPr>
    </w:p>
    <w:p w:rsidR="00A77B3E" w:rsidP="00BE019D">
      <w:pPr>
        <w:jc w:val="both"/>
      </w:pPr>
    </w:p>
    <w:sectPr w:rsidSect="00233BB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3BBC"/>
    <w:rsid w:val="00233BBC"/>
    <w:rsid w:val="00A77B3E"/>
    <w:rsid w:val="00BE01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3BB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