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0D84" w:rsidP="00BD356C">
      <w:pPr>
        <w:widowControl w:val="0"/>
        <w:spacing w:before="240" w:after="60"/>
        <w:jc w:val="right"/>
      </w:pPr>
      <w:r>
        <w:rPr>
          <w:sz w:val="28"/>
        </w:rPr>
        <w:t>Дело № 1-72-36/2022</w:t>
      </w:r>
    </w:p>
    <w:p w:rsidR="006D0D84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6D0D84">
      <w:r>
        <w:rPr>
          <w:sz w:val="28"/>
        </w:rPr>
        <w:t xml:space="preserve">«17» ноября 2022 года                                                                                      </w:t>
      </w:r>
      <w:r>
        <w:rPr>
          <w:sz w:val="28"/>
        </w:rPr>
        <w:t xml:space="preserve"> г. Саки</w:t>
      </w:r>
    </w:p>
    <w:p w:rsidR="006D0D8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</w:t>
      </w:r>
      <w:r>
        <w:rPr>
          <w:sz w:val="28"/>
        </w:rPr>
        <w:t xml:space="preserve">государственного обвинителя -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Приходько Ю.С., защитника - адвоката </w:t>
      </w:r>
      <w:r>
        <w:rPr>
          <w:sz w:val="28"/>
        </w:rPr>
        <w:t>Гайзетдинова</w:t>
      </w:r>
      <w:r>
        <w:rPr>
          <w:sz w:val="28"/>
        </w:rPr>
        <w:t xml:space="preserve"> А.А., представившего удостоверение № 1269 от дата и ордер № 141/2022 от дата, потерпевшего Шрамко С.В., подсудимой </w:t>
      </w:r>
      <w:r>
        <w:rPr>
          <w:sz w:val="28"/>
        </w:rPr>
        <w:t>Накивайло</w:t>
      </w:r>
      <w:r>
        <w:rPr>
          <w:sz w:val="28"/>
        </w:rPr>
        <w:t xml:space="preserve"> Н.В</w:t>
      </w:r>
      <w:r>
        <w:rPr>
          <w:sz w:val="28"/>
        </w:rPr>
        <w:t xml:space="preserve">., </w:t>
      </w:r>
    </w:p>
    <w:p w:rsidR="006D0D84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6D0D84">
      <w:pPr>
        <w:ind w:left="1620"/>
        <w:jc w:val="both"/>
      </w:pPr>
      <w:r>
        <w:rPr>
          <w:b/>
          <w:sz w:val="28"/>
        </w:rPr>
        <w:t>Накивайло</w:t>
      </w:r>
      <w:r>
        <w:rPr>
          <w:b/>
          <w:sz w:val="28"/>
        </w:rPr>
        <w:t xml:space="preserve"> Нины Васильевны</w:t>
      </w:r>
      <w:r>
        <w:rPr>
          <w:sz w:val="28"/>
        </w:rPr>
        <w:t xml:space="preserve">, </w:t>
      </w:r>
    </w:p>
    <w:p w:rsidR="006D0D84">
      <w:pPr>
        <w:ind w:left="1620"/>
        <w:jc w:val="both"/>
      </w:pPr>
      <w:r>
        <w:rPr>
          <w:sz w:val="28"/>
        </w:rPr>
        <w:t>паспортные данные, гражданки Российской Федерации, получившей средне-специальное образование, замужней, малолетних детей не имеющей, не работающей, являю</w:t>
      </w:r>
      <w:r>
        <w:rPr>
          <w:sz w:val="28"/>
        </w:rPr>
        <w:t>щейся пенсионером, не военнообязанной, страдающей рядом хронических заболеваний, инвалидом не являющейся, зарегистрированной и проживающей по адресу: адрес, ранее не судимой,</w:t>
      </w:r>
    </w:p>
    <w:p w:rsidR="006D0D84">
      <w:pPr>
        <w:jc w:val="both"/>
      </w:pPr>
      <w:r>
        <w:rPr>
          <w:sz w:val="28"/>
        </w:rPr>
        <w:t>обвиняемой в совершении преступления, предусмотренного ч. 1 ст. 167 УК РФ,</w:t>
      </w:r>
    </w:p>
    <w:p w:rsidR="006D0D84">
      <w:pPr>
        <w:jc w:val="center"/>
      </w:pPr>
      <w:r>
        <w:rPr>
          <w:sz w:val="28"/>
        </w:rPr>
        <w:t>УСТАНО</w:t>
      </w:r>
      <w:r>
        <w:rPr>
          <w:sz w:val="28"/>
        </w:rPr>
        <w:t>ВИЛ:</w:t>
      </w:r>
    </w:p>
    <w:p w:rsidR="006D0D84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Накивайло</w:t>
      </w:r>
      <w:r>
        <w:rPr>
          <w:sz w:val="28"/>
        </w:rPr>
        <w:t xml:space="preserve"> Н.В. обвиняется в том, что дата, около время, у </w:t>
      </w:r>
      <w:r>
        <w:rPr>
          <w:sz w:val="28"/>
        </w:rPr>
        <w:t>Накивайло</w:t>
      </w:r>
      <w:r>
        <w:rPr>
          <w:sz w:val="28"/>
        </w:rPr>
        <w:t xml:space="preserve"> Н.В., находящейся на территории земельного участка, расположенного по адресу: адрес, на почве неприязненных отношений с ранее знакомым Шрамко С</w:t>
      </w:r>
      <w:r>
        <w:rPr>
          <w:sz w:val="28"/>
        </w:rPr>
        <w:t>.В., возник преступный умысел, направленный на повреждение чужого имущества, - автомобиля марки марка автомобиля, государственный регистрационный знак СА 9521 ВХ, принадлежащего Шрамко С.В.</w:t>
      </w:r>
    </w:p>
    <w:p w:rsidR="006D0D84">
      <w:pPr>
        <w:ind w:firstLine="708"/>
        <w:jc w:val="both"/>
      </w:pPr>
      <w:r>
        <w:rPr>
          <w:sz w:val="28"/>
        </w:rPr>
        <w:t xml:space="preserve">Далее, дата, около время, </w:t>
      </w:r>
      <w:r>
        <w:rPr>
          <w:sz w:val="28"/>
        </w:rPr>
        <w:t>Накивайло</w:t>
      </w:r>
      <w:r>
        <w:rPr>
          <w:sz w:val="28"/>
        </w:rPr>
        <w:t xml:space="preserve"> Н.В., находясь на территории з</w:t>
      </w:r>
      <w:r>
        <w:rPr>
          <w:sz w:val="28"/>
        </w:rPr>
        <w:t>емельного участка, расположенного по адресу: адрес, реализуя свой преступный умысел, направленный на умышленное повреждение чужого имущества, направилась к автомобилю марки марка автомобиля, государственный регистрационный знак СА 9521 ВХ, который был прип</w:t>
      </w:r>
      <w:r>
        <w:rPr>
          <w:sz w:val="28"/>
        </w:rPr>
        <w:t>аркован на территории указанного земельного участка, осознавая общественную опасность и противоправный характер своих действий, предвидя возможность наступления общественно опасных последствий</w:t>
      </w:r>
      <w:r>
        <w:rPr>
          <w:sz w:val="28"/>
        </w:rPr>
        <w:t xml:space="preserve"> </w:t>
      </w:r>
      <w:r>
        <w:rPr>
          <w:sz w:val="28"/>
        </w:rPr>
        <w:t xml:space="preserve">в виде причинения имущественного вреда и желая их наступления, </w:t>
      </w:r>
      <w:r>
        <w:rPr>
          <w:sz w:val="28"/>
        </w:rPr>
        <w:t>находясь вблизи указанного автомобиля, умышленно, при помощи раковины, которую она держала в правой руке, нанесла ей один удар по правому зеркалу, один удар по стеклу задней правой двери, один удар по правой наружной стойке, один удар по стеклу передней пр</w:t>
      </w:r>
      <w:r>
        <w:rPr>
          <w:sz w:val="28"/>
        </w:rPr>
        <w:t xml:space="preserve">авой двери, в результате чего от нанесенных ударов </w:t>
      </w:r>
      <w:r>
        <w:rPr>
          <w:sz w:val="28"/>
        </w:rPr>
        <w:t>образовались повреждения правого зеркала</w:t>
      </w:r>
      <w:r>
        <w:rPr>
          <w:sz w:val="28"/>
        </w:rPr>
        <w:t xml:space="preserve">, стекла задней правой двери, наружной правой стойки, стекла правой передней двери, </w:t>
      </w:r>
      <w:r>
        <w:rPr>
          <w:sz w:val="28"/>
        </w:rPr>
        <w:t>молдинга</w:t>
      </w:r>
      <w:r>
        <w:rPr>
          <w:sz w:val="28"/>
        </w:rPr>
        <w:t xml:space="preserve"> хромированного двери правой передней, двери правой задней.</w:t>
      </w:r>
    </w:p>
    <w:p w:rsidR="006D0D84">
      <w:pPr>
        <w:ind w:firstLine="708"/>
        <w:jc w:val="both"/>
      </w:pPr>
      <w:r>
        <w:rPr>
          <w:sz w:val="28"/>
        </w:rPr>
        <w:t>Согласно закл</w:t>
      </w:r>
      <w:r>
        <w:rPr>
          <w:sz w:val="28"/>
        </w:rPr>
        <w:t>ючения эксперта №1479/4-1 от дата стоимость восстановительного ремонта автомобиля марки марка автомобиля, государственный регистрационный знак СА 9521 ВХ в результате повреждений правого зеркала, стекла двери задней правой, A-стойки наружной правой, стекла</w:t>
      </w:r>
      <w:r>
        <w:rPr>
          <w:sz w:val="28"/>
        </w:rPr>
        <w:t xml:space="preserve"> двери передней правой, </w:t>
      </w:r>
      <w:r>
        <w:rPr>
          <w:sz w:val="28"/>
        </w:rPr>
        <w:t>молдинга</w:t>
      </w:r>
      <w:r>
        <w:rPr>
          <w:sz w:val="28"/>
        </w:rPr>
        <w:t xml:space="preserve"> хромированного двери передней правой, двери задней правой, с учетом износа, по представленным материалам, составляет сумма.</w:t>
      </w:r>
    </w:p>
    <w:p w:rsidR="006D0D84">
      <w:pPr>
        <w:ind w:firstLine="708"/>
        <w:jc w:val="both"/>
      </w:pPr>
      <w:r>
        <w:rPr>
          <w:sz w:val="28"/>
        </w:rPr>
        <w:t xml:space="preserve">В результате умышленных действий </w:t>
      </w:r>
      <w:r>
        <w:rPr>
          <w:sz w:val="28"/>
        </w:rPr>
        <w:t>Накивайло</w:t>
      </w:r>
      <w:r>
        <w:rPr>
          <w:sz w:val="28"/>
        </w:rPr>
        <w:t xml:space="preserve"> Н.В., собственнику автомобиля марки марка автомобиля, го</w:t>
      </w:r>
      <w:r>
        <w:rPr>
          <w:sz w:val="28"/>
        </w:rPr>
        <w:t>сударственный регистрационный знак СА 9521 ВХ, Шрамко С.В., был причинен значительный имущественный вред на сумму сумма.</w:t>
      </w:r>
    </w:p>
    <w:p w:rsidR="006D0D84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Накивайло</w:t>
      </w:r>
      <w:r>
        <w:rPr>
          <w:sz w:val="28"/>
        </w:rPr>
        <w:t xml:space="preserve"> Н.В. органами предварительного расследования квалифицированы по ч. 1 ст. 167 УК РФ как умышленное повреждение чужого</w:t>
      </w:r>
      <w:r>
        <w:rPr>
          <w:sz w:val="28"/>
        </w:rPr>
        <w:t xml:space="preserve"> имущества, если эти деяния повлекли причинение значительного ущерба.</w:t>
      </w:r>
    </w:p>
    <w:p w:rsidR="006D0D84">
      <w:pPr>
        <w:ind w:firstLine="708"/>
        <w:jc w:val="both"/>
      </w:pPr>
      <w:r>
        <w:rPr>
          <w:sz w:val="28"/>
        </w:rPr>
        <w:t xml:space="preserve">В судебном заседании потерпевший Шрамко С.В. заявил ходатайство о прекращении уголовного дела в отношении </w:t>
      </w:r>
      <w:r>
        <w:rPr>
          <w:sz w:val="28"/>
        </w:rPr>
        <w:t>Накивайло</w:t>
      </w:r>
      <w:r>
        <w:rPr>
          <w:sz w:val="28"/>
        </w:rPr>
        <w:t xml:space="preserve"> Н.В. по ч. 1 ст. 167 УК РФ в связи с его примирением с подсудимой и за</w:t>
      </w:r>
      <w:r>
        <w:rPr>
          <w:sz w:val="28"/>
        </w:rPr>
        <w:t>глаживанием причиненного ему вреда, ссылаясь на те обстоятельства, что после совершенного в отношении него преступления, он с подсудимой примирился, причиненный вред ему возмещен и заглажен путём выплаты</w:t>
      </w:r>
      <w:r>
        <w:rPr>
          <w:sz w:val="28"/>
        </w:rPr>
        <w:t xml:space="preserve"> </w:t>
      </w:r>
      <w:r>
        <w:rPr>
          <w:sz w:val="28"/>
        </w:rPr>
        <w:t>Накивайло</w:t>
      </w:r>
      <w:r>
        <w:rPr>
          <w:sz w:val="28"/>
        </w:rPr>
        <w:t xml:space="preserve"> Н.В. денежных сре</w:t>
      </w:r>
      <w:r>
        <w:rPr>
          <w:sz w:val="28"/>
        </w:rPr>
        <w:t>дств в р</w:t>
      </w:r>
      <w:r>
        <w:rPr>
          <w:sz w:val="28"/>
        </w:rPr>
        <w:t>азмере сумма и пр</w:t>
      </w:r>
      <w:r>
        <w:rPr>
          <w:sz w:val="28"/>
        </w:rPr>
        <w:t xml:space="preserve">инесения подсудимой извинений, в связи с чем, он не имеет к </w:t>
      </w:r>
      <w:r>
        <w:rPr>
          <w:sz w:val="28"/>
        </w:rPr>
        <w:t>Накивайло</w:t>
      </w:r>
      <w:r>
        <w:rPr>
          <w:sz w:val="28"/>
        </w:rPr>
        <w:t xml:space="preserve"> Н.В. каких-либо претензий материального и морального характера.</w:t>
      </w:r>
    </w:p>
    <w:p w:rsidR="006D0D84">
      <w:pPr>
        <w:ind w:firstLine="708"/>
        <w:jc w:val="both"/>
      </w:pPr>
      <w:r>
        <w:rPr>
          <w:sz w:val="28"/>
        </w:rPr>
        <w:t xml:space="preserve">Подсудимая </w:t>
      </w:r>
      <w:r>
        <w:rPr>
          <w:sz w:val="28"/>
        </w:rPr>
        <w:t>Накивайло</w:t>
      </w:r>
      <w:r>
        <w:rPr>
          <w:sz w:val="28"/>
        </w:rPr>
        <w:t xml:space="preserve"> Н.В. в судебном разбирательстве виновной себя в предъявленном ей органом предварительного расследован</w:t>
      </w:r>
      <w:r>
        <w:rPr>
          <w:sz w:val="28"/>
        </w:rPr>
        <w:t>ия обвинении в совершении преступления, предусмотренного ч. 1 ст. 167 УК РФ признала полностью, чистосердечно раскаялась в содеянном, осознала противоправность своего поведения, и пояснила суду, что она полностью согласна с предъявленным ей органом предвар</w:t>
      </w:r>
      <w:r>
        <w:rPr>
          <w:sz w:val="28"/>
        </w:rPr>
        <w:t>ительного расследования обвинением, которое ей понятно и просит суд прекратить в отношении неё</w:t>
      </w:r>
      <w:r>
        <w:rPr>
          <w:sz w:val="28"/>
        </w:rPr>
        <w:t xml:space="preserve"> уголовное дело по обвинению в совершении преступления, предусмотренного ч. 1 ст. 167 УК РФ, и уголовное преследование в отношении неё в связи с примирением с пот</w:t>
      </w:r>
      <w:r>
        <w:rPr>
          <w:sz w:val="28"/>
        </w:rPr>
        <w:t>ерпевшим и заглаживанием причиненного потерпевшему вреда путем выплаты денежных сре</w:t>
      </w:r>
      <w:r>
        <w:rPr>
          <w:sz w:val="28"/>
        </w:rPr>
        <w:t>дств в р</w:t>
      </w:r>
      <w:r>
        <w:rPr>
          <w:sz w:val="28"/>
        </w:rPr>
        <w:t>азмере сумма. При этом</w:t>
      </w:r>
      <w:r>
        <w:rPr>
          <w:sz w:val="28"/>
        </w:rPr>
        <w:t>,</w:t>
      </w:r>
      <w:r>
        <w:rPr>
          <w:sz w:val="28"/>
        </w:rPr>
        <w:t xml:space="preserve"> подсудимая также пояснила, что ей понятно,</w:t>
      </w:r>
      <w:r>
        <w:rPr>
          <w:sz w:val="20"/>
        </w:rPr>
        <w:t xml:space="preserve"> </w:t>
      </w:r>
      <w:r>
        <w:rPr>
          <w:sz w:val="28"/>
        </w:rPr>
        <w:t>что прекращение уголовного дела по указанному</w:t>
      </w:r>
      <w:r>
        <w:rPr>
          <w:sz w:val="20"/>
        </w:rPr>
        <w:t xml:space="preserve"> </w:t>
      </w:r>
      <w:r>
        <w:rPr>
          <w:sz w:val="28"/>
        </w:rPr>
        <w:t>основанию не является реабилитирующим основанием, пр</w:t>
      </w:r>
      <w:r>
        <w:rPr>
          <w:sz w:val="28"/>
        </w:rPr>
        <w:t>отив чего она не возражает и поддерживает ходатайство потерпевшего Шрамко С.В.</w:t>
      </w:r>
    </w:p>
    <w:p w:rsidR="006D0D84">
      <w:pPr>
        <w:jc w:val="both"/>
      </w:pPr>
      <w:r>
        <w:rPr>
          <w:sz w:val="28"/>
        </w:rPr>
        <w:t xml:space="preserve">Выслушав мнение прокурора и защитника, не возражавших против прекращения в отношении </w:t>
      </w:r>
      <w:r>
        <w:rPr>
          <w:sz w:val="28"/>
        </w:rPr>
        <w:t>Накивайло</w:t>
      </w:r>
      <w:r>
        <w:rPr>
          <w:sz w:val="28"/>
        </w:rPr>
        <w:t xml:space="preserve"> Н.В. уголовного дела по ч. 1 ст. 167 УК РФ по указанным потерпевшим основаниям, су</w:t>
      </w:r>
      <w:r>
        <w:rPr>
          <w:sz w:val="28"/>
        </w:rPr>
        <w:t xml:space="preserve">д приходит к выводу о том, что </w:t>
      </w:r>
      <w:r>
        <w:rPr>
          <w:sz w:val="28"/>
        </w:rPr>
        <w:t xml:space="preserve">уголовное дело в отношении </w:t>
      </w:r>
      <w:r>
        <w:rPr>
          <w:sz w:val="28"/>
        </w:rPr>
        <w:t>Накивайло</w:t>
      </w:r>
      <w:r>
        <w:rPr>
          <w:sz w:val="28"/>
        </w:rPr>
        <w:t xml:space="preserve"> Н.В. подлежит прекращению, исходя из следующего.</w:t>
      </w:r>
    </w:p>
    <w:p w:rsidR="006D0D84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</w:t>
      </w:r>
      <w:r>
        <w:rPr>
          <w:sz w:val="28"/>
        </w:rPr>
        <w:t>ости, если оно примирилось с потерпевшим и загладило причиненный потерпевшему вред.</w:t>
      </w:r>
    </w:p>
    <w:p w:rsidR="006D0D84">
      <w:pPr>
        <w:jc w:val="both"/>
      </w:pPr>
      <w:r>
        <w:rPr>
          <w:sz w:val="28"/>
        </w:rPr>
        <w:t>Преступление, предусмотренное ч. 1 ст. 167 УК РФ, является согласно ст. 15 УК РФ преступлением небольшой тяжести.</w:t>
      </w:r>
    </w:p>
    <w:p w:rsidR="006D0D84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Накивайло</w:t>
      </w:r>
      <w:r>
        <w:rPr>
          <w:sz w:val="28"/>
        </w:rPr>
        <w:t xml:space="preserve"> Н.В. на момент в</w:t>
      </w:r>
      <w:r>
        <w:rPr>
          <w:sz w:val="28"/>
        </w:rPr>
        <w:t>озникновения обстоятельств, послуживших основанием для привлечения её к уголовной ответственности, не судима (л.д.139-140), на учете у врача-психиатра и врача-нарколога не состоит (л.д.136), по месту жительства характеризуется посредственно (л.д.138), обви</w:t>
      </w:r>
      <w:r>
        <w:rPr>
          <w:sz w:val="28"/>
        </w:rPr>
        <w:t>няется в совершении преступления небольшой тяжести, потерпевшая сторона ходатайствует о прекращении уголовного дела в связи с</w:t>
      </w:r>
      <w:r>
        <w:rPr>
          <w:sz w:val="28"/>
        </w:rPr>
        <w:t xml:space="preserve"> примирением с подсудимой, поскольку имущественный вред, причиненный преступными действиями подсудимой потерпевшему возмещён в полн</w:t>
      </w:r>
      <w:r>
        <w:rPr>
          <w:sz w:val="28"/>
        </w:rPr>
        <w:t>ом объёме, путём выплаты подсудимой денежных сре</w:t>
      </w:r>
      <w:r>
        <w:rPr>
          <w:sz w:val="28"/>
        </w:rPr>
        <w:t>дств в р</w:t>
      </w:r>
      <w:r>
        <w:rPr>
          <w:sz w:val="28"/>
        </w:rPr>
        <w:t xml:space="preserve">азмере сумма, подсудимой принесены извинения. </w:t>
      </w:r>
      <w:r>
        <w:rPr>
          <w:sz w:val="28"/>
        </w:rPr>
        <w:t>Кроме того, судом установлено, что подсудимая полностью признала свою вину, раскаялась в содеянном, осознала противоправность своего поведения, примирилас</w:t>
      </w:r>
      <w:r>
        <w:rPr>
          <w:sz w:val="28"/>
        </w:rPr>
        <w:t>ь с потерпевшим, извинилась и загладила причиненный потерпевшему вред, что подтверждается пояснениями самого потерпевшего Шрамко С.В., данными в судебном заседании, который просил прекратить данное уголовное дело по ст. 167 ч. 1 УК РФ за примирением с подс</w:t>
      </w:r>
      <w:r>
        <w:rPr>
          <w:sz w:val="28"/>
        </w:rPr>
        <w:t>удимой и отсутствием у него каких-либо</w:t>
      </w:r>
      <w:r>
        <w:rPr>
          <w:sz w:val="28"/>
        </w:rPr>
        <w:t xml:space="preserve"> претензий к </w:t>
      </w:r>
      <w:r>
        <w:rPr>
          <w:sz w:val="28"/>
        </w:rPr>
        <w:t>последней</w:t>
      </w:r>
      <w:r>
        <w:rPr>
          <w:sz w:val="28"/>
        </w:rPr>
        <w:t>.</w:t>
      </w:r>
    </w:p>
    <w:p w:rsidR="006D0D84">
      <w:pPr>
        <w:ind w:firstLine="708"/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</w:t>
      </w:r>
      <w:r>
        <w:rPr>
          <w:sz w:val="28"/>
        </w:rPr>
        <w:t>тяжести, в случаях, предусмотренных ст. 76 УК РФ, если лицо примирилось с потерпевшим и загладило причиненный ему вред.</w:t>
      </w:r>
    </w:p>
    <w:p w:rsidR="006D0D84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предусмотренном статьями 25 и 28</w:t>
      </w:r>
      <w:r>
        <w:rPr>
          <w:sz w:val="28"/>
        </w:rPr>
        <w:t xml:space="preserve"> настоящего Кодекса.</w:t>
      </w:r>
    </w:p>
    <w:p w:rsidR="006D0D84">
      <w:pPr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мнения участников процесса, суд пришёл к выводу о возможности пре</w:t>
      </w:r>
      <w:r>
        <w:rPr>
          <w:sz w:val="28"/>
        </w:rPr>
        <w:t xml:space="preserve">кращения уголовного дела и уголовного преследования в отношении </w:t>
      </w:r>
      <w:r>
        <w:rPr>
          <w:sz w:val="28"/>
        </w:rPr>
        <w:t>Накивайло</w:t>
      </w:r>
      <w:r>
        <w:rPr>
          <w:sz w:val="28"/>
        </w:rPr>
        <w:t xml:space="preserve"> Н.В. в соответствии со ст. 76 УК РФ, ст. 25 УПК РФ в связи с примирением с потерпевшим и заглаживанием причиненного потерпевшему вреда</w:t>
      </w:r>
      <w:r>
        <w:rPr>
          <w:sz w:val="28"/>
        </w:rPr>
        <w:t>, так как подсудимая впервые совершила преступле</w:t>
      </w:r>
      <w:r>
        <w:rPr>
          <w:sz w:val="28"/>
        </w:rPr>
        <w:t xml:space="preserve">ние небольшой тяжести, примирилась с потерпевшим и загладила </w:t>
      </w:r>
      <w:r>
        <w:rPr>
          <w:sz w:val="28"/>
        </w:rPr>
        <w:t>причиненный ему вред, и вследствие раскаяния перестала быть общественно опасной.</w:t>
      </w:r>
    </w:p>
    <w:p w:rsidR="006D0D8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ст. 76 УК Российской Федерации, ст. 25, п. 3 ч. 1 ст. 254 УПК Российской </w:t>
      </w:r>
      <w:r>
        <w:rPr>
          <w:sz w:val="28"/>
        </w:rPr>
        <w:t>Федерации, суд</w:t>
      </w:r>
    </w:p>
    <w:p w:rsidR="006D0D84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6D0D84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Накивайло</w:t>
      </w:r>
      <w:r>
        <w:rPr>
          <w:sz w:val="28"/>
        </w:rPr>
        <w:t xml:space="preserve"> Нины Васильевны в совершении преступления, предусмотренного ч. 1 ст. 167 УК РФ, и уголовное преследование </w:t>
      </w:r>
      <w:r>
        <w:rPr>
          <w:sz w:val="28"/>
        </w:rPr>
        <w:t>Накивайло</w:t>
      </w:r>
      <w:r>
        <w:rPr>
          <w:sz w:val="28"/>
        </w:rPr>
        <w:t xml:space="preserve"> Нины Васильевны по ч. 1 ст. 167 УК РФ на основании ст. 76 УК РФ </w:t>
      </w:r>
      <w:r>
        <w:rPr>
          <w:sz w:val="28"/>
        </w:rPr>
        <w:t>и ст. 25 УПК РФ в связи с примирением с потерпевшим и заглаживанием причиненного вреда.</w:t>
      </w:r>
    </w:p>
    <w:p w:rsidR="006D0D84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Накивайло</w:t>
      </w:r>
      <w:r>
        <w:rPr>
          <w:sz w:val="28"/>
        </w:rPr>
        <w:t xml:space="preserve"> Н.В. в виде подписки о невыезде и надлежащем поведении по вступлению постановления в законную силу - отменить.</w:t>
      </w:r>
    </w:p>
    <w:p w:rsidR="006D0D84">
      <w:pPr>
        <w:ind w:firstLine="708"/>
        <w:jc w:val="both"/>
      </w:pPr>
      <w:r>
        <w:rPr>
          <w:sz w:val="28"/>
        </w:rPr>
        <w:t>По вступлению</w:t>
      </w:r>
      <w:r>
        <w:rPr>
          <w:sz w:val="28"/>
        </w:rPr>
        <w:t xml:space="preserve"> постановления в законную силу вещественное доказательство: автомобиль марки марка автомобиля, государственный регистрационный знак СА 9521 ВХ, номер кузова WVWZZZ3CZ8T074468, переданный на хранение собственнику Шрамко С.В. - оставить ему по принадлежности</w:t>
      </w:r>
      <w:r>
        <w:rPr>
          <w:sz w:val="28"/>
        </w:rPr>
        <w:t>.</w:t>
      </w:r>
    </w:p>
    <w:p w:rsidR="006D0D8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BD356C">
      <w:pPr>
        <w:jc w:val="both"/>
        <w:rPr>
          <w:sz w:val="28"/>
        </w:rPr>
      </w:pPr>
    </w:p>
    <w:p w:rsidR="006D0D84" w:rsidP="00BD356C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6D0D8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84"/>
    <w:rsid w:val="006D0D84"/>
    <w:rsid w:val="00BD3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