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2      –</w:t>
      </w:r>
    </w:p>
    <w:p w:rsidR="00A77B3E">
      <w:r>
        <w:t xml:space="preserve">                                                                                                    Дело № 1-73-5/2017</w:t>
      </w:r>
    </w:p>
    <w:p w:rsidR="00A77B3E" w:rsidP="007A5C33">
      <w:pPr>
        <w:jc w:val="center"/>
      </w:pPr>
      <w:r>
        <w:t>ПРИГОВОР</w:t>
      </w:r>
    </w:p>
    <w:p w:rsidR="00A77B3E" w:rsidP="007A5C33">
      <w:pPr>
        <w:jc w:val="center"/>
      </w:pPr>
      <w:r>
        <w:t xml:space="preserve">ИМЕНЕМ РОССИЙСКОЙ </w:t>
      </w:r>
      <w:r>
        <w:t>ФЕДЕРАЦИИ</w:t>
      </w:r>
    </w:p>
    <w:p w:rsidR="00A77B3E"/>
    <w:p w:rsidR="00A77B3E">
      <w:r>
        <w:t xml:space="preserve">         28 марта 2017 года                                                                            г. Саки</w:t>
      </w:r>
    </w:p>
    <w:p w:rsidR="00A77B3E"/>
    <w:p w:rsidR="00A77B3E">
      <w:r>
        <w:t>Мировой судья судебного участка № 73 Сакского судебного района (</w:t>
      </w:r>
      <w:r>
        <w:t>Сакский</w:t>
      </w:r>
      <w:r>
        <w:t xml:space="preserve"> муниципальный район и городской округ Саки) Республики Крым В</w:t>
      </w:r>
      <w:r>
        <w:t xml:space="preserve">асильев В.А., при секретаре </w:t>
      </w:r>
      <w:r>
        <w:t>Гулеватой</w:t>
      </w:r>
      <w:r>
        <w:t xml:space="preserve"> В.В., с участием государственного обвинителя – помощника Сакского межрайонного прокурора Республики Крым </w:t>
      </w:r>
      <w:r>
        <w:t>фио</w:t>
      </w:r>
      <w:r>
        <w:t xml:space="preserve">, потерпевших </w:t>
      </w:r>
      <w:r>
        <w:t>фио</w:t>
      </w:r>
      <w:r>
        <w:t xml:space="preserve">, </w:t>
      </w:r>
      <w:r>
        <w:t>фио</w:t>
      </w:r>
      <w:r>
        <w:t xml:space="preserve">, защитника - адвоката </w:t>
      </w:r>
      <w:r>
        <w:t>фио</w:t>
      </w:r>
      <w:r>
        <w:t>, представившей удостоверение № 1594 от дата, ордер № 157 от д</w:t>
      </w:r>
      <w:r>
        <w:t>ата, подсудимого Прокопова О.Н.,</w:t>
      </w:r>
    </w:p>
    <w:p w:rsidR="00A77B3E">
      <w:r>
        <w:t xml:space="preserve">рассмотрев в открытом судебном заседании уголовное дело по обвинению: </w:t>
      </w:r>
    </w:p>
    <w:p w:rsidR="00A77B3E">
      <w:r>
        <w:t>Прокопова Олега Николаевича, паспортные данные АРК, ... адрес, проживающего по адресу: адрес, ...</w:t>
      </w:r>
    </w:p>
    <w:p w:rsidR="00A77B3E"/>
    <w:p w:rsidR="00A77B3E">
      <w:r>
        <w:t>в совершении преступлений, предусмотренных п. «в» ч.2</w:t>
      </w:r>
      <w:r>
        <w:t xml:space="preserve"> ст. 115, п. «в» ч.2 ст.115  УК РФ,</w:t>
      </w:r>
    </w:p>
    <w:p w:rsidR="00A77B3E" w:rsidP="007A5C33">
      <w:pPr>
        <w:jc w:val="center"/>
      </w:pPr>
      <w:r>
        <w:t>У С Т А Н О В И Л:</w:t>
      </w:r>
    </w:p>
    <w:p w:rsidR="00A77B3E"/>
    <w:p w:rsidR="00A77B3E">
      <w:r>
        <w:t xml:space="preserve">            Прокопов О.Н. совершил 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 </w:t>
      </w:r>
      <w:r>
        <w:t xml:space="preserve">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 при следующих обстоятельствах. </w:t>
      </w:r>
    </w:p>
    <w:p w:rsidR="00A77B3E">
      <w:r>
        <w:t xml:space="preserve">           дата, около время часов, Прокопов О.Н., находясь</w:t>
      </w:r>
      <w:r>
        <w:t xml:space="preserve"> возле дома №10 по адрес в адрес, действуя умышленно, удерживая в правой руке деревянную палку (часть деревянного черенка от граблей), применив ее в качестве предмета, используемого в качестве оружия, умышлено нанес </w:t>
      </w:r>
      <w:r>
        <w:t>фио</w:t>
      </w:r>
      <w:r>
        <w:t xml:space="preserve"> удар в область головы слева, причини</w:t>
      </w:r>
      <w:r>
        <w:t xml:space="preserve">в потерпевшей </w:t>
      </w:r>
      <w:r>
        <w:t>фио</w:t>
      </w:r>
      <w:r>
        <w:t xml:space="preserve"> телесные повреждения в виде: закрытой черепно-мозговой травмы в виде сотрясения головного мозга (подтверждено клинически неврологической симптоматикой); ушиба волосистой части головы; кровоподтека в области левой ушной раковины, которые с</w:t>
      </w:r>
      <w:r>
        <w:t xml:space="preserve">огласно заключения эксперта № 538 от 17.01.2017 года, относятся к легкому вреду здоровья по критерию кратковременности расстройства здоровья до 21 дня включительно (пункт 8.1 Приказа </w:t>
      </w:r>
      <w:r>
        <w:t>Минздравсоцразвития</w:t>
      </w:r>
      <w:r>
        <w:t xml:space="preserve"> РФ № 194 </w:t>
      </w:r>
      <w:r>
        <w:t>н</w:t>
      </w:r>
      <w:r>
        <w:t xml:space="preserve"> от 24.04.2008 г. «Об утверждении Медицинск</w:t>
      </w:r>
      <w:r>
        <w:t xml:space="preserve">их критериев определения степени тяжести вреда здоровью человека»). </w:t>
      </w:r>
    </w:p>
    <w:p w:rsidR="00A77B3E">
      <w:r>
        <w:t>дата, около время часов,  Прокопов О.Н., находясь возле дома №10 по адрес в адрес, действуя умышленно, удерживая  в правой руке деревянную палку (часть деревянного черенка от граблей), пр</w:t>
      </w:r>
      <w:r>
        <w:t xml:space="preserve">именив ее в качестве предмета, используемого в качестве оружия, нанес </w:t>
      </w:r>
      <w:r>
        <w:t>фио</w:t>
      </w:r>
      <w:r>
        <w:t xml:space="preserve"> пять даров деревянной палкой:  наотмашь в область головы справа; наотмашь в область подбородка справа; в область лба; в височную область; в теменную область, после чего продолжая сво</w:t>
      </w:r>
      <w:r>
        <w:t xml:space="preserve">й преступные действия нанес </w:t>
      </w:r>
      <w:r>
        <w:t>фио</w:t>
      </w:r>
      <w:r>
        <w:t xml:space="preserve"> около 4 ударов деревянной палкой по рукам, которыми последний </w:t>
      </w:r>
      <w:r>
        <w:t xml:space="preserve">прикрывал голову, причинив потерпевшему </w:t>
      </w:r>
      <w:r>
        <w:t>фио</w:t>
      </w:r>
      <w:r>
        <w:t xml:space="preserve"> телесные повреждения в виде: закрытой черепно-мозговой травмы в виде сотрясения головного мозга; кровоподтека в област</w:t>
      </w:r>
      <w:r>
        <w:t>и подбородка справа; множественных ссадин в лобной области справа, в височной области справа, в теменной области слева, которые согласно заключения эксперта № 539 от 19.01.2017 года, относятся к легкому вреду здоровья по критерию кратковременности расстрой</w:t>
      </w:r>
      <w:r>
        <w:t xml:space="preserve">ства здоровья до 21 дня включительно (пункт 8.1 Приказа </w:t>
      </w:r>
      <w:r>
        <w:t>Минздравсоцразвития</w:t>
      </w:r>
      <w:r>
        <w:t xml:space="preserve"> РФ № 194 </w:t>
      </w:r>
      <w:r>
        <w:t>н</w:t>
      </w:r>
      <w:r>
        <w:t xml:space="preserve"> от 24.04.2008 г. «Об утверждении Медицинских критериев определения степени тяжести вреда здоровью человека»); ссадин на тыле правой и левой кисти на задней поверхности л</w:t>
      </w:r>
      <w:r>
        <w:t xml:space="preserve">евого локтевого сустава, на задней поверхности правого плеча в верхней трети; ушиба мягких тканей левой ста, которые согласно заключения эксперта № 539 от 19.01.2017 года, не причинили вреда здоровью (пункт 9 Приказа </w:t>
      </w:r>
      <w:r>
        <w:t>Минздравсоцразвития</w:t>
      </w:r>
      <w:r>
        <w:t xml:space="preserve"> РФ № 194 </w:t>
      </w:r>
      <w:r>
        <w:t>н</w:t>
      </w:r>
      <w:r>
        <w:t xml:space="preserve"> от 24.04</w:t>
      </w:r>
      <w:r>
        <w:t>.2008 г, «Об утверждении Медицинских критериев определения степени тяжести вреда здоровью человека»).</w:t>
      </w:r>
    </w:p>
    <w:p w:rsidR="00A77B3E">
      <w:r>
        <w:t>Подсудимый Прокопов О.Н., при ознакомлении с материалами уголовного дела в присутствии защитника заявил ходатайство о постановлении приговора без проведен</w:t>
      </w:r>
      <w:r>
        <w:t>ия судебного разбирательства, т.е. в особом порядке.</w:t>
      </w:r>
    </w:p>
    <w:p w:rsidR="00A77B3E">
      <w:r>
        <w:t>В судебном заседании подсудимый Прокопов О.Н. согласился с обвинением, понимает существо обвинения, согласен с фактическими обстоятельствами обвинения, вину свою в предъявленном обвинении признал полност</w:t>
      </w:r>
      <w:r>
        <w:t>ью, ходатайство о постановлении приговора без проведения судебного разбирательства поддержал и пояснил, что данное ходатайство заявлено ими добровольно, в присутствии защитника и после консультации с ним, он осознает последствия постановления приговора без</w:t>
      </w:r>
      <w:r>
        <w:t xml:space="preserve"> проведения судебного разбирательства. В содеянном раскаивается.</w:t>
      </w:r>
    </w:p>
    <w:p w:rsidR="00A77B3E">
      <w:r>
        <w:t xml:space="preserve">Защитник </w:t>
      </w:r>
      <w:r>
        <w:t>фио</w:t>
      </w:r>
      <w:r>
        <w:t xml:space="preserve"> также поддержала ходатайство подсудимого и подтвердила, что порядок проведения судебного заседания и последствия принятия решения по делу в особом порядке подсудимому разъяснены.</w:t>
      </w:r>
    </w:p>
    <w:p w:rsidR="00A77B3E">
      <w:r>
        <w:t xml:space="preserve">Государственный обвинитель, потерпевшие не возражали против постановления приговора без проведения судебного разбирательства. </w:t>
      </w:r>
    </w:p>
    <w:p w:rsidR="00A77B3E">
      <w:r>
        <w:t>На основании изложенного, мировой судья пришел к выводу, что обвинение, предъявленное Прокопову О.Н., с которым он согласился, о</w:t>
      </w:r>
      <w:r>
        <w:t xml:space="preserve">боснованно, подтверждается доказательствами, собранными по уголовному делу, соблюдены условия постановления приговора без проведения судебного разбирательства, санкция ч. 2 ст. 115 УК РФ не превышает 10 лет лишения свободы, а потому может быть постановлен </w:t>
      </w:r>
      <w:r>
        <w:t>обвинительный приговор без проведения судебного разбирательства.</w:t>
      </w:r>
    </w:p>
    <w:p w:rsidR="00A77B3E">
      <w:r>
        <w:t xml:space="preserve">Мировой судья квалифицирует действия подсудимого Прокопова О.Н. по п. «в» ч.2 ст. 115 УК РФ (по преступлению в отношении потерпевшей </w:t>
      </w:r>
      <w:r>
        <w:t>фио</w:t>
      </w:r>
      <w:r>
        <w:t>) как умышленное причинение легкого вреда здоровью, выз</w:t>
      </w:r>
      <w:r>
        <w:t xml:space="preserve">вавшего кратковременное расстройство здоровья, совершенное с применением предметов, используемых в качестве оружия; по п. «в» ч.2 ст. 115 УК РФ (по преступлению в отношении потерпевшего </w:t>
      </w:r>
      <w:r>
        <w:t>фио</w:t>
      </w:r>
      <w:r>
        <w:t>) как умышленное причинение легкого вреда здоровью, вызвавшего крат</w:t>
      </w:r>
      <w:r>
        <w:t>ковременное расстройство здоровья, совершенное с применением предметов, используемых в качестве оружия.</w:t>
      </w:r>
    </w:p>
    <w:p w:rsidR="00A77B3E">
      <w:r>
        <w:t>При назначении вида и меры наказания мировой судья, в соответствии со ст. 60 УК РФ учитывает характер и степень общественной опасности совершенных прест</w:t>
      </w:r>
      <w:r>
        <w:t>уплений, которые Закон относит в силу ст. 15 УК РФ к категории преступлений небольшой тяжести, личность подсудимого, обстоятельства, смягчающие и отягчающие наказание, влияние назначенного наказания на исправление осужденного и на условия жизни его семьи.</w:t>
      </w:r>
    </w:p>
    <w:p w:rsidR="00A77B3E">
      <w:r>
        <w:t>Так, обстоятельств, отягчающих наказание Прокопова О.Н. мировым судьей не установлено.</w:t>
      </w:r>
    </w:p>
    <w:p w:rsidR="00A77B3E">
      <w:r>
        <w:t>Обстоятельствами, смягчающими наказание Прокопову О.Н., мировой судья признает полное признание вины и раскаяние в содеянном, в соответствии со ст. 61 ч.1 п. «и» УК РФ п</w:t>
      </w:r>
      <w:r>
        <w:t>ризнает активное способствование раскрытию и расследованию преступления.</w:t>
      </w:r>
    </w:p>
    <w:p w:rsidR="00A77B3E">
      <w:r>
        <w:t xml:space="preserve">Мировым судьей также учитывается личность подсудимого Прокопова О.Н., который по месту жительства характеризуется удовлетворительно, ... (л.д. 242, 244, 246). </w:t>
      </w:r>
    </w:p>
    <w:p w:rsidR="00A77B3E">
      <w:r>
        <w:t>С учетом всех обстоятел</w:t>
      </w:r>
      <w:r>
        <w:t>ьств, руководствуясь принципами гуманизма, справедливости и соразмерности наказания содеянному, влияния назначенного наказания на исправление осужденного и предупреждения совершения им новых преступлений, а также учитывая мнения потерпевших, просивших назн</w:t>
      </w:r>
      <w:r>
        <w:t xml:space="preserve">ачить строгое наказание, личность подсудимого, мировой судья считает, что исправление </w:t>
      </w:r>
      <w:r>
        <w:t>фио</w:t>
      </w:r>
      <w:r>
        <w:t xml:space="preserve"> возможно без изоляции его от общества и полагает возможным назначить наказание, предусмотренное санкцией ст. 115 ч. 2 УК РФ в виде обязательных работ, ниже максимальн</w:t>
      </w:r>
      <w:r>
        <w:t>ого срока, установленного для данного вида наказания санкцией вышеуказанного уголовного закона.</w:t>
      </w:r>
    </w:p>
    <w:p w:rsidR="00A77B3E">
      <w:r>
        <w:t>При этом мировой судья не усматривает обстоятельств, существенно уменьшающих степень общественной опасности совершенного преступления, а также обстоятельств, ко</w:t>
      </w:r>
      <w:r>
        <w:t>торые могли быть признаны судом исключительными для применения при назначении наказания требований ст.64 УК РФ.</w:t>
      </w:r>
    </w:p>
    <w:p w:rsidR="00A77B3E">
      <w:r>
        <w:t xml:space="preserve">   </w:t>
      </w:r>
      <w:r>
        <w:tab/>
        <w:t>В соответствии с ч. 1 ст. 69 УК РФ при совокупности преступлений наказание назначается отдельно за каждое преступление.</w:t>
      </w:r>
    </w:p>
    <w:p w:rsidR="00A77B3E">
      <w:r>
        <w:t xml:space="preserve">В соответствие с ч. </w:t>
      </w:r>
      <w:r>
        <w:t xml:space="preserve">2 ст. 69 УК РФ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w:t>
      </w:r>
      <w:r>
        <w:t>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w:t>
      </w:r>
      <w:r>
        <w:t xml:space="preserve"> предусмотренного за наиболее тяжкое из совершенных преступлений.</w:t>
      </w:r>
    </w:p>
    <w:p w:rsidR="00A77B3E">
      <w:r>
        <w:t>Вещественное доказательство – часть деревянного черенка, переданная на хранение в камеру хранения вещественных доказательств МО МВД России «</w:t>
      </w:r>
      <w:r>
        <w:t>Сакский</w:t>
      </w:r>
      <w:r>
        <w:t>», согласно квитанции № 12 от дата, подлежи</w:t>
      </w:r>
      <w:r>
        <w:t xml:space="preserve">т уничтожению. </w:t>
      </w:r>
    </w:p>
    <w:p w:rsidR="00A77B3E">
      <w:r>
        <w:t xml:space="preserve">          Руководствуясь ст. ст. 303-304, 307-309, 316 УПК РФ, мировой судья</w:t>
      </w:r>
    </w:p>
    <w:p w:rsidR="00A77B3E"/>
    <w:p w:rsidR="007A5C33" w:rsidP="007A5C33">
      <w:pPr>
        <w:jc w:val="center"/>
      </w:pPr>
      <w:r>
        <w:t>П</w:t>
      </w:r>
      <w:r>
        <w:t xml:space="preserve"> Р И Г О В О Р И Л:</w:t>
      </w:r>
    </w:p>
    <w:p w:rsidR="00A77B3E" w:rsidP="007A5C33">
      <w:pPr>
        <w:jc w:val="center"/>
      </w:pPr>
      <w:r>
        <w:t xml:space="preserve">           </w:t>
      </w:r>
      <w:r>
        <w:t>Прокопова Олега Николаевича признать виновным в совершении преступлений, предусмотренных п. «в» ч.2 ст. 115, п. «в» ч.2 ст.115  У</w:t>
      </w:r>
      <w:r>
        <w:t>К РФ, и назначить ему наказание:</w:t>
      </w:r>
    </w:p>
    <w:p w:rsidR="00A77B3E">
      <w:r>
        <w:t xml:space="preserve"> </w:t>
      </w:r>
      <w:r>
        <w:tab/>
        <w:t xml:space="preserve">- по п. «в» ч.2 ст. 115 УК РФ (по преступлению в отношении </w:t>
      </w:r>
      <w:r>
        <w:t>фио</w:t>
      </w:r>
      <w:r>
        <w:t>) в виде 180 (ста восьмидесяти) часов обязательных работ;</w:t>
      </w:r>
    </w:p>
    <w:p w:rsidR="00A77B3E">
      <w:r>
        <w:tab/>
        <w:t xml:space="preserve">- по п. «в» ч.2 ст. 115 УК РФ (по преступлению в отношении </w:t>
      </w:r>
      <w:r>
        <w:t>фио</w:t>
      </w:r>
      <w:r>
        <w:t xml:space="preserve">) в виде 180 (ста восьмидесяти) часов </w:t>
      </w:r>
      <w:r>
        <w:t>обязательных работ.</w:t>
      </w:r>
    </w:p>
    <w:p w:rsidR="00A77B3E">
      <w:r>
        <w:t xml:space="preserve">В соответствии с ч. 2 ст. 69 УК РФ по совокупности преступлений путем частичного сложения назначенных наказаний, окончательно Прокопову Олегу Николаевичу назначить наказание в виде 300 (триста) часов обязательных работ. </w:t>
      </w:r>
    </w:p>
    <w:p w:rsidR="00A77B3E">
      <w:r>
        <w:t xml:space="preserve">           Меру</w:t>
      </w:r>
      <w:r>
        <w:t xml:space="preserve"> процессуального принуждения Прокопову О.Н. в виде обязательства о явке по вступлению приговора в законную силу отменить.</w:t>
      </w:r>
    </w:p>
    <w:p w:rsidR="00A77B3E">
      <w:r>
        <w:t>Вещественное доказательство, часть деревянного черенка, переданная на хранение в камеру хранения вещественных доказательств МО МВД Рос</w:t>
      </w:r>
      <w:r>
        <w:t>сии «</w:t>
      </w:r>
      <w:r>
        <w:t>Сакский</w:t>
      </w:r>
      <w:r>
        <w:t>», согласно квитанции № 12 от дата, уничтожить, по вступлению приговора в законную силу.</w:t>
      </w:r>
    </w:p>
    <w:p w:rsidR="00A77B3E">
      <w:r>
        <w:t xml:space="preserve">           Приговор может быть обжалован в течение десяти суток со дня его провозглашения в  </w:t>
      </w:r>
      <w:r>
        <w:t>Сакский</w:t>
      </w:r>
      <w:r>
        <w:t xml:space="preserve"> районный суд Республики Крым через мирового судью суде</w:t>
      </w:r>
      <w:r>
        <w:t>бного участка № 73 Сакского судебного района (</w:t>
      </w:r>
      <w:r>
        <w:t>Сакский</w:t>
      </w:r>
      <w:r>
        <w:t xml:space="preserve"> муниципальный район и городской округ Саки) Республики Крым, с соблюдением пределов обжалования приговора, установленных ст. 317 УПК РФ. </w:t>
      </w:r>
    </w:p>
    <w:p w:rsidR="00A77B3E">
      <w:r>
        <w:t xml:space="preserve">           В случае подачи апелляционной жалобы, осужденный впра</w:t>
      </w:r>
      <w:r>
        <w:t>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A77B3E"/>
    <w:p w:rsidR="00A77B3E">
      <w:r>
        <w:t xml:space="preserve">Мировой судья        </w:t>
      </w:r>
      <w:r>
        <w:t xml:space="preserve">                                        </w:t>
      </w:r>
      <w:r>
        <w:tab/>
      </w:r>
      <w:r>
        <w:tab/>
        <w:t xml:space="preserve">   Васильев В.А.</w:t>
      </w:r>
    </w:p>
    <w:p w:rsidR="00A77B3E"/>
    <w:sectPr w:rsidSect="00FE1E8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1E82"/>
    <w:rsid w:val="007A5C33"/>
    <w:rsid w:val="00A77B3E"/>
    <w:rsid w:val="00FE1E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E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