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C1D60">
      <w:r>
        <w:rPr>
          <w:b/>
          <w:sz w:val="20"/>
        </w:rPr>
        <w:t>– 2 –</w:t>
      </w:r>
    </w:p>
    <w:p w:rsidR="006C1D60">
      <w:pPr>
        <w:widowControl w:val="0"/>
        <w:spacing w:before="240" w:after="60"/>
        <w:jc w:val="right"/>
      </w:pPr>
      <w:r>
        <w:rPr>
          <w:sz w:val="28"/>
        </w:rPr>
        <w:t>Дело № 1-74-36/2024</w:t>
      </w:r>
    </w:p>
    <w:p w:rsidR="006C1D60">
      <w:pPr>
        <w:jc w:val="center"/>
      </w:pPr>
      <w:r>
        <w:rPr>
          <w:b/>
          <w:sz w:val="28"/>
        </w:rPr>
        <w:t xml:space="preserve">ПОСТАНОВЛЕНИЕ </w:t>
      </w:r>
    </w:p>
    <w:p w:rsidR="006C1D60">
      <w:r>
        <w:rPr>
          <w:sz w:val="28"/>
        </w:rPr>
        <w:t>28 октября 2024 г. адрес</w:t>
      </w:r>
    </w:p>
    <w:p w:rsidR="006C1D60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6C1D60">
      <w:pPr>
        <w:jc w:val="both"/>
      </w:pPr>
      <w:r>
        <w:rPr>
          <w:sz w:val="28"/>
        </w:rPr>
        <w:t xml:space="preserve">с участием: государственного обвинителя Приходько Ю.С., потерпевшей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6C1D60">
      <w:pPr>
        <w:ind w:firstLine="708"/>
        <w:jc w:val="both"/>
      </w:pPr>
      <w:r>
        <w:rPr>
          <w:sz w:val="28"/>
        </w:rPr>
        <w:t>защитника 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адвоката </w:t>
      </w:r>
      <w:r>
        <w:rPr>
          <w:sz w:val="28"/>
        </w:rPr>
        <w:t>Шведчикова</w:t>
      </w:r>
      <w:r>
        <w:rPr>
          <w:sz w:val="28"/>
        </w:rPr>
        <w:t xml:space="preserve"> В.А., представившего удостоверение № 1948 от дата, выдано Управлением Минюста России по адрес, и ордер № 90-01-2024-телефон от дата, </w:t>
      </w:r>
    </w:p>
    <w:p w:rsidR="006C1D60">
      <w:pPr>
        <w:ind w:firstLine="708"/>
        <w:jc w:val="both"/>
      </w:pPr>
      <w:r>
        <w:rPr>
          <w:sz w:val="28"/>
        </w:rPr>
        <w:t xml:space="preserve">подсудимого Веретенникова Д.Ю., </w:t>
      </w:r>
    </w:p>
    <w:p w:rsidR="006C1D60">
      <w:pPr>
        <w:ind w:firstLine="708"/>
        <w:jc w:val="both"/>
      </w:pPr>
      <w:r>
        <w:rPr>
          <w:sz w:val="28"/>
        </w:rPr>
        <w:t xml:space="preserve">при помощнике судьи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6C1D60">
      <w:pPr>
        <w:ind w:firstLine="708"/>
        <w:jc w:val="both"/>
      </w:pPr>
      <w:r>
        <w:rPr>
          <w:sz w:val="28"/>
        </w:rPr>
        <w:t>рассмот</w:t>
      </w:r>
      <w:r>
        <w:rPr>
          <w:sz w:val="28"/>
        </w:rPr>
        <w:t xml:space="preserve">рев в открытом судебном заседании материалы уголовного дела в отношении: </w:t>
      </w:r>
    </w:p>
    <w:p w:rsidR="006C1D60">
      <w:pPr>
        <w:ind w:left="1134"/>
        <w:jc w:val="both"/>
      </w:pPr>
      <w:r>
        <w:rPr>
          <w:sz w:val="28"/>
        </w:rPr>
        <w:t xml:space="preserve">Веретенникова Д.Ю., </w:t>
      </w:r>
    </w:p>
    <w:p w:rsidR="006C1D60">
      <w:pPr>
        <w:ind w:left="1134"/>
        <w:jc w:val="both"/>
      </w:pPr>
      <w:r>
        <w:rPr>
          <w:sz w:val="28"/>
        </w:rPr>
        <w:t>паспортные данные, гражданина Российской Федерации, со средним образованием, холостого, имеющего на иждивении двоих малолетних детей, официально не тру</w:t>
      </w:r>
      <w:r>
        <w:rPr>
          <w:sz w:val="28"/>
        </w:rPr>
        <w:t>доустроенного, на воинском учете, у врачей психиатра и нарколога не состоящего, зарегистрированного и проживающего по адресу: адрес, ранее не судимого,</w:t>
      </w:r>
    </w:p>
    <w:p w:rsidR="006C1D60">
      <w:pPr>
        <w:jc w:val="both"/>
      </w:pPr>
      <w:r>
        <w:rPr>
          <w:sz w:val="28"/>
        </w:rPr>
        <w:t>обвиняемого в совершении преступления, предусмотренного ч. 1 ст. 119 УК РФ,</w:t>
      </w:r>
    </w:p>
    <w:p w:rsidR="006C1D60">
      <w:pPr>
        <w:jc w:val="center"/>
      </w:pPr>
      <w:r>
        <w:rPr>
          <w:sz w:val="28"/>
        </w:rPr>
        <w:t>УСТАНОВИЛ:</w:t>
      </w:r>
    </w:p>
    <w:p w:rsidR="006C1D60">
      <w:pPr>
        <w:jc w:val="both"/>
      </w:pPr>
      <w:r>
        <w:rPr>
          <w:sz w:val="28"/>
        </w:rPr>
        <w:t>органами предвари</w:t>
      </w:r>
      <w:r>
        <w:rPr>
          <w:sz w:val="28"/>
        </w:rPr>
        <w:t xml:space="preserve">тельного расследования Веретенников Д.Ю. обвиняется в том, что дата примерно </w:t>
      </w:r>
      <w:r>
        <w:rPr>
          <w:sz w:val="28"/>
        </w:rPr>
        <w:t>в</w:t>
      </w:r>
      <w:r>
        <w:rPr>
          <w:sz w:val="28"/>
        </w:rPr>
        <w:t xml:space="preserve"> время в помещении спальной комнаты квартиры № 1 дома № 28 по адрес в адрес, между Веретенниковым Д.Ю. и его сожительницей </w:t>
      </w:r>
      <w:r>
        <w:rPr>
          <w:sz w:val="28"/>
        </w:rPr>
        <w:t>фио</w:t>
      </w:r>
      <w:r>
        <w:rPr>
          <w:sz w:val="28"/>
        </w:rPr>
        <w:t xml:space="preserve"> произошел словесный конфликт на почве ревности и не</w:t>
      </w:r>
      <w:r>
        <w:rPr>
          <w:sz w:val="28"/>
        </w:rPr>
        <w:t xml:space="preserve">приязненных отношений, который длился около двух минут из-за которого у Веретенникова Д.Ю. возник преступный умысел, направленный на угрозу убийством </w:t>
      </w:r>
      <w:r>
        <w:rPr>
          <w:sz w:val="28"/>
        </w:rPr>
        <w:t>фио</w:t>
      </w:r>
    </w:p>
    <w:p w:rsidR="006C1D60">
      <w:pPr>
        <w:ind w:firstLine="708"/>
        <w:jc w:val="both"/>
      </w:pPr>
      <w:r>
        <w:rPr>
          <w:sz w:val="28"/>
        </w:rPr>
        <w:t>Далее, Веретенников Д.Ю. дата около время, находясь в помещении спальной комнаты квартиры № 1 дома № 2</w:t>
      </w:r>
      <w:r>
        <w:rPr>
          <w:sz w:val="28"/>
        </w:rPr>
        <w:t xml:space="preserve">8 по адрес в адрес, реализуя свой преступный умысел, направленный угрозу убийством </w:t>
      </w:r>
      <w:r>
        <w:rPr>
          <w:sz w:val="28"/>
        </w:rPr>
        <w:t>фио</w:t>
      </w:r>
      <w:r>
        <w:rPr>
          <w:sz w:val="28"/>
        </w:rPr>
        <w:t xml:space="preserve">, осознавая общественную опасность своих действий, предвидя возможность наступления общественно опасных последствий в виде угрозы убийством и желая их </w:t>
      </w:r>
      <w:r>
        <w:rPr>
          <w:sz w:val="28"/>
        </w:rPr>
        <w:t>наступления, действ</w:t>
      </w:r>
      <w:r>
        <w:rPr>
          <w:sz w:val="28"/>
        </w:rPr>
        <w:t xml:space="preserve">уя умышленно, находясь в помещении спальной комнаты, в непосредственной близости от последней, сел на кровать, где лежала </w:t>
      </w:r>
      <w:r>
        <w:rPr>
          <w:sz w:val="28"/>
        </w:rPr>
        <w:t>фио</w:t>
      </w:r>
      <w:r>
        <w:rPr>
          <w:sz w:val="28"/>
        </w:rPr>
        <w:t xml:space="preserve">, и нанес один удар ладонью в область щеки, после чего схватил ее за горло двумя руками, приподнял над кроватью, прижал к стенке и </w:t>
      </w:r>
      <w:r>
        <w:rPr>
          <w:sz w:val="28"/>
        </w:rPr>
        <w:t>начал душить, перекрывая ей дыхательные пути, в связи с чем, она не могла дышать и в это время</w:t>
      </w:r>
      <w:r>
        <w:rPr>
          <w:sz w:val="28"/>
        </w:rPr>
        <w:t xml:space="preserve"> высказал в отношении потерпевшей слова угрозы убийством, а именно: «Я тебя «придушу» и ты никому не достанешься!», в результате чего </w:t>
      </w:r>
      <w:r>
        <w:rPr>
          <w:sz w:val="28"/>
        </w:rPr>
        <w:t>фио</w:t>
      </w:r>
      <w:r>
        <w:rPr>
          <w:sz w:val="28"/>
        </w:rPr>
        <w:t xml:space="preserve"> ударилась тыльной частью</w:t>
      </w:r>
      <w:r>
        <w:rPr>
          <w:sz w:val="28"/>
        </w:rPr>
        <w:t xml:space="preserve"> головы об стенку и стала задыхаться.</w:t>
      </w:r>
    </w:p>
    <w:p w:rsidR="006C1D60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фио</w:t>
      </w:r>
      <w:r>
        <w:rPr>
          <w:sz w:val="28"/>
        </w:rPr>
        <w:t xml:space="preserve"> восприняла угрозу своей жизни и здоровью реально, поскольку у неё имелись достаточные основания опасаться приведения угрозы в исполнение в связи с тем, что в момент высказывания угрозы Веретенников Д</w:t>
      </w:r>
      <w:r>
        <w:rPr>
          <w:sz w:val="28"/>
        </w:rPr>
        <w:t xml:space="preserve">.Ю. находился в состоянии алкогольного опьянения, ограничивал ее в передвижении, высказывал угрозы убийством, был эмоционально возбужден, агрессивно настроен, применяя физическую </w:t>
      </w:r>
      <w:r>
        <w:rPr>
          <w:sz w:val="28"/>
        </w:rPr>
        <w:t>силу</w:t>
      </w:r>
      <w:r>
        <w:rPr>
          <w:sz w:val="28"/>
        </w:rPr>
        <w:t xml:space="preserve"> перекрывал ей дыхательные пути и своими действиями создавал условия для </w:t>
      </w:r>
      <w:r>
        <w:rPr>
          <w:sz w:val="28"/>
        </w:rPr>
        <w:t>реального восприятия угрозы убийством.</w:t>
      </w:r>
    </w:p>
    <w:p w:rsidR="006C1D60">
      <w:pPr>
        <w:ind w:firstLine="708"/>
        <w:jc w:val="both"/>
      </w:pPr>
      <w:r>
        <w:rPr>
          <w:sz w:val="28"/>
        </w:rPr>
        <w:t xml:space="preserve">Указанные действия Веретенникова Д.Ю. органами предварительного расследования квалифицированы по ч. 1 ст. 119 УК РФ, как угроза убийством, если имелись основания опасаться осуществления этой угрозы. </w:t>
      </w:r>
    </w:p>
    <w:p w:rsidR="006C1D60">
      <w:pPr>
        <w:ind w:firstLine="708"/>
        <w:jc w:val="both"/>
      </w:pPr>
      <w:r>
        <w:rPr>
          <w:sz w:val="28"/>
        </w:rPr>
        <w:t xml:space="preserve">При рассмотрении </w:t>
      </w:r>
      <w:r>
        <w:rPr>
          <w:sz w:val="28"/>
        </w:rPr>
        <w:t xml:space="preserve">настоящего уголовного дела в судебном заседании потерпевшей </w:t>
      </w:r>
      <w:r>
        <w:rPr>
          <w:sz w:val="28"/>
        </w:rPr>
        <w:t>фио</w:t>
      </w:r>
      <w:r>
        <w:rPr>
          <w:sz w:val="28"/>
        </w:rPr>
        <w:t xml:space="preserve"> было подано заявление о прекращении уголовного дела в отношении Веретенникова Д.Ю. по ч. 1 ст. 119 УК РФ в связи с примирением сторон. Заявление мотивировано тем, что между потерпевшей и подсу</w:t>
      </w:r>
      <w:r>
        <w:rPr>
          <w:sz w:val="28"/>
        </w:rPr>
        <w:t xml:space="preserve">димым состоялось примирение, претензий к нему не имеется. Вред, причиненный преступными деяниями подсудимого, заглажен, ущерб возмещен в полном объеме, путем принесения извинений. </w:t>
      </w:r>
    </w:p>
    <w:p w:rsidR="006C1D60">
      <w:pPr>
        <w:ind w:firstLine="708"/>
        <w:jc w:val="both"/>
      </w:pPr>
      <w:r>
        <w:rPr>
          <w:sz w:val="28"/>
        </w:rPr>
        <w:t xml:space="preserve">Подавая указанное выше заявление, потерпевшая </w:t>
      </w:r>
      <w:r>
        <w:rPr>
          <w:sz w:val="28"/>
        </w:rPr>
        <w:t>фио</w:t>
      </w:r>
      <w:r>
        <w:rPr>
          <w:sz w:val="28"/>
        </w:rPr>
        <w:t xml:space="preserve"> суду пояснила, что оно за</w:t>
      </w:r>
      <w:r>
        <w:rPr>
          <w:sz w:val="28"/>
        </w:rPr>
        <w:t>явлено добровольно и осознано и без оказания на нее какого-либо давления. Подсудимым принесены извинения, которые приняты и для нее являются достаточными. Также указала, что ей разъяснены и понятны правовые последствия прекращения уголовного дела по основа</w:t>
      </w:r>
      <w:r>
        <w:rPr>
          <w:sz w:val="28"/>
        </w:rPr>
        <w:t xml:space="preserve">ниям, предусмотренным с. 76 УК РФ и ст. 25 УПК РФ. </w:t>
      </w:r>
    </w:p>
    <w:p w:rsidR="006C1D60">
      <w:pPr>
        <w:ind w:firstLine="708"/>
        <w:jc w:val="both"/>
      </w:pPr>
      <w:r>
        <w:rPr>
          <w:sz w:val="28"/>
        </w:rPr>
        <w:t>Подсудимый Веретенников Д.Ю. в ходе судебного разбирательства виновным себя в предъявленном ему органом предварительного расследования обвинении в совершении преступления, предусмотренного ч. 1 ст. 119 УК</w:t>
      </w:r>
      <w:r>
        <w:rPr>
          <w:sz w:val="28"/>
        </w:rPr>
        <w:t xml:space="preserve"> РФ, признал полностью, в содеянном раскаялся, осознал противоправность своего поведения и пояснил суду, что он согласен с предъявленным обвинением, которое ему понятно, он не возражает против прекращения в отношении него уголовного дела в связи</w:t>
      </w:r>
      <w:r>
        <w:rPr>
          <w:sz w:val="28"/>
        </w:rPr>
        <w:t xml:space="preserve"> с примирен</w:t>
      </w:r>
      <w:r>
        <w:rPr>
          <w:sz w:val="28"/>
        </w:rPr>
        <w:t>ием с потерпевшей и заглаживанием причиненного ей вреда. При этом подсудимый также пояснил, что ему понятно, что прекращение уголовного дела по указанному основанию не является реабилитирующим, против чего он не возражает и поддерживает заявление потерпевш</w:t>
      </w:r>
      <w:r>
        <w:rPr>
          <w:sz w:val="28"/>
        </w:rPr>
        <w:t xml:space="preserve">ей </w:t>
      </w:r>
      <w:r>
        <w:rPr>
          <w:sz w:val="28"/>
        </w:rPr>
        <w:t>фио</w:t>
      </w:r>
      <w:r>
        <w:rPr>
          <w:sz w:val="28"/>
        </w:rPr>
        <w:t xml:space="preserve"> Н</w:t>
      </w:r>
      <w:r>
        <w:rPr>
          <w:sz w:val="28"/>
        </w:rPr>
        <w:t xml:space="preserve">а подтверждение своей правовой позиции, подал письменное заявление о прекращении в отношении него уголовного дела в связи с примирением сторон. </w:t>
      </w:r>
    </w:p>
    <w:p w:rsidR="006C1D60">
      <w:pPr>
        <w:ind w:firstLine="708"/>
        <w:jc w:val="both"/>
      </w:pPr>
      <w:r>
        <w:rPr>
          <w:sz w:val="28"/>
        </w:rPr>
        <w:t xml:space="preserve">Защитник подсудимого </w:t>
      </w:r>
      <w:r>
        <w:rPr>
          <w:sz w:val="28"/>
        </w:rPr>
        <w:t>Шведчиков</w:t>
      </w:r>
      <w:r>
        <w:rPr>
          <w:sz w:val="28"/>
        </w:rPr>
        <w:t xml:space="preserve"> В.А. не возражал против прекращения уголовного дела в отношении Веретенн</w:t>
      </w:r>
      <w:r>
        <w:rPr>
          <w:sz w:val="28"/>
        </w:rPr>
        <w:t>икова Д.Ю. по ч. 1 ст. 119 УК РФ, по основаниям, предусмотренным ст. 25 УПК РФ и ст. 76 УК РФ.</w:t>
      </w:r>
    </w:p>
    <w:p w:rsidR="006C1D60">
      <w:pPr>
        <w:ind w:firstLine="708"/>
        <w:jc w:val="both"/>
      </w:pPr>
      <w:r>
        <w:rPr>
          <w:sz w:val="28"/>
        </w:rPr>
        <w:t>Государственный обвинитель Приходько Ю.С. возражал против прекращения уголовного дела в отношении Веретенникова Д.Ю. по ч. 1 ст. 119 УК РФ по основаниям, предусм</w:t>
      </w:r>
      <w:r>
        <w:rPr>
          <w:sz w:val="28"/>
        </w:rPr>
        <w:t xml:space="preserve">отренным ст. 76 УК РФ и ст. 25 УПК РФ. </w:t>
      </w:r>
    </w:p>
    <w:p w:rsidR="006C1D60">
      <w:pPr>
        <w:ind w:firstLine="708"/>
        <w:jc w:val="both"/>
      </w:pPr>
      <w:r>
        <w:rPr>
          <w:sz w:val="28"/>
        </w:rPr>
        <w:t xml:space="preserve">Суд, рассмотрев заявление потерпевшей, выслушав мнение государственного обвинителя, подсудимого и его защитника, находит его подлежащим удовлетворению, а дело подлежащим прекращению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основаниям. </w:t>
      </w:r>
    </w:p>
    <w:p w:rsidR="006C1D60">
      <w:pPr>
        <w:ind w:firstLine="708"/>
        <w:jc w:val="both"/>
      </w:pPr>
      <w:r>
        <w:rPr>
          <w:sz w:val="28"/>
        </w:rPr>
        <w:t>На основ</w:t>
      </w:r>
      <w:r>
        <w:rPr>
          <w:sz w:val="28"/>
        </w:rPr>
        <w:t>ании п. 3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6C1D60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</w:t>
      </w:r>
      <w:r>
        <w:rPr>
          <w:sz w:val="28"/>
        </w:rPr>
        <w:t xml:space="preserve">имирилось с потерпевшим и загладило причиненный ему вред. </w:t>
      </w:r>
    </w:p>
    <w:p w:rsidR="006C1D60">
      <w:pPr>
        <w:ind w:firstLine="708"/>
        <w:jc w:val="both"/>
      </w:pPr>
      <w:r>
        <w:rPr>
          <w:sz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</w:t>
      </w:r>
      <w:r>
        <w:rPr>
          <w:sz w:val="28"/>
        </w:rPr>
        <w:t>ило причиненный потерпевшему вред.</w:t>
      </w:r>
    </w:p>
    <w:p w:rsidR="006C1D60">
      <w:pPr>
        <w:ind w:firstLine="708"/>
        <w:jc w:val="both"/>
      </w:pPr>
      <w:r>
        <w:rPr>
          <w:sz w:val="28"/>
        </w:rPr>
        <w:t xml:space="preserve">Указание в ст.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 </w:t>
      </w:r>
      <w:r>
        <w:rPr>
          <w:sz w:val="28"/>
        </w:rPr>
        <w:t>Рассматривая заявлени</w:t>
      </w:r>
      <w:r>
        <w:rPr>
          <w:sz w:val="28"/>
        </w:rPr>
        <w:t>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</w:t>
      </w:r>
      <w:r>
        <w:rPr>
          <w:sz w:val="28"/>
        </w:rPr>
        <w:t>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</w:t>
      </w:r>
      <w:r>
        <w:rPr>
          <w:sz w:val="28"/>
        </w:rPr>
        <w:t xml:space="preserve"> 519-О-О).</w:t>
      </w:r>
    </w:p>
    <w:p w:rsidR="006C1D60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ст. 76 УК РФ освобождени</w:t>
      </w:r>
      <w:r>
        <w:rPr>
          <w:sz w:val="28"/>
        </w:rPr>
        <w:t>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освобождении от уголовной от</w:t>
      </w:r>
      <w:r>
        <w:rPr>
          <w:sz w:val="28"/>
        </w:rPr>
        <w:t>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</w:t>
      </w:r>
      <w:r>
        <w:rPr>
          <w:sz w:val="28"/>
        </w:rPr>
        <w:t xml:space="preserve">пасности лица, совершившего преступление, после заглаживания вреда и примирения с </w:t>
      </w:r>
      <w:r>
        <w:rPr>
          <w:sz w:val="28"/>
        </w:rPr>
        <w:t>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следует понимать возмещение</w:t>
      </w:r>
      <w:r>
        <w:rPr>
          <w:sz w:val="28"/>
        </w:rPr>
        <w:t xml:space="preserve">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</w:t>
      </w:r>
      <w:r>
        <w:rPr>
          <w:sz w:val="28"/>
        </w:rPr>
        <w:t>возмещения определяются потерпевшим.</w:t>
      </w:r>
    </w:p>
    <w:p w:rsidR="006C1D60">
      <w:pPr>
        <w:ind w:firstLine="708"/>
        <w:jc w:val="both"/>
      </w:pPr>
      <w:r>
        <w:rPr>
          <w:sz w:val="28"/>
        </w:rPr>
        <w:t>Так, добровольность волеизъявления потерпевшей на примирение с подсудимым не вызывает сомнений у суда, заявление о прекращении уголовного дела в связи с примирением сторон изложено потерпевшей письменно, поддержано в су</w:t>
      </w:r>
      <w:r>
        <w:rPr>
          <w:sz w:val="28"/>
        </w:rPr>
        <w:t xml:space="preserve">де. Причиненный потерпевшей подсудимым вред заглажен, претензий к нему не имеет. Способ заглаживания вреда определен самой потерпевшей. </w:t>
      </w:r>
    </w:p>
    <w:p w:rsidR="006C1D60">
      <w:pPr>
        <w:ind w:firstLine="708"/>
        <w:jc w:val="both"/>
      </w:pPr>
      <w:r>
        <w:rPr>
          <w:sz w:val="28"/>
        </w:rPr>
        <w:t xml:space="preserve">Судом установлено, что Веретенникова Д.Ю. по месту проживания характеризуется положительно, ранее не судим, на учете у </w:t>
      </w:r>
      <w:r>
        <w:rPr>
          <w:sz w:val="28"/>
        </w:rPr>
        <w:t>врачей психиатра и нарколога не состоит, впервые обвиняется в совершении преступления, которое в соответствии со ст. 15 УК РФ относится к преступлениям небольшой тяжести, в содеянном раскаялся, избрал особый порядок рассмотрения дела судом, примирился с по</w:t>
      </w:r>
      <w:r>
        <w:rPr>
          <w:sz w:val="28"/>
        </w:rPr>
        <w:t xml:space="preserve">терпевшей и загладил причиненный ей вред. </w:t>
      </w:r>
    </w:p>
    <w:p w:rsidR="006C1D60">
      <w:pPr>
        <w:ind w:firstLine="708"/>
        <w:jc w:val="both"/>
      </w:pPr>
      <w:r>
        <w:rPr>
          <w:sz w:val="28"/>
        </w:rPr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число объектов преступного посягательства, наличие свободн</w:t>
      </w:r>
      <w:r>
        <w:rPr>
          <w:sz w:val="28"/>
        </w:rPr>
        <w:t xml:space="preserve">о выраженного волеизъявления потерпевшей, изменение степени общественной опасности подсудимого Веретенникова Д.Ю., после заглаживания вреда и примирения с потерпевшей, его личность, обстоятельствами, смягчающие наказание являются: наличие двоих малолетних </w:t>
      </w:r>
      <w:r>
        <w:rPr>
          <w:sz w:val="28"/>
        </w:rPr>
        <w:t>детей у виновного;</w:t>
      </w:r>
      <w:r>
        <w:rPr>
          <w:sz w:val="28"/>
        </w:rPr>
        <w:t xml:space="preserve"> активное способствование раскрытию и расследованию преступления, признание вины; раскаяние в </w:t>
      </w:r>
      <w:r>
        <w:rPr>
          <w:sz w:val="28"/>
        </w:rPr>
        <w:t>содеянном</w:t>
      </w:r>
      <w:r>
        <w:rPr>
          <w:sz w:val="28"/>
        </w:rPr>
        <w:t xml:space="preserve">; осознание противоправности своего поведения; заглаживание причиненного потерпевшей вреда. </w:t>
      </w:r>
    </w:p>
    <w:p w:rsidR="006C1D60">
      <w:pPr>
        <w:ind w:firstLine="708"/>
        <w:jc w:val="both"/>
      </w:pPr>
      <w:r>
        <w:rPr>
          <w:sz w:val="28"/>
        </w:rPr>
        <w:t xml:space="preserve">Отягчающих по делу обстоятельств судом не </w:t>
      </w:r>
      <w:r>
        <w:rPr>
          <w:sz w:val="28"/>
        </w:rPr>
        <w:t>установлено.</w:t>
      </w:r>
    </w:p>
    <w:p w:rsidR="006C1D60">
      <w:pPr>
        <w:ind w:firstLine="708"/>
        <w:jc w:val="both"/>
      </w:pPr>
      <w:r>
        <w:rPr>
          <w:sz w:val="28"/>
        </w:rPr>
        <w:t>При таких обстоятельствах, принимая во внимание положения ст. 25 УПК РФ и ст. 76 УК РФ, суд считаем возможным прекратить уголовное дело в отношении Веретенникова Д.Ю., обвиняемого в совершении преступления, предусмотренного ч. 1 ст. 119 УК РФ,</w:t>
      </w:r>
      <w:r>
        <w:rPr>
          <w:sz w:val="28"/>
        </w:rPr>
        <w:t xml:space="preserve"> в связи с примирением с потерпевшей. </w:t>
      </w:r>
    </w:p>
    <w:p w:rsidR="006C1D60">
      <w:pPr>
        <w:ind w:firstLine="708"/>
        <w:jc w:val="both"/>
      </w:pPr>
      <w:r>
        <w:rPr>
          <w:sz w:val="28"/>
        </w:rPr>
        <w:t xml:space="preserve">Вещественных доказательств по делу не имеется, гражданский иск не заявлен. </w:t>
      </w:r>
    </w:p>
    <w:p w:rsidR="006C1D60">
      <w:pPr>
        <w:ind w:firstLine="708"/>
        <w:jc w:val="both"/>
      </w:pPr>
      <w:r>
        <w:rPr>
          <w:sz w:val="28"/>
        </w:rPr>
        <w:t xml:space="preserve">На основании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6C1D60">
      <w:pPr>
        <w:jc w:val="center"/>
      </w:pPr>
      <w:r>
        <w:rPr>
          <w:sz w:val="28"/>
        </w:rPr>
        <w:t>ПОСТАНОВИЛ:</w:t>
      </w:r>
    </w:p>
    <w:p w:rsidR="006C1D60">
      <w:pPr>
        <w:jc w:val="both"/>
      </w:pPr>
      <w:r>
        <w:rPr>
          <w:sz w:val="28"/>
        </w:rPr>
        <w:t>прекратить уголовное дело по обвинению Верете</w:t>
      </w:r>
      <w:r>
        <w:rPr>
          <w:sz w:val="28"/>
        </w:rPr>
        <w:t xml:space="preserve">нникова Д.Ю. </w:t>
      </w:r>
      <w:r>
        <w:rPr>
          <w:sz w:val="28"/>
        </w:rPr>
        <w:t xml:space="preserve">в совершении преступления, предусмотренного ч. 1 ст. 119 УК РФ, и уголовное преследование Веретенникова Д.Ю. </w:t>
      </w:r>
      <w:r>
        <w:rPr>
          <w:sz w:val="28"/>
        </w:rPr>
        <w:t xml:space="preserve">по ч. 1 ст. 119 УК РФ на основании ст. 76 УК РФ и ст. 25 </w:t>
      </w:r>
      <w:r>
        <w:rPr>
          <w:sz w:val="28"/>
        </w:rPr>
        <w:t xml:space="preserve">УПК РФ в связи с примирением с потерпевшей </w:t>
      </w:r>
      <w:r>
        <w:rPr>
          <w:sz w:val="28"/>
        </w:rPr>
        <w:t>фио</w:t>
      </w:r>
      <w:r>
        <w:rPr>
          <w:sz w:val="28"/>
        </w:rPr>
        <w:t xml:space="preserve"> и заглаж</w:t>
      </w:r>
      <w:r>
        <w:rPr>
          <w:sz w:val="28"/>
        </w:rPr>
        <w:t>иванием причиненного ей вреда.</w:t>
      </w:r>
    </w:p>
    <w:p w:rsidR="006C1D60">
      <w:pPr>
        <w:ind w:firstLine="708"/>
        <w:jc w:val="both"/>
      </w:pPr>
      <w:r>
        <w:rPr>
          <w:sz w:val="28"/>
        </w:rPr>
        <w:t>Меру пресечения Веретенникову Д.Ю. в виде подписки о невыезде и надлежащем поведении по вступлении постановления в законную силу отменить.</w:t>
      </w:r>
    </w:p>
    <w:p w:rsidR="006C1D60">
      <w:pPr>
        <w:ind w:firstLine="708"/>
        <w:jc w:val="both"/>
      </w:pPr>
      <w:r>
        <w:rPr>
          <w:sz w:val="28"/>
        </w:rPr>
        <w:t xml:space="preserve">Постановление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в течение 15 суток со дня его вынесения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 </w:t>
      </w:r>
    </w:p>
    <w:p w:rsidR="006C1D60">
      <w:pPr>
        <w:jc w:val="both"/>
      </w:pPr>
      <w:r>
        <w:rPr>
          <w:sz w:val="28"/>
        </w:rPr>
        <w:t>Мировой судья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60"/>
    <w:rsid w:val="006C1D60"/>
    <w:rsid w:val="00A64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