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0A0F">
      <w:r>
        <w:rPr>
          <w:b/>
          <w:sz w:val="20"/>
        </w:rPr>
        <w:t>– 3 –</w:t>
      </w:r>
    </w:p>
    <w:p w:rsidR="00730A0F">
      <w:pPr>
        <w:widowControl w:val="0"/>
        <w:spacing w:before="240" w:after="60"/>
        <w:jc w:val="right"/>
      </w:pPr>
      <w:r>
        <w:rPr>
          <w:sz w:val="28"/>
        </w:rPr>
        <w:t>Дело № 1-74-44/2024</w:t>
      </w:r>
    </w:p>
    <w:p w:rsidR="00730A0F">
      <w:pPr>
        <w:jc w:val="center"/>
      </w:pPr>
      <w:r>
        <w:rPr>
          <w:b/>
          <w:sz w:val="28"/>
        </w:rPr>
        <w:t xml:space="preserve">ПОСТАНОВЛЕНИЕ </w:t>
      </w:r>
    </w:p>
    <w:p w:rsidR="00730A0F">
      <w:r>
        <w:rPr>
          <w:sz w:val="28"/>
        </w:rPr>
        <w:t>16 декабря 2024 г. адрес</w:t>
      </w:r>
    </w:p>
    <w:p w:rsidR="00730A0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30A0F">
      <w:pPr>
        <w:jc w:val="both"/>
      </w:pPr>
      <w:r>
        <w:rPr>
          <w:sz w:val="28"/>
        </w:rPr>
        <w:t xml:space="preserve">с участием государственного обвинителя </w:t>
      </w:r>
      <w:r>
        <w:rPr>
          <w:b/>
          <w:sz w:val="28"/>
        </w:rPr>
        <w:t>Приходько Ю.С.,</w:t>
      </w:r>
      <w:r>
        <w:rPr>
          <w:sz w:val="28"/>
        </w:rPr>
        <w:t xml:space="preserve"> </w:t>
      </w:r>
    </w:p>
    <w:p w:rsidR="00730A0F">
      <w:pPr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730A0F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дата, выдано Главным Управлением Минюста России по адрес и Севастополю, регистрационный номер 90/961 в реестре адвокатов адрес, и ордер № 100 от дата, </w:t>
      </w:r>
    </w:p>
    <w:p w:rsidR="00730A0F">
      <w:pPr>
        <w:ind w:firstLine="708"/>
        <w:jc w:val="both"/>
      </w:pPr>
      <w:r>
        <w:rPr>
          <w:sz w:val="28"/>
        </w:rPr>
        <w:t>подсудимого Кули</w:t>
      </w:r>
      <w:r>
        <w:rPr>
          <w:sz w:val="28"/>
        </w:rPr>
        <w:t xml:space="preserve">кова А.И., </w:t>
      </w:r>
    </w:p>
    <w:p w:rsidR="00730A0F">
      <w:pPr>
        <w:ind w:firstLine="708"/>
        <w:jc w:val="both"/>
      </w:pPr>
      <w:r>
        <w:rPr>
          <w:sz w:val="28"/>
        </w:rPr>
        <w:t xml:space="preserve">при секретаре судебного заседания Волкове В.Н., </w:t>
      </w:r>
    </w:p>
    <w:p w:rsidR="00730A0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730A0F">
      <w:pPr>
        <w:ind w:left="1560"/>
        <w:jc w:val="both"/>
      </w:pPr>
      <w:r>
        <w:rPr>
          <w:sz w:val="28"/>
        </w:rPr>
        <w:t xml:space="preserve">Куликова А.И. </w:t>
      </w:r>
    </w:p>
    <w:p w:rsidR="00730A0F">
      <w:pPr>
        <w:ind w:left="156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со средним профессиональным </w:t>
      </w:r>
      <w:r>
        <w:rPr>
          <w:sz w:val="28"/>
        </w:rPr>
        <w:t>образованием, холостого, официально не трудоустроенной, на воинском учете, на учете у врачей психиатра и нарколога не состоящего, зарегистрированного по адресу: адрес, проживающего по адресу: адрес, ранее не судимого,</w:t>
      </w:r>
    </w:p>
    <w:p w:rsidR="00730A0F">
      <w:pPr>
        <w:jc w:val="both"/>
      </w:pPr>
      <w:r>
        <w:rPr>
          <w:sz w:val="28"/>
        </w:rPr>
        <w:t>обвиняемого в совершении преступлений,</w:t>
      </w:r>
      <w:r>
        <w:rPr>
          <w:sz w:val="28"/>
        </w:rPr>
        <w:t xml:space="preserve"> предусмотренных ч. 1 ст. 112, ч. 1 ст. 119 УК РФ, </w:t>
      </w:r>
    </w:p>
    <w:p w:rsidR="00730A0F">
      <w:pPr>
        <w:jc w:val="center"/>
      </w:pPr>
      <w:r>
        <w:rPr>
          <w:sz w:val="28"/>
        </w:rPr>
        <w:t>УСТАНОВИЛ:</w:t>
      </w:r>
    </w:p>
    <w:p w:rsidR="00730A0F">
      <w:pPr>
        <w:jc w:val="both"/>
      </w:pPr>
      <w:r>
        <w:rPr>
          <w:sz w:val="28"/>
        </w:rPr>
        <w:t>органами предварительного расследования Куликов А.И. обвиняется в том, что он дата около время, находился на придомовой территории участка № 135 на адрес в наименование организации в адрес, где</w:t>
      </w:r>
      <w:r>
        <w:rPr>
          <w:sz w:val="28"/>
        </w:rPr>
        <w:t xml:space="preserve"> у него в ходе словесного конфликта с </w:t>
      </w:r>
      <w:r>
        <w:rPr>
          <w:sz w:val="28"/>
        </w:rPr>
        <w:t>фио</w:t>
      </w:r>
      <w:r>
        <w:rPr>
          <w:sz w:val="28"/>
        </w:rPr>
        <w:t>, который длился не менее 05 мин., возник преступный умысел, направленный на причинение вреда здоровью последнему.</w:t>
      </w:r>
    </w:p>
    <w:p w:rsidR="00730A0F">
      <w:pPr>
        <w:ind w:firstLine="708"/>
        <w:jc w:val="both"/>
      </w:pPr>
      <w:r>
        <w:rPr>
          <w:sz w:val="28"/>
        </w:rPr>
        <w:t>Далее, Куликов А.И. дата около время, находясь на придомовой территории участка № 135 на адрес в наи</w:t>
      </w:r>
      <w:r>
        <w:rPr>
          <w:sz w:val="28"/>
        </w:rPr>
        <w:t xml:space="preserve">менование организации в адрес, реализуя свой преступный умысел, направленный на причинение вреда </w:t>
      </w:r>
      <w:r>
        <w:rPr>
          <w:sz w:val="28"/>
        </w:rPr>
        <w:t xml:space="preserve">здоровью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общественно опасных последствий в виде причинения вреда здоровь</w:t>
      </w:r>
      <w:r>
        <w:rPr>
          <w:sz w:val="28"/>
        </w:rPr>
        <w:t xml:space="preserve">ю, находясь на расстоянии 0,5 м. в положении стоя лицом к лицу </w:t>
      </w:r>
      <w:r>
        <w:rPr>
          <w:sz w:val="28"/>
        </w:rPr>
        <w:t>фио</w:t>
      </w:r>
      <w:r>
        <w:rPr>
          <w:sz w:val="28"/>
        </w:rPr>
        <w:t xml:space="preserve">, правой рукой нанес два удара в область лица, от которых </w:t>
      </w:r>
      <w:r>
        <w:rPr>
          <w:sz w:val="28"/>
        </w:rPr>
        <w:t>фио</w:t>
      </w:r>
      <w:r>
        <w:rPr>
          <w:sz w:val="28"/>
        </w:rPr>
        <w:t xml:space="preserve"> упал на землю, где Куликов А.И. нанес ему еще около 4 ударов правой рукой в область туловища и</w:t>
      </w:r>
      <w:r>
        <w:rPr>
          <w:sz w:val="28"/>
        </w:rPr>
        <w:t xml:space="preserve"> ребер. В результате умышленных де</w:t>
      </w:r>
      <w:r>
        <w:rPr>
          <w:sz w:val="28"/>
        </w:rPr>
        <w:t xml:space="preserve">йствий Куликова А.А., </w:t>
      </w:r>
      <w:r>
        <w:rPr>
          <w:sz w:val="28"/>
        </w:rPr>
        <w:t>фио</w:t>
      </w:r>
      <w:r>
        <w:rPr>
          <w:sz w:val="28"/>
        </w:rPr>
        <w:t xml:space="preserve">, согласно заключению эксперта № 356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причинены телесные повреждения в виде: раны, следствием заживления которой явился </w:t>
      </w:r>
      <w:r>
        <w:rPr>
          <w:sz w:val="28"/>
        </w:rPr>
        <w:t>рубец в области левой брови, раны, следствием заживления которой явился рубец на слизистой нижней губы с</w:t>
      </w:r>
      <w:r>
        <w:rPr>
          <w:sz w:val="28"/>
        </w:rPr>
        <w:t xml:space="preserve">права; а также закрытая черепно-мозговая травма в виде сотрясения головного мозга, </w:t>
      </w:r>
      <w:r>
        <w:rPr>
          <w:sz w:val="28"/>
        </w:rPr>
        <w:t>параорбитальная</w:t>
      </w:r>
      <w:r>
        <w:rPr>
          <w:sz w:val="28"/>
        </w:rPr>
        <w:t xml:space="preserve"> гематома слева, подкожная не напряженная гематома левой половины лица, ссадины лица, конечностей, закрытая травма грудной клетки в виде перелома 6-7 ребер сп</w:t>
      </w:r>
      <w:r>
        <w:rPr>
          <w:sz w:val="28"/>
        </w:rPr>
        <w:t xml:space="preserve">рава по </w:t>
      </w:r>
      <w:r>
        <w:rPr>
          <w:sz w:val="28"/>
        </w:rPr>
        <w:t>заднеподмышечной</w:t>
      </w:r>
      <w:r>
        <w:rPr>
          <w:sz w:val="28"/>
        </w:rPr>
        <w:t xml:space="preserve"> линии со смещением фрагментов по ширине. </w:t>
      </w:r>
    </w:p>
    <w:p w:rsidR="00730A0F">
      <w:pPr>
        <w:ind w:firstLine="708"/>
        <w:jc w:val="both"/>
      </w:pPr>
      <w:r>
        <w:rPr>
          <w:sz w:val="28"/>
        </w:rPr>
        <w:t>Указанные телесные повреждения образовались от действия тупых твердых предметов, возможно при нанесении ударов руками, ногами.</w:t>
      </w:r>
    </w:p>
    <w:p w:rsidR="00730A0F">
      <w:pPr>
        <w:ind w:firstLine="708"/>
        <w:jc w:val="both"/>
      </w:pPr>
      <w:r>
        <w:rPr>
          <w:sz w:val="28"/>
        </w:rPr>
        <w:t>Время причинения названных телесных повреждений по данным исто</w:t>
      </w:r>
      <w:r>
        <w:rPr>
          <w:sz w:val="28"/>
        </w:rPr>
        <w:t>рии болезни дата.</w:t>
      </w:r>
    </w:p>
    <w:p w:rsidR="00730A0F">
      <w:pPr>
        <w:ind w:firstLine="708"/>
        <w:jc w:val="both"/>
      </w:pPr>
      <w:r>
        <w:rPr>
          <w:sz w:val="28"/>
        </w:rPr>
        <w:t>Все телесные повреждения в области головы потерпевшего, включая закрытую черепно-мозговую травму в виде сотрясения головного мозга, раны, ссадины, гематомы – относятся к легкому вреду здоровья по критерию кратковременности расстройства зд</w:t>
      </w:r>
      <w:r>
        <w:rPr>
          <w:sz w:val="28"/>
        </w:rPr>
        <w:t xml:space="preserve">оровья до 21 дня включительно. </w:t>
      </w:r>
    </w:p>
    <w:p w:rsidR="00730A0F">
      <w:pPr>
        <w:ind w:firstLine="708"/>
        <w:jc w:val="both"/>
      </w:pPr>
      <w:r>
        <w:rPr>
          <w:sz w:val="28"/>
        </w:rPr>
        <w:t>Закрытая травма грудной клетки в виде перелома 6-7 ребер справа со смещением фрагментов по ширине относятся к телесным повреждениям, повлекшим средней степени тяжести вред здоровью по критерию длительности расстройства здоро</w:t>
      </w:r>
      <w:r>
        <w:rPr>
          <w:sz w:val="28"/>
        </w:rPr>
        <w:t xml:space="preserve">вья, так как для полного сращения названных переломов требуется срок свыше 21 дня. </w:t>
      </w:r>
    </w:p>
    <w:p w:rsidR="00730A0F">
      <w:pPr>
        <w:ind w:firstLine="708"/>
        <w:jc w:val="both"/>
      </w:pPr>
      <w:r>
        <w:rPr>
          <w:sz w:val="28"/>
        </w:rPr>
        <w:t xml:space="preserve">Ссадины конечностей не причинили вреда здоровью. </w:t>
      </w:r>
    </w:p>
    <w:p w:rsidR="00730A0F">
      <w:pPr>
        <w:ind w:firstLine="708"/>
        <w:jc w:val="both"/>
      </w:pPr>
      <w:r>
        <w:rPr>
          <w:sz w:val="28"/>
        </w:rPr>
        <w:t>Указанные действия Куликова А.И. органами предварительного расследования квалифицированы по ч. 1 ст. 112 УК РФ, как умышле</w:t>
      </w:r>
      <w:r>
        <w:rPr>
          <w:sz w:val="28"/>
        </w:rPr>
        <w:t xml:space="preserve">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 </w:t>
      </w:r>
    </w:p>
    <w:p w:rsidR="00730A0F">
      <w:pPr>
        <w:ind w:firstLine="708"/>
        <w:jc w:val="both"/>
      </w:pPr>
      <w:r>
        <w:rPr>
          <w:sz w:val="28"/>
        </w:rPr>
        <w:t>Кроме того, Куликов А.И. дата около время находился на п</w:t>
      </w:r>
      <w:r>
        <w:rPr>
          <w:sz w:val="28"/>
        </w:rPr>
        <w:t xml:space="preserve">ридомовой территории участка № 135 на адрес в наименование организации в адрес, где в это же время и в этом же месте находился </w:t>
      </w:r>
      <w:r>
        <w:rPr>
          <w:sz w:val="28"/>
        </w:rPr>
        <w:t>фио</w:t>
      </w:r>
    </w:p>
    <w:p w:rsidR="00730A0F">
      <w:pPr>
        <w:ind w:firstLine="708"/>
        <w:jc w:val="both"/>
      </w:pPr>
      <w:r>
        <w:rPr>
          <w:sz w:val="28"/>
        </w:rPr>
        <w:t xml:space="preserve">дата около время на почве личных неприязненных отношений, у Куликова А.И. после причинения </w:t>
      </w:r>
      <w:r>
        <w:rPr>
          <w:sz w:val="28"/>
        </w:rPr>
        <w:t>фио</w:t>
      </w:r>
      <w:r>
        <w:rPr>
          <w:sz w:val="28"/>
        </w:rPr>
        <w:t xml:space="preserve"> телесных повреждений в ходе ко</w:t>
      </w:r>
      <w:r>
        <w:rPr>
          <w:sz w:val="28"/>
        </w:rPr>
        <w:t>нфликта с последним, возник внезапный преступный умысел, направленный на угрозу убийством последнего.</w:t>
      </w:r>
    </w:p>
    <w:p w:rsidR="00730A0F">
      <w:pPr>
        <w:ind w:firstLine="708"/>
        <w:jc w:val="both"/>
      </w:pPr>
      <w:r>
        <w:rPr>
          <w:sz w:val="28"/>
        </w:rPr>
        <w:t xml:space="preserve">Реализуя свой преступный умысел, направленный на угрозу убийством, Куликов А.И. дата около время, умышленно, осознавая противоправный характер своих </w:t>
      </w:r>
      <w:r>
        <w:rPr>
          <w:sz w:val="28"/>
        </w:rPr>
        <w:t xml:space="preserve">действий, предвидя неизбежность наступления общественно опасных последствий, преследуя цель оказания психологического воздействия, запугивания и создания в сознании </w:t>
      </w:r>
      <w:r>
        <w:rPr>
          <w:sz w:val="28"/>
        </w:rPr>
        <w:t>фио</w:t>
      </w:r>
      <w:r>
        <w:rPr>
          <w:sz w:val="28"/>
        </w:rPr>
        <w:t xml:space="preserve"> чувства тревоги, беспокойства и реального чувства страха за свою жизнь и здоровье, на п</w:t>
      </w:r>
      <w:r>
        <w:rPr>
          <w:sz w:val="28"/>
        </w:rPr>
        <w:t>ридомовой территории участка № 135 на адрес в наименование организации в</w:t>
      </w:r>
      <w:r>
        <w:rPr>
          <w:sz w:val="28"/>
        </w:rPr>
        <w:t xml:space="preserve"> адрес, в 0,3 м. от последнего, который в это время находился на земле в положении лежа на спине, Куликов А.И. замахнулся над ним металлическим изделием (лом, гвоздодер), который держа</w:t>
      </w:r>
      <w:r>
        <w:rPr>
          <w:sz w:val="28"/>
        </w:rPr>
        <w:t xml:space="preserve">л в правой руке и, удерживая его над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высказывал в его адрес, слова угрозы убийством: «Если ты не уберешься отсюда сейчас, я тебя убью и закопаю».</w:t>
      </w:r>
    </w:p>
    <w:p w:rsidR="00730A0F">
      <w:pPr>
        <w:ind w:firstLine="708"/>
        <w:jc w:val="both"/>
      </w:pPr>
      <w:r>
        <w:rPr>
          <w:sz w:val="28"/>
        </w:rPr>
        <w:t xml:space="preserve">Преступными действиями Куликова А.И. была создана реальная угроза для жизни и здоровья </w:t>
      </w:r>
      <w:r>
        <w:rPr>
          <w:sz w:val="28"/>
        </w:rPr>
        <w:t>фио</w:t>
      </w:r>
      <w:r>
        <w:rPr>
          <w:sz w:val="28"/>
        </w:rPr>
        <w:t xml:space="preserve"> Угрозу убийств</w:t>
      </w:r>
      <w:r>
        <w:rPr>
          <w:sz w:val="28"/>
        </w:rPr>
        <w:t xml:space="preserve">ом со стороны Куликова А.И., </w:t>
      </w:r>
      <w:r>
        <w:rPr>
          <w:sz w:val="28"/>
        </w:rPr>
        <w:t>фио</w:t>
      </w:r>
      <w:r>
        <w:rPr>
          <w:sz w:val="28"/>
        </w:rPr>
        <w:t xml:space="preserve"> воспринимал реально, так как Куликов А.И. был в состоянии алкогольного опьянения, агрессивно настроен по отношению к нему, причинил до этого ему телесные повреждения, неоднократно высказывал угрозу убийством, в связи с чем,</w:t>
      </w:r>
      <w:r>
        <w:rPr>
          <w:sz w:val="28"/>
        </w:rPr>
        <w:t xml:space="preserve"> у него имелись основания опасаться осуществления</w:t>
      </w:r>
      <w:r>
        <w:rPr>
          <w:sz w:val="28"/>
        </w:rPr>
        <w:t xml:space="preserve"> этой угрозы.</w:t>
      </w:r>
    </w:p>
    <w:p w:rsidR="00730A0F">
      <w:pPr>
        <w:ind w:firstLine="708"/>
        <w:jc w:val="both"/>
      </w:pPr>
      <w:r>
        <w:rPr>
          <w:sz w:val="28"/>
        </w:rPr>
        <w:t>Указанные действия Куликова А.И.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</w:t>
      </w:r>
      <w:r>
        <w:rPr>
          <w:sz w:val="28"/>
        </w:rPr>
        <w:t xml:space="preserve"> </w:t>
      </w:r>
    </w:p>
    <w:p w:rsidR="00730A0F">
      <w:pPr>
        <w:ind w:firstLine="708"/>
        <w:jc w:val="both"/>
      </w:pPr>
      <w:r>
        <w:rPr>
          <w:sz w:val="28"/>
        </w:rPr>
        <w:t xml:space="preserve">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Куликова А.И. по ч. 1 ст. 112, ч. 1 ст. 119 УК РФ в связи с примирением сторон. Заявление мотивировано тем, что потерпевший примирился с подсудимым, прет</w:t>
      </w:r>
      <w:r>
        <w:rPr>
          <w:sz w:val="28"/>
        </w:rPr>
        <w:t xml:space="preserve">ензий к нему не имеется. </w:t>
      </w:r>
    </w:p>
    <w:p w:rsidR="00730A0F">
      <w:pPr>
        <w:ind w:firstLine="708"/>
        <w:jc w:val="both"/>
      </w:pPr>
      <w:r>
        <w:rPr>
          <w:sz w:val="28"/>
        </w:rPr>
        <w:t>Подавая указанное выше заявление потерпевший суду пояснил, что оно заявлено добровольно и осознано, без оказания на него какого-либо давления. При этом указал на то, что причиненный ему подсудимым вред заглажен в полном объеме пут</w:t>
      </w:r>
      <w:r>
        <w:rPr>
          <w:sz w:val="28"/>
        </w:rPr>
        <w:t xml:space="preserve">ем принесения извинений, которые приняты и для него являются достаточными. Также указал, что ему разъяснены и понятны правовые последствия прекращения уголовного дела по указанным основаниям, которые не являются реабилитирующими. </w:t>
      </w:r>
    </w:p>
    <w:p w:rsidR="00730A0F">
      <w:pPr>
        <w:ind w:firstLine="708"/>
        <w:jc w:val="both"/>
      </w:pPr>
      <w:r>
        <w:rPr>
          <w:sz w:val="28"/>
        </w:rPr>
        <w:t>Подсудимый Куликов А.И. в</w:t>
      </w:r>
      <w:r>
        <w:rPr>
          <w:sz w:val="28"/>
        </w:rPr>
        <w:t xml:space="preserve"> ходе судебного разбирательства виновным себя в предъявленном ему органом предварительного расследования обвинении в совершении преступлений, предусмотренных ч. 1 ст. 112, ч. 1 ст. 119 УК РФ, признал полностью, и пояснил суду, что он согласен с предъявленн</w:t>
      </w:r>
      <w:r>
        <w:rPr>
          <w:sz w:val="28"/>
        </w:rPr>
        <w:t>ым обвинением, которое ему понятно, в содеянном раскаивается, не возражает против прекращения в отношении него уголовного дела в связи с</w:t>
      </w:r>
      <w:r>
        <w:rPr>
          <w:sz w:val="28"/>
        </w:rPr>
        <w:t xml:space="preserve"> примирением с потерпевшим и заглаживанием причиненного ему вреда. При этом подсудимый также пояснил, что ему понятны по</w:t>
      </w:r>
      <w:r>
        <w:rPr>
          <w:sz w:val="28"/>
        </w:rPr>
        <w:t xml:space="preserve">следствия прекращения уголовного дела в связи с примирением с потерпевшим, которые не являются реабилитирующими, против чего он не возражает и поддерживает ходатайство потерпевшего. </w:t>
      </w:r>
    </w:p>
    <w:p w:rsidR="00730A0F">
      <w:pPr>
        <w:ind w:firstLine="708"/>
        <w:jc w:val="both"/>
      </w:pPr>
      <w:r>
        <w:rPr>
          <w:sz w:val="28"/>
        </w:rPr>
        <w:t>Защитник подсудимого не возражал против прекращения уголовного дела в отн</w:t>
      </w:r>
      <w:r>
        <w:rPr>
          <w:sz w:val="28"/>
        </w:rPr>
        <w:t>ошении Куликова А.И. по ч. 1 ст. 112, ч. 1 ст. 119 УК РФ по основаниям, предусмотренным ст. 25 УПК РФ и ст. 76 УК РФ.</w:t>
      </w:r>
    </w:p>
    <w:p w:rsidR="00730A0F">
      <w:pPr>
        <w:ind w:firstLine="708"/>
        <w:jc w:val="both"/>
      </w:pPr>
      <w:r>
        <w:rPr>
          <w:sz w:val="28"/>
        </w:rPr>
        <w:t>Государственный обвинитель Приходько Ю.С. возражал против прекращения уголовного дела в отношении подсудимой Куликова А.И. по ч. 1 ст. 112</w:t>
      </w:r>
      <w:r>
        <w:rPr>
          <w:sz w:val="28"/>
        </w:rPr>
        <w:t xml:space="preserve">, ч. 1 ст. 119 УК РФ. </w:t>
      </w:r>
    </w:p>
    <w:p w:rsidR="00730A0F">
      <w:pPr>
        <w:ind w:firstLine="708"/>
        <w:jc w:val="both"/>
      </w:pPr>
      <w:r>
        <w:rPr>
          <w:sz w:val="28"/>
        </w:rPr>
        <w:t xml:space="preserve">Суд, рассмотрев заявление потерпевшего, выслушав мнение государственного обвинителя, подсудимого и его защитника, находит его </w:t>
      </w:r>
      <w:r>
        <w:rPr>
          <w:sz w:val="28"/>
        </w:rPr>
        <w:t xml:space="preserve">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</w:t>
      </w:r>
    </w:p>
    <w:p w:rsidR="00730A0F">
      <w:pPr>
        <w:ind w:firstLine="708"/>
        <w:jc w:val="both"/>
      </w:pPr>
      <w:r>
        <w:rPr>
          <w:sz w:val="28"/>
        </w:rPr>
        <w:t>На основании п. 3 ст. 254</w:t>
      </w:r>
      <w:r>
        <w:rPr>
          <w:sz w:val="28"/>
        </w:rPr>
        <w:t xml:space="preserve"> УПК РФ суд прекращает уголовное дело в судебном заседании в случаях, предусмотренных статьями 25 и 28 настоящего Кодекса.</w:t>
      </w:r>
    </w:p>
    <w:p w:rsidR="00730A0F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</w:t>
      </w:r>
      <w:r>
        <w:rPr>
          <w:sz w:val="28"/>
        </w:rPr>
        <w:t xml:space="preserve">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</w:t>
      </w:r>
    </w:p>
    <w:p w:rsidR="00730A0F">
      <w:pPr>
        <w:ind w:firstLine="708"/>
        <w:jc w:val="both"/>
      </w:pPr>
      <w:r>
        <w:rPr>
          <w:sz w:val="28"/>
        </w:rPr>
        <w:t>В соответствии со ст. 76 УК РФ лицо, впервые совершившее п</w:t>
      </w:r>
      <w:r>
        <w:rPr>
          <w:sz w:val="28"/>
        </w:rPr>
        <w:t>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30A0F">
      <w:pPr>
        <w:ind w:firstLine="708"/>
        <w:jc w:val="both"/>
      </w:pPr>
      <w:r>
        <w:rPr>
          <w:sz w:val="28"/>
        </w:rPr>
        <w:t>Указание в ст. 25 УПК РФ на то, что суд вправе, а не обязан прекратить уголовное д</w:t>
      </w:r>
      <w:r>
        <w:rPr>
          <w:sz w:val="28"/>
        </w:rPr>
        <w:t xml:space="preserve">ело, не предполагает возможность произвольного решения судом этого вопроса исключительно на основе своего усмотрения. </w:t>
      </w:r>
    </w:p>
    <w:p w:rsidR="00730A0F">
      <w:pPr>
        <w:ind w:firstLine="708"/>
        <w:jc w:val="both"/>
      </w:pPr>
      <w:r>
        <w:rPr>
          <w:sz w:val="28"/>
        </w:rPr>
        <w:t xml:space="preserve">Рассматривая заявление потерпевшего о прекращении уголовного дела в связи с примирением сторон, орган или должностное лицо, </w:t>
      </w:r>
      <w:r>
        <w:rPr>
          <w:sz w:val="28"/>
        </w:rPr>
        <w:t>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</w:t>
      </w:r>
      <w:r>
        <w:rPr>
          <w:sz w:val="28"/>
        </w:rPr>
        <w:t>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730A0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</w:t>
      </w:r>
      <w:r>
        <w:rPr>
          <w:sz w:val="28"/>
        </w:rPr>
        <w:t>нии судами законодательства, регламентирующего основания и порядок освобождения от уголовной ответственности», в соответствии со ст. 76 УК РФ освобождение от уголовной ответственности в связи с примирением с потерпевшим возможно при выполнении двух условий</w:t>
      </w:r>
      <w:r>
        <w:rPr>
          <w:sz w:val="28"/>
        </w:rPr>
        <w:t>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</w:t>
      </w:r>
      <w:r>
        <w:rPr>
          <w:sz w:val="28"/>
        </w:rPr>
        <w:t>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</w:t>
      </w:r>
      <w:r>
        <w:rPr>
          <w:sz w:val="28"/>
        </w:rPr>
        <w:t xml:space="preserve">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</w:t>
      </w:r>
      <w:r>
        <w:rPr>
          <w:sz w:val="28"/>
        </w:rPr>
        <w:t xml:space="preserve">законных интересов потерпевшего. Способы заглаживания вреда, которые </w:t>
      </w:r>
      <w:r>
        <w:rPr>
          <w:sz w:val="28"/>
        </w:rPr>
        <w:t>должны носить законный характер и не ущемлять права третьих лиц, а также размер его возмещения определяются потерпевшим.</w:t>
      </w:r>
    </w:p>
    <w:p w:rsidR="00730A0F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потерпевшего </w:t>
      </w:r>
      <w:r>
        <w:rPr>
          <w:sz w:val="28"/>
        </w:rPr>
        <w:t>фио</w:t>
      </w:r>
      <w:r>
        <w:rPr>
          <w:sz w:val="28"/>
        </w:rPr>
        <w:t xml:space="preserve"> на примирение </w:t>
      </w:r>
      <w:r>
        <w:rPr>
          <w:sz w:val="28"/>
        </w:rPr>
        <w:t>с подсудимыми не вызывает сомнений у суда, заявление о прекращении уголовного дела в связи с примирением сторон изложено письменно, поддержано в суде. Причиненный подсудимым потерпевшему вред заглажен полностью, претензий к нему не имеется. Способ заглажив</w:t>
      </w:r>
      <w:r>
        <w:rPr>
          <w:sz w:val="28"/>
        </w:rPr>
        <w:t xml:space="preserve">ания вреда определен самим потерпевшим. </w:t>
      </w:r>
    </w:p>
    <w:p w:rsidR="00730A0F">
      <w:pPr>
        <w:ind w:firstLine="708"/>
        <w:jc w:val="both"/>
      </w:pPr>
      <w:r>
        <w:rPr>
          <w:sz w:val="28"/>
        </w:rPr>
        <w:t>Судом установлено, что Куликов А.И. по месту проживания характеризуется удовлетворительно, официально не трудоустроен, ранее не судим, на учете у врачей нарколога и психиатра не состоит, впервые обвиняется в соверше</w:t>
      </w:r>
      <w:r>
        <w:rPr>
          <w:sz w:val="28"/>
        </w:rPr>
        <w:t xml:space="preserve">нии преступлений, которые в соответствии со ст. 15 УК РФ относятся к преступлениям небольшой тяжести, в содеянном раскаялся, примирился с потерпевшим и добровольно загладил причиненный ему вред. </w:t>
      </w:r>
    </w:p>
    <w:p w:rsidR="00730A0F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</w:t>
      </w:r>
      <w:r>
        <w:rPr>
          <w:sz w:val="28"/>
        </w:rPr>
        <w:t>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Куликов</w:t>
      </w:r>
      <w:r>
        <w:rPr>
          <w:sz w:val="28"/>
        </w:rPr>
        <w:t>а А.И. после заглаживания вреда и примирения с потерпевшим, его личность, обстоятельствами, смягчающие наказание являются: активное способствование раскрытию и расследованию преступления;</w:t>
      </w:r>
      <w:r>
        <w:rPr>
          <w:sz w:val="28"/>
        </w:rPr>
        <w:t xml:space="preserve">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>; осознание противоправности св</w:t>
      </w:r>
      <w:r>
        <w:rPr>
          <w:sz w:val="28"/>
        </w:rPr>
        <w:t xml:space="preserve">оего поведения; заглаживание причиненного потерпевшему вреда. </w:t>
      </w:r>
    </w:p>
    <w:p w:rsidR="00730A0F">
      <w:pPr>
        <w:ind w:firstLine="708"/>
        <w:jc w:val="both"/>
      </w:pPr>
      <w:r>
        <w:rPr>
          <w:sz w:val="28"/>
        </w:rPr>
        <w:t>Обстоятельств, отягчающих наказание судом не установлено</w:t>
      </w:r>
      <w:r>
        <w:rPr>
          <w:sz w:val="28"/>
        </w:rPr>
        <w:t xml:space="preserve">. </w:t>
      </w:r>
    </w:p>
    <w:p w:rsidR="00730A0F">
      <w:pPr>
        <w:ind w:firstLine="708"/>
        <w:jc w:val="both"/>
      </w:pPr>
      <w:r>
        <w:rPr>
          <w:sz w:val="28"/>
        </w:rPr>
        <w:t>При таких обстоятельствах, принимая во внимание положения ст. 25 УПК РФ и ст. 76 УК РФ, суд считаем возможным прекратить уголовное дел</w:t>
      </w:r>
      <w:r>
        <w:rPr>
          <w:sz w:val="28"/>
        </w:rPr>
        <w:t xml:space="preserve">о в отношении Куликова А.И., обвиняемого в совершении преступлений, предусмотренных ч. 1 ст. 112, ч. 1 ст. 119 УК РФ, в связи с примирением с потерпевшим. </w:t>
      </w:r>
    </w:p>
    <w:p w:rsidR="00730A0F">
      <w:pPr>
        <w:ind w:firstLine="708"/>
        <w:jc w:val="both"/>
      </w:pPr>
      <w:r>
        <w:rPr>
          <w:sz w:val="28"/>
        </w:rPr>
        <w:t xml:space="preserve">Гражданский иск по делу не заявлен. </w:t>
      </w:r>
    </w:p>
    <w:p w:rsidR="00730A0F">
      <w:pPr>
        <w:ind w:firstLine="708"/>
        <w:jc w:val="both"/>
      </w:pPr>
      <w:r>
        <w:rPr>
          <w:sz w:val="28"/>
        </w:rPr>
        <w:t xml:space="preserve">Вещественные доказательства по уголовному делу отсутствуют. </w:t>
      </w:r>
    </w:p>
    <w:p w:rsidR="00730A0F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730A0F">
      <w:pPr>
        <w:jc w:val="center"/>
      </w:pPr>
      <w:r>
        <w:rPr>
          <w:sz w:val="28"/>
        </w:rPr>
        <w:t>ПОСТАНОВИЛ:</w:t>
      </w:r>
    </w:p>
    <w:p w:rsidR="00730A0F">
      <w:pPr>
        <w:jc w:val="both"/>
      </w:pPr>
      <w:r>
        <w:rPr>
          <w:sz w:val="28"/>
        </w:rPr>
        <w:t xml:space="preserve">прекратить уголовное дело по обвинению Куликова А.И. </w:t>
      </w:r>
      <w:r>
        <w:rPr>
          <w:sz w:val="28"/>
        </w:rPr>
        <w:t>в совершении преступлений, предусмотренных ч. 1 ст. 112, ч. 1 ст. 119 УК РФ и уголовное преследо</w:t>
      </w:r>
      <w:r>
        <w:rPr>
          <w:sz w:val="28"/>
        </w:rPr>
        <w:t xml:space="preserve">вание Куликова Алексея Игоревича по ч. 1 ст. 112, ч. 1 ст. 119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</w:t>
      </w:r>
      <w:r>
        <w:rPr>
          <w:sz w:val="28"/>
        </w:rPr>
        <w:t xml:space="preserve"> </w:t>
      </w:r>
      <w:r>
        <w:rPr>
          <w:sz w:val="28"/>
        </w:rPr>
        <w:t>ему</w:t>
      </w:r>
      <w:r>
        <w:rPr>
          <w:sz w:val="28"/>
        </w:rPr>
        <w:t xml:space="preserve"> </w:t>
      </w:r>
      <w:r>
        <w:rPr>
          <w:sz w:val="28"/>
        </w:rPr>
        <w:t>вреда.</w:t>
      </w:r>
    </w:p>
    <w:p w:rsidR="00730A0F">
      <w:pPr>
        <w:ind w:firstLine="708"/>
        <w:jc w:val="both"/>
      </w:pPr>
      <w:r>
        <w:rPr>
          <w:sz w:val="28"/>
        </w:rPr>
        <w:t>Меру пресечения Куликову А.И. в виде подписки о невыезде и надлеж</w:t>
      </w:r>
      <w:r>
        <w:rPr>
          <w:sz w:val="28"/>
        </w:rPr>
        <w:t>ащем поведении по вступлении постановления в законную силу отменить.</w:t>
      </w:r>
    </w:p>
    <w:p w:rsidR="00730A0F">
      <w:pPr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(адрес и городской адрес) адрес. </w:t>
      </w:r>
    </w:p>
    <w:p w:rsidR="00730A0F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F"/>
    <w:rsid w:val="003948F9"/>
    <w:rsid w:val="00730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