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722775">
      <w:pPr>
        <w:jc w:val="right"/>
      </w:pPr>
      <w:r>
        <w:t>Дело № 01-0013/79/2021</w:t>
      </w:r>
    </w:p>
    <w:p w:rsidR="00A77B3E" w:rsidP="00722775">
      <w:pPr>
        <w:jc w:val="center"/>
      </w:pPr>
      <w:r>
        <w:t>ПРИГОВОР</w:t>
      </w:r>
    </w:p>
    <w:p w:rsidR="00A77B3E" w:rsidP="00722775">
      <w:pPr>
        <w:jc w:val="center"/>
      </w:pPr>
      <w:r>
        <w:t>ИМЕНЕМ РОССИЙСКОЙ ФЕДЕРАЦИИ</w:t>
      </w:r>
    </w:p>
    <w:p w:rsidR="00A77B3E" w:rsidP="00722775">
      <w:pPr>
        <w:jc w:val="both"/>
      </w:pPr>
    </w:p>
    <w:p w:rsidR="00A77B3E" w:rsidP="00722775">
      <w:pPr>
        <w:ind w:firstLine="720"/>
        <w:jc w:val="both"/>
      </w:pPr>
      <w:r>
        <w:t xml:space="preserve">21 октября 2021 года                                                                    </w:t>
      </w:r>
      <w:r>
        <w:tab/>
      </w:r>
      <w:r>
        <w:tab/>
      </w:r>
      <w:r>
        <w:t xml:space="preserve">г.  Симферополь </w:t>
      </w:r>
    </w:p>
    <w:p w:rsidR="00A77B3E" w:rsidP="00722775">
      <w:pPr>
        <w:jc w:val="both"/>
      </w:pPr>
      <w:r>
        <w:t xml:space="preserve">       </w:t>
      </w:r>
    </w:p>
    <w:p w:rsidR="00A77B3E" w:rsidP="00722775">
      <w:pPr>
        <w:ind w:firstLine="720"/>
        <w:jc w:val="both"/>
      </w:pPr>
      <w:r>
        <w:t xml:space="preserve">Мировой судья судебного участка №79 Симферопольского судебного района </w:t>
      </w:r>
      <w:r>
        <w:t xml:space="preserve">(Симферопольский муниципальный район) Республики Крым Бора И.Ю., с участием: - государственного обвинителя – помощника прокурора Симферопольского района Республики Крым – </w:t>
      </w:r>
      <w:r>
        <w:t>Киян</w:t>
      </w:r>
      <w:r>
        <w:t xml:space="preserve"> Т.Н., </w:t>
      </w:r>
      <w:r>
        <w:t>Вегера</w:t>
      </w:r>
      <w:r>
        <w:t xml:space="preserve"> </w:t>
      </w:r>
      <w:r>
        <w:t xml:space="preserve">И.О.,  </w:t>
      </w:r>
      <w:r>
        <w:t>Разенкова</w:t>
      </w:r>
      <w:r>
        <w:t xml:space="preserve"> И.С., </w:t>
      </w:r>
      <w:r>
        <w:t>Контушного</w:t>
      </w:r>
      <w:r>
        <w:t xml:space="preserve"> С.О.;</w:t>
      </w:r>
    </w:p>
    <w:p w:rsidR="00A77B3E" w:rsidP="00722775">
      <w:pPr>
        <w:jc w:val="both"/>
      </w:pPr>
      <w:r>
        <w:t>- защ</w:t>
      </w:r>
      <w:r>
        <w:t xml:space="preserve">итника – адвоката </w:t>
      </w:r>
      <w:r>
        <w:t>Вангели</w:t>
      </w:r>
      <w:r>
        <w:t xml:space="preserve"> Д.М., удостоверение № 1048 от дата, действующей на основании ордера № ... от дата;</w:t>
      </w:r>
    </w:p>
    <w:p w:rsidR="00A77B3E" w:rsidP="00722775">
      <w:pPr>
        <w:jc w:val="both"/>
      </w:pPr>
      <w:r>
        <w:t xml:space="preserve">- подсудимого – </w:t>
      </w:r>
      <w:r>
        <w:t>Пузева</w:t>
      </w:r>
      <w:r>
        <w:t xml:space="preserve"> Е.И.</w:t>
      </w:r>
    </w:p>
    <w:p w:rsidR="00A77B3E" w:rsidP="00722775">
      <w:pPr>
        <w:jc w:val="both"/>
      </w:pPr>
      <w:r>
        <w:t xml:space="preserve">- потерпевшего – </w:t>
      </w:r>
      <w:r>
        <w:t>фио</w:t>
      </w:r>
    </w:p>
    <w:p w:rsidR="00A77B3E" w:rsidP="00722775">
      <w:pPr>
        <w:jc w:val="both"/>
      </w:pPr>
      <w:r>
        <w:t xml:space="preserve">-представителя потерпевшего </w:t>
      </w:r>
      <w:r>
        <w:t>фио</w:t>
      </w:r>
      <w:r>
        <w:t xml:space="preserve">,  </w:t>
      </w:r>
    </w:p>
    <w:p w:rsidR="00A77B3E" w:rsidP="00722775">
      <w:pPr>
        <w:jc w:val="both"/>
      </w:pPr>
      <w:r>
        <w:t xml:space="preserve">- при секретаре   Козак С.А.    </w:t>
      </w:r>
    </w:p>
    <w:p w:rsidR="00A77B3E" w:rsidP="00722775">
      <w:pPr>
        <w:ind w:firstLine="720"/>
        <w:jc w:val="both"/>
      </w:pPr>
      <w:r>
        <w:t>рассмотрев в открытом судебном</w:t>
      </w:r>
      <w:r>
        <w:t xml:space="preserve"> заседании уголовное дело по обвинению:</w:t>
      </w:r>
    </w:p>
    <w:p w:rsidR="00A77B3E" w:rsidP="00722775">
      <w:pPr>
        <w:ind w:firstLine="720"/>
        <w:jc w:val="both"/>
      </w:pPr>
      <w:r>
        <w:t>Пузева</w:t>
      </w:r>
      <w:r>
        <w:t xml:space="preserve"> Евгения Игоревича, паспортные данные, гражданина Российской Федерации, ... зарегистрированного по адресу: адрес проживающего по адресу: адрес  ранее  не судимого в совершении преступления, предусмотренного ч.1</w:t>
      </w:r>
      <w:r>
        <w:t xml:space="preserve"> ст. 112 УК РФ,</w:t>
      </w:r>
    </w:p>
    <w:p w:rsidR="00A77B3E" w:rsidP="00722775">
      <w:pPr>
        <w:jc w:val="center"/>
      </w:pPr>
      <w:r>
        <w:t>УСТАНОВИЛ:</w:t>
      </w:r>
    </w:p>
    <w:p w:rsidR="00A77B3E" w:rsidP="00722775">
      <w:pPr>
        <w:jc w:val="both"/>
      </w:pPr>
      <w:r>
        <w:t xml:space="preserve">           дата, примерно в время, </w:t>
      </w:r>
      <w:r>
        <w:t>Пузев</w:t>
      </w:r>
      <w:r>
        <w:t xml:space="preserve"> Е.И. находясь на остановке общественного транспорта, вблизи дома № ... по адрес в адрес, в ходе словестного конфликта, на почве личных неприязненных отношений, имея, преступный умысел напр</w:t>
      </w:r>
      <w:r>
        <w:t xml:space="preserve">авленный на причинение телесных повреждений  </w:t>
      </w:r>
      <w:r>
        <w:t>фио</w:t>
      </w:r>
      <w:r>
        <w:t xml:space="preserve">, осознавая и понимая противоправность своих действий,  умышленно нанес один удар кулаком левой руки в область правого глаза и один удар кулаком правой руки в область левой скулы </w:t>
      </w:r>
      <w:r>
        <w:t>фио</w:t>
      </w:r>
      <w:r>
        <w:t xml:space="preserve"> После этого  </w:t>
      </w:r>
      <w:r>
        <w:t>Пузев</w:t>
      </w:r>
      <w:r>
        <w:t xml:space="preserve"> Е.И. п</w:t>
      </w:r>
      <w:r>
        <w:t xml:space="preserve">родолжая свой преступный умысел, направленный на причинение  телесных повреждений, умышлено нанёс </w:t>
      </w:r>
      <w:r>
        <w:t>фио</w:t>
      </w:r>
      <w:r>
        <w:t xml:space="preserve"> один удар кулаком левой  руки в область грудной клетки последнего, а затем не менее трех ударов кулаком правой руки по ребрам с левой стороны туловища </w:t>
      </w:r>
      <w:r>
        <w:t>фио</w:t>
      </w:r>
      <w:r>
        <w:t xml:space="preserve"> Своими  умышленными действиями </w:t>
      </w:r>
      <w:r>
        <w:t>Пузев</w:t>
      </w:r>
      <w:r>
        <w:t xml:space="preserve"> Е.И. причинил </w:t>
      </w:r>
      <w:r>
        <w:t>фио</w:t>
      </w:r>
      <w:r>
        <w:t xml:space="preserve"> согласно заключения эксперта № ... от дата телесные повреждения в виде:  закрытой травмы грудной клетки в виде переломов 8, 9, 10-го ребер слева,  закрытой черепно-мозговой травмы в форме сотрясения г</w:t>
      </w:r>
      <w:r>
        <w:t>оловного мозга,  ушибленные раны, кровоподтеков и ссадин лица, кровоизлияния в склеру  правого глаза, кровоподтеков туловища, кровоподтека и ссадины нижней  конечности. Данные повреждения образовались в результате действия тупого предмета (предметов), в да</w:t>
      </w:r>
      <w:r>
        <w:t>нном случае возможно кулаков, обутых ног (или  предметами с аналогичными травмирующими свойствами). Закрытая травма  грудной клетки в виде переломов 8, 9, 10-го ребер слева, ушиба грудной клетки  согласно заключения эксперта № ... от дата повлекли за собой</w:t>
      </w:r>
      <w:r>
        <w:t xml:space="preserve"> в длительное расстройство здоровья продолжительностью свыше трех недель  (более 21 дня) и согласно п.7.1, п.11 «Медицинских критериев определения степени тяжести вреда причиненного здоровью человека», утвержденных Приказом №194н от дата Министерства здрав</w:t>
      </w:r>
      <w:r>
        <w:t xml:space="preserve">оохранения и социального развития РФ и п.4 б «Правил определения степени тяжести вреда, причиненного здоровью человека», утвержденных Постановлением Правительства РФ №522 от дата расцениваются, как повреждения, причинившие средней тяжести вред здоровью. </w:t>
      </w:r>
    </w:p>
    <w:p w:rsidR="00A77B3E" w:rsidP="00722775">
      <w:pPr>
        <w:jc w:val="both"/>
      </w:pPr>
      <w:r>
        <w:t xml:space="preserve"> </w:t>
      </w:r>
      <w:r>
        <w:t xml:space="preserve">          Своими умышленными действиями, </w:t>
      </w:r>
      <w:r>
        <w:t>Пузев</w:t>
      </w:r>
      <w:r>
        <w:t xml:space="preserve"> Е.И. совершил преступление, предусмотренное ч. 1 ст. 112 УК РФ, а именно умышленное причинение средней тяжести вреда здоровью, не опасного для жизни человека и не повлекшего последствий, указанных в статье 111</w:t>
      </w:r>
      <w:r>
        <w:t xml:space="preserve"> УК РФ, но вызвавшего длительное расстройство здоровья.</w:t>
      </w:r>
    </w:p>
    <w:p w:rsidR="00A77B3E" w:rsidP="00722775">
      <w:pPr>
        <w:jc w:val="both"/>
      </w:pPr>
      <w:r>
        <w:t xml:space="preserve">            Подсудимый </w:t>
      </w:r>
      <w:r>
        <w:t>Пузев</w:t>
      </w:r>
      <w:r>
        <w:t xml:space="preserve"> Е.И. будучи допрошенным в судебном заседании   в совершении преступления по  эпизоду имевшему место дата вину  признал в полном объеме. Пояснил, что действительно дата око</w:t>
      </w:r>
      <w:r>
        <w:t xml:space="preserve">ло время вместе с </w:t>
      </w:r>
      <w:r>
        <w:t>фио</w:t>
      </w:r>
      <w:r>
        <w:t xml:space="preserve"> они находились на остановке, он сидел внутри остановки, </w:t>
      </w:r>
      <w:r>
        <w:t>фио</w:t>
      </w:r>
      <w:r>
        <w:t xml:space="preserve"> находился рядом с остановкой, когда подъехал рейсовый автобус, он услышал голос что кто то спросил не будет ли сигареты, услышал слова «Тебе что было мало», потом </w:t>
      </w:r>
      <w:r>
        <w:t>увидел одну</w:t>
      </w:r>
      <w:r>
        <w:t xml:space="preserve"> пощечину, выйдя с остановки, увидел </w:t>
      </w:r>
      <w:r>
        <w:t>фио</w:t>
      </w:r>
      <w:r>
        <w:t xml:space="preserve"> который был в нетрезвом состоянии, начал выражаться и оскорблять его после чего он нанес ему два удара в лицо. </w:t>
      </w:r>
      <w:r>
        <w:t>фио</w:t>
      </w:r>
      <w:r>
        <w:t xml:space="preserve"> схватился за его одежду и он подумал что </w:t>
      </w:r>
      <w:r>
        <w:t>фио</w:t>
      </w:r>
      <w:r>
        <w:t xml:space="preserve"> продолжает драку и нанес ему три четыре удара в корпус </w:t>
      </w:r>
      <w:r>
        <w:t xml:space="preserve">руками, после этого </w:t>
      </w:r>
      <w:r>
        <w:t>фио</w:t>
      </w:r>
      <w:r>
        <w:t xml:space="preserve"> присел. Он убедился что </w:t>
      </w:r>
      <w:r>
        <w:t>фио</w:t>
      </w:r>
      <w:r>
        <w:t xml:space="preserve"> в сознании, спросил у него все ли он понял, на что </w:t>
      </w:r>
      <w:r>
        <w:t>фио</w:t>
      </w:r>
      <w:r>
        <w:t xml:space="preserve"> ему ответил, что все понял, после чего он удалился вместе с </w:t>
      </w:r>
      <w:r>
        <w:t>фио</w:t>
      </w:r>
      <w:r>
        <w:t xml:space="preserve"> Причина нанесения телесных повреждений было то, что он ударил пощечину </w:t>
      </w:r>
      <w:r>
        <w:t>фио</w:t>
      </w:r>
      <w:r>
        <w:t xml:space="preserve">, а так же </w:t>
      </w:r>
      <w:r>
        <w:t>ввел себя не адекватно.</w:t>
      </w:r>
    </w:p>
    <w:p w:rsidR="00A77B3E" w:rsidP="00722775">
      <w:pPr>
        <w:jc w:val="both"/>
      </w:pPr>
      <w:r>
        <w:t xml:space="preserve">            В судебном заседании был допрошен потерпевший </w:t>
      </w:r>
      <w:r>
        <w:t>фио</w:t>
      </w:r>
      <w:r>
        <w:t>, который пояснил, что находился в отпуске, ехал на автобусе с города Симферополя с подработки, вышел на одну остановку раньше, зашел в магазин за пивом, выйдя с магазина,</w:t>
      </w:r>
      <w:r>
        <w:t xml:space="preserve"> разговаривал с товарищем когда к ним подбежали двое ему известных лиц </w:t>
      </w:r>
      <w:r>
        <w:t>Пузев</w:t>
      </w:r>
      <w:r>
        <w:t xml:space="preserve"> Е.И. и </w:t>
      </w:r>
      <w:r>
        <w:t>фио</w:t>
      </w:r>
      <w:r>
        <w:t xml:space="preserve"> и попросили зайти в остановку, он зашел в остановку, сначала он разговаривал с </w:t>
      </w:r>
      <w:r>
        <w:t>фио</w:t>
      </w:r>
      <w:r>
        <w:t xml:space="preserve"> по поводу «дай закурить», потом обратился </w:t>
      </w:r>
      <w:r>
        <w:t>Пузев</w:t>
      </w:r>
      <w:r>
        <w:t xml:space="preserve"> Е.И., и когда потерпевший отвернул го</w:t>
      </w:r>
      <w:r>
        <w:t xml:space="preserve">лову в сторону </w:t>
      </w:r>
      <w:r>
        <w:t>Пузева</w:t>
      </w:r>
      <w:r>
        <w:t xml:space="preserve"> Е.И., </w:t>
      </w:r>
      <w:r>
        <w:t>Пузев</w:t>
      </w:r>
      <w:r>
        <w:t xml:space="preserve"> Е.И. нанес пять семь ударов и он упал на пол, начал терять сознание, понеслись удары по туловищу, кто бил он не знает, так как лицо было залито кровью. Потерял сознание, когда пришел в себя уже никого не было. Далее он поз</w:t>
      </w:r>
      <w:r>
        <w:t>вонил сестре, приехал его отец забрал его в  Гвардейскую больницу, где зашивать лицо отказались, они поехали в шестую городскую больницу, где ему зашили лицо, далее он пробыл три дня дома, так как боль в ребрах не проходила, он обратился в больницу где ему</w:t>
      </w:r>
      <w:r>
        <w:t xml:space="preserve"> сделали снимки и оказалось что четыре ребра сломаны. Его положили в </w:t>
      </w:r>
      <w:r>
        <w:t>Луговскую</w:t>
      </w:r>
      <w:r>
        <w:t xml:space="preserve"> больницу. Пояснил, что ранее месяц до этого между ним и </w:t>
      </w:r>
      <w:r>
        <w:t>Пузевым</w:t>
      </w:r>
      <w:r>
        <w:t xml:space="preserve"> Е.И. и </w:t>
      </w:r>
      <w:r>
        <w:t>фио</w:t>
      </w:r>
      <w:r>
        <w:t xml:space="preserve"> был конфликт возле магазина где </w:t>
      </w:r>
      <w:r>
        <w:t>фио</w:t>
      </w:r>
      <w:r>
        <w:t xml:space="preserve"> в состоянии алкогольного опьянения, приставал к продавщицы магазин</w:t>
      </w:r>
      <w:r>
        <w:t xml:space="preserve">а которая его выгоняла, а он ни как не реагировал, его отец сделал ему замечания и он  сделал замечания </w:t>
      </w:r>
      <w:r>
        <w:t>фио</w:t>
      </w:r>
      <w:r>
        <w:t xml:space="preserve"> после чего вышел с магазина на улицу где стоял </w:t>
      </w:r>
      <w:r>
        <w:t>Пузев</w:t>
      </w:r>
      <w:r>
        <w:t xml:space="preserve"> Е.И., которому он сказал «пойди забери своего друга» на, что последний никак не </w:t>
      </w:r>
      <w:r>
        <w:t>отреагировал,да</w:t>
      </w:r>
      <w:r>
        <w:t>лее</w:t>
      </w:r>
      <w:r>
        <w:t xml:space="preserve"> вышел </w:t>
      </w:r>
      <w:r>
        <w:t>фио</w:t>
      </w:r>
      <w:r>
        <w:t xml:space="preserve"> с магазина и начал возмущаться после чего </w:t>
      </w:r>
      <w:r>
        <w:t>фио</w:t>
      </w:r>
      <w:r>
        <w:t xml:space="preserve"> ударил </w:t>
      </w:r>
      <w:r>
        <w:t>фио</w:t>
      </w:r>
      <w:r>
        <w:t xml:space="preserve"> один раз в лицо. Из магазина вышел отец потерпевшего и </w:t>
      </w:r>
      <w:r>
        <w:t>фио</w:t>
      </w:r>
      <w:r>
        <w:t xml:space="preserve"> с </w:t>
      </w:r>
      <w:r>
        <w:t>Пузевым</w:t>
      </w:r>
      <w:r>
        <w:t xml:space="preserve"> Е.И. удалились. Пояснил что сознание он терял на пару минут. </w:t>
      </w:r>
    </w:p>
    <w:p w:rsidR="00A77B3E" w:rsidP="00722775">
      <w:pPr>
        <w:jc w:val="both"/>
      </w:pPr>
      <w:r>
        <w:t xml:space="preserve">       В судебном заседании были оглашены показания по</w:t>
      </w:r>
      <w:r>
        <w:t>терпевшего данные им на предварительном следствии согласно которых  С дата он находился в очередном, отпуске и решил подработать. Сделать ремонт балкона у частного, лица. дата примерно время он закончил работы и с г. Симферополь направился на маршрутном ав</w:t>
      </w:r>
      <w:r>
        <w:t>тобусе который отъезжает в время от «</w:t>
      </w:r>
      <w:r>
        <w:t>Москольца</w:t>
      </w:r>
      <w:r>
        <w:t>», домой. После работы он употребил примерно 0,5 литра водки и бокал 0,5 литра алкогольного пива. На  автобусе он приехал в время в адрес и вышел на одну остановку раньше до дома, чтобы зайти в продуктовый мага</w:t>
      </w:r>
      <w:r>
        <w:t xml:space="preserve">зин купить пива. Остановка общественного транспорта находится вблизи дома № ... по адрес </w:t>
      </w:r>
      <w:r>
        <w:t>адрес</w:t>
      </w:r>
      <w:r>
        <w:t xml:space="preserve">. В это время к нему подошли двое ранее ему знакомых парней </w:t>
      </w:r>
      <w:r>
        <w:t>фио</w:t>
      </w:r>
      <w:r>
        <w:t xml:space="preserve"> и </w:t>
      </w:r>
      <w:r>
        <w:t>Пузев</w:t>
      </w:r>
      <w:r>
        <w:t xml:space="preserve"> Евгений.  </w:t>
      </w:r>
      <w:r>
        <w:t>Пузев</w:t>
      </w:r>
      <w:r>
        <w:t xml:space="preserve"> Е. предложил ему пройти в помещение остановки поговорить. Ранее примерно м</w:t>
      </w:r>
      <w:r>
        <w:t xml:space="preserve">есяц-два до этого, между ним и  </w:t>
      </w:r>
      <w:r>
        <w:t>Пузевым</w:t>
      </w:r>
      <w:r>
        <w:t xml:space="preserve"> Е.И. и </w:t>
      </w:r>
      <w:r>
        <w:t>фио</w:t>
      </w:r>
      <w:r>
        <w:t xml:space="preserve"> возникала конфликтная ситуация из-за неадекватного их поведения в продуктовом магазине и  он сделал им замечание.</w:t>
      </w:r>
    </w:p>
    <w:p w:rsidR="00A77B3E" w:rsidP="00722775">
      <w:pPr>
        <w:jc w:val="both"/>
      </w:pPr>
      <w:r>
        <w:t xml:space="preserve">       Они втроем зашли в остановку и стали разговаривать. Они у него, что-то спрашивали од</w:t>
      </w:r>
      <w:r>
        <w:t xml:space="preserve">новременно вдвоем и, </w:t>
      </w:r>
      <w:r>
        <w:t>Пузев</w:t>
      </w:r>
      <w:r>
        <w:t xml:space="preserve"> Е.И. неожиданно для него, нанес ему два удара кулаками правой и левой руки  по голове, а именно кулаком левой руки в  область правого глаза, кулаком правой руки - в область левой скулы. От ударов он пытался закрыть голову руками,</w:t>
      </w:r>
      <w:r>
        <w:t xml:space="preserve"> потерял равновесие и навалился в сторону </w:t>
      </w:r>
      <w:r>
        <w:t>Пузева</w:t>
      </w:r>
      <w:r>
        <w:t xml:space="preserve"> Е.И. своими руками он прикрывал голову. При этом он частично потерял сознание. Сразу после этого он почувствовал от </w:t>
      </w:r>
      <w:r>
        <w:t>Пузева</w:t>
      </w:r>
      <w:r>
        <w:t xml:space="preserve"> Е.И. удары, которые он наносил по нему: один удар в область грудной клетки. Он продо</w:t>
      </w:r>
      <w:r>
        <w:t xml:space="preserve">лжил терять равновесие и возможно схватил </w:t>
      </w:r>
      <w:r>
        <w:t>Пузева</w:t>
      </w:r>
      <w:r>
        <w:t xml:space="preserve"> Е.И. за одежду, это он помнит плохо. В это время он почувствовал не менее трех ударов кулаком по ребрам с левой стороны. От ударов он присел на бетонную поверхность остановки и облокотился об стену остановки</w:t>
      </w:r>
      <w:r>
        <w:t xml:space="preserve">. Возможно еще были какие-либо удары но он находился и полубессознательном состоянии и плохо помнит. </w:t>
      </w:r>
    </w:p>
    <w:p w:rsidR="00A77B3E" w:rsidP="00722775">
      <w:pPr>
        <w:jc w:val="both"/>
      </w:pPr>
      <w:r>
        <w:t xml:space="preserve">         В судебном заседании был допрошен судебно- медицинский эксперт </w:t>
      </w:r>
      <w:r>
        <w:t>Гумашян</w:t>
      </w:r>
      <w:r>
        <w:t xml:space="preserve"> </w:t>
      </w:r>
      <w:r>
        <w:t>фио</w:t>
      </w:r>
      <w:r>
        <w:t xml:space="preserve"> предупрежденный об уголовной ответственности 307,310 УК РФ, который по</w:t>
      </w:r>
      <w:r>
        <w:t>дтвердил свое заключение №... от дата, согласно которого у потерпевшего обнаружена закрытая травма  грудной клетки в виде переломов 8, 9, 10-го ребер слева, ушиба грудной клетки  согласно заключения эксперта № ... от дата повлекли за собой в длительное рас</w:t>
      </w:r>
      <w:r>
        <w:t xml:space="preserve">стройство здоровья продолжительностью свыше трех недель  (более 21 дня) и согласно п.7.1, п.11 «Медицинских критериев определения </w:t>
      </w:r>
      <w:r>
        <w:t>степени тяжести вреда причиненного здоровью человека», утвержденных Приказом №194н от дата Министерства здравоохранения и соци</w:t>
      </w:r>
      <w:r>
        <w:t>ального развития РФ и п.4 б «Правил определения степени тяжести вреда, причиненного здоровью человека», утвержденных Постановлением Правительства РФ №522 от дата расцениваются, как повреждения, причинившие средней тяжести вред здоровью. Пояснил, что характ</w:t>
      </w:r>
      <w:r>
        <w:t xml:space="preserve">ер травм предполагает длительное лечение. На вопрос защиты возможно ли проверить на какое время потерпевший потерял сознание, ответил что при </w:t>
      </w:r>
      <w:r>
        <w:t>черепно</w:t>
      </w:r>
      <w:r>
        <w:t xml:space="preserve"> мозговой травме потерпевшего предполагается кратковременная потеря сознания. При легкой </w:t>
      </w:r>
      <w:r>
        <w:t>черепно</w:t>
      </w:r>
      <w:r>
        <w:t xml:space="preserve"> мозговой т</w:t>
      </w:r>
      <w:r>
        <w:t>равме потеря сознания зависит от физиологии человека.</w:t>
      </w:r>
    </w:p>
    <w:p w:rsidR="00A77B3E" w:rsidP="00722775">
      <w:pPr>
        <w:jc w:val="both"/>
      </w:pPr>
      <w:r>
        <w:t xml:space="preserve">             В судебном заседании был допрошен свидетель </w:t>
      </w:r>
      <w:r>
        <w:t>фио</w:t>
      </w:r>
      <w:r>
        <w:t xml:space="preserve"> который пояснил, что дата он стоял возле остановки, а подсудимый  сидел на остановке когда подошел автобус из которого вышел потерпевший, под</w:t>
      </w:r>
      <w:r>
        <w:t>судимый сидел внутри остановки, он стоял рядом с остановкой и хотел попросить сигарету  у потерпевшего когда тот на его просьбу дать сигарету дал ему пощечину и сказал «тебе что мало было» далее потерпевший дал еще одну пощечину, что увидел подсудимый подо</w:t>
      </w:r>
      <w:r>
        <w:t xml:space="preserve">шел к потерпевшему для выяснения отношений, далее потерпевший начал кидаться на подсудимого и подсудимый пару раз его ударил после чего потерпевший схватил подсудимого за одежду, далее он видел как подсудимый пару раз ударил потерпевшего по корпусу. Удары </w:t>
      </w:r>
      <w:r>
        <w:t xml:space="preserve">наносил только руками, ногами не бил. Удары потерпевшему он не наносил.   </w:t>
      </w:r>
    </w:p>
    <w:p w:rsidR="00A77B3E" w:rsidP="00722775">
      <w:pPr>
        <w:jc w:val="both"/>
      </w:pPr>
      <w:r>
        <w:t xml:space="preserve">            В судебном заседании были оглашены показания </w:t>
      </w:r>
      <w:r>
        <w:t>фио</w:t>
      </w:r>
      <w:r>
        <w:t xml:space="preserve"> согласно </w:t>
      </w:r>
      <w:r>
        <w:t>которых</w:t>
      </w:r>
      <w:r>
        <w:t xml:space="preserve"> 16.07.2020года около время он находился в</w:t>
      </w:r>
      <w:r>
        <w:t xml:space="preserve"> адрес, на адрес, на остановке общественного тр</w:t>
      </w:r>
      <w:r>
        <w:t xml:space="preserve">анспорта, хотел попросить сигарету у кого-либо. В это время подъехал автобус. У одного из мужчин вышедшего из автобуса он попросил сигарету, на что мужчина ответил « тебе что мало было». После этого он увидел и узнал, что это житель адрес, </w:t>
      </w:r>
      <w:r>
        <w:t>фио</w:t>
      </w:r>
      <w:r>
        <w:t>. Ранее между</w:t>
      </w:r>
      <w:r>
        <w:t xml:space="preserve"> ними произошел конфликт. В это время из остановки вышел </w:t>
      </w:r>
      <w:r>
        <w:t>Пузев</w:t>
      </w:r>
      <w:r>
        <w:t xml:space="preserve"> Е.И. и то же узнал </w:t>
      </w:r>
      <w:r>
        <w:t>фио</w:t>
      </w:r>
      <w:r>
        <w:t xml:space="preserve"> и стал спрашивать зачем он спорит с ним. Затем </w:t>
      </w:r>
      <w:r>
        <w:t>Пузев</w:t>
      </w:r>
      <w:r>
        <w:t xml:space="preserve"> Е.И. попросил потерпевшего зайти в остановку где нанес ему два удара по лицу, а именно по одному удару кулаком каждой</w:t>
      </w:r>
      <w:r>
        <w:t xml:space="preserve"> руки. От ударов </w:t>
      </w:r>
      <w:r>
        <w:t>фио</w:t>
      </w:r>
      <w:r>
        <w:t xml:space="preserve"> начал заваливаться к земле и схватил руками за одежду </w:t>
      </w:r>
      <w:r>
        <w:t>Пузева</w:t>
      </w:r>
      <w:r>
        <w:t xml:space="preserve"> </w:t>
      </w:r>
      <w:r>
        <w:t>фио</w:t>
      </w:r>
      <w:r>
        <w:t xml:space="preserve"> всей видимости </w:t>
      </w:r>
      <w:r>
        <w:t>Пузев</w:t>
      </w:r>
      <w:r>
        <w:t xml:space="preserve"> Е.И. подумал, что </w:t>
      </w:r>
      <w:r>
        <w:t>фио</w:t>
      </w:r>
      <w:r>
        <w:t xml:space="preserve"> хочет в ответ его ударить и нанес еще примерно 3-4 дара кулаками левой и правой руки по левой и правой стороне туловища </w:t>
      </w:r>
      <w:r>
        <w:t>фио</w:t>
      </w:r>
      <w:r>
        <w:t xml:space="preserve">, а </w:t>
      </w:r>
      <w:r>
        <w:t xml:space="preserve">именно по ребрам с левой и с правой стороны. От этих ударов </w:t>
      </w:r>
      <w:r>
        <w:t>фио</w:t>
      </w:r>
      <w:r>
        <w:t xml:space="preserve"> присел на бетонную поверхность остановки, облокотившись на стенку остановки. После этого они с </w:t>
      </w:r>
      <w:r>
        <w:t>Пузевым</w:t>
      </w:r>
      <w:r>
        <w:t xml:space="preserve"> Е.И. ушли по домам. </w:t>
      </w:r>
      <w:r>
        <w:t>фио</w:t>
      </w:r>
      <w:r>
        <w:t xml:space="preserve"> кроме </w:t>
      </w:r>
      <w:r>
        <w:t>Пузева</w:t>
      </w:r>
      <w:r>
        <w:t xml:space="preserve"> Е.И. ни кто не бил.</w:t>
      </w:r>
    </w:p>
    <w:p w:rsidR="00A77B3E" w:rsidP="00722775">
      <w:pPr>
        <w:jc w:val="both"/>
      </w:pPr>
      <w:r>
        <w:t xml:space="preserve">       После оглашения показаний</w:t>
      </w:r>
      <w:r>
        <w:t xml:space="preserve"> свидетель </w:t>
      </w:r>
      <w:r>
        <w:t>фио</w:t>
      </w:r>
      <w:r>
        <w:t xml:space="preserve"> подтвердил что они с </w:t>
      </w:r>
      <w:r>
        <w:t>Пузевым</w:t>
      </w:r>
      <w:r>
        <w:t xml:space="preserve"> Е.И. ушли с остановки раньше потерпевшего.</w:t>
      </w:r>
    </w:p>
    <w:p w:rsidR="00A77B3E" w:rsidP="00722775">
      <w:pPr>
        <w:jc w:val="both"/>
      </w:pPr>
      <w:r>
        <w:t xml:space="preserve">       Выслушав государственного обвинителя, подсудимого, защитника подсудимого, потерпевшего, его представителя эксперта, свидетеля, исследовав материалы дела суд прихо</w:t>
      </w:r>
      <w:r>
        <w:t>дит к выводу что вина подсудимого в совершении преступления предусмотренного ч.1 ст.112 УК РФ, нашла свое подтверждение в суде, а так же подтверждается:</w:t>
      </w:r>
    </w:p>
    <w:p w:rsidR="00A77B3E" w:rsidP="00722775">
      <w:pPr>
        <w:jc w:val="both"/>
      </w:pPr>
      <w:r>
        <w:t xml:space="preserve">- Рапортом </w:t>
      </w:r>
      <w:r>
        <w:t>фио</w:t>
      </w:r>
      <w:r>
        <w:t xml:space="preserve"> ОМВД России по адрес лейтенанта полиции </w:t>
      </w:r>
      <w:r>
        <w:t>фио</w:t>
      </w:r>
      <w:r>
        <w:t xml:space="preserve"> согласно которого дата в дежурную часть ОМВД</w:t>
      </w:r>
      <w:r>
        <w:t xml:space="preserve"> поступила телефонограмма №228 шестой городской больницы от врача Бородина, о том что к ним обратился </w:t>
      </w:r>
      <w:r>
        <w:t>фио</w:t>
      </w:r>
      <w:r>
        <w:t xml:space="preserve"> с травмами. Обстоятельства 16.07.в 19-40 часов ост. </w:t>
      </w:r>
      <w:r>
        <w:t>фио</w:t>
      </w:r>
      <w:r>
        <w:t xml:space="preserve"> был избит </w:t>
      </w:r>
      <w:r>
        <w:t>Пузевым</w:t>
      </w:r>
      <w:r>
        <w:t xml:space="preserve"> Евгением и еще одним не известным (л.д.9);</w:t>
      </w:r>
    </w:p>
    <w:p w:rsidR="00A77B3E" w:rsidP="00722775">
      <w:pPr>
        <w:jc w:val="both"/>
      </w:pPr>
      <w:r>
        <w:t xml:space="preserve">-   Объяснениями </w:t>
      </w:r>
      <w:r>
        <w:t>фио</w:t>
      </w:r>
      <w:r>
        <w:t>. данных дата</w:t>
      </w:r>
      <w:r>
        <w:t xml:space="preserve"> КУСП ... из которых следует что дата приблизительно в 19-40 по адресу: адрес на остановке </w:t>
      </w:r>
      <w:r>
        <w:t>Пузев</w:t>
      </w:r>
      <w:r>
        <w:t xml:space="preserve"> Е. И.   причинил ему телесные повреждения.(л.д.14);</w:t>
      </w:r>
    </w:p>
    <w:p w:rsidR="00A77B3E" w:rsidP="00722775">
      <w:pPr>
        <w:jc w:val="both"/>
      </w:pPr>
      <w:r>
        <w:t xml:space="preserve">-   Объяснениями </w:t>
      </w:r>
      <w:r>
        <w:t>фио</w:t>
      </w:r>
      <w:r>
        <w:t xml:space="preserve"> данных дата КУСП ...... из которых следует что дата приблизительно в 19-40 по адресу: </w:t>
      </w:r>
      <w:r>
        <w:t xml:space="preserve">адрес на остановке </w:t>
      </w:r>
      <w:r>
        <w:t>Пузев</w:t>
      </w:r>
      <w:r>
        <w:t xml:space="preserve"> Е. И.   причинил </w:t>
      </w:r>
      <w:r>
        <w:t>фио</w:t>
      </w:r>
      <w:r>
        <w:t xml:space="preserve"> телесные повреждения.(л.д.15);</w:t>
      </w:r>
    </w:p>
    <w:p w:rsidR="00A77B3E" w:rsidP="00722775">
      <w:pPr>
        <w:jc w:val="both"/>
      </w:pPr>
      <w:r>
        <w:t xml:space="preserve">-   Объяснениями </w:t>
      </w:r>
      <w:r>
        <w:t>Пузева</w:t>
      </w:r>
      <w:r>
        <w:t xml:space="preserve"> Е.И. данных дата КУСП ...... из которых следует что дата приблизительно в 19-40 по адресу: адрес на остановке </w:t>
      </w:r>
      <w:r>
        <w:t>Пузев</w:t>
      </w:r>
      <w:r>
        <w:t xml:space="preserve"> Е. И.   причинил </w:t>
      </w:r>
      <w:r>
        <w:t>фио</w:t>
      </w:r>
      <w:r>
        <w:t xml:space="preserve"> телесные </w:t>
      </w:r>
      <w:r>
        <w:t>повреждения.(л.д.16);</w:t>
      </w:r>
    </w:p>
    <w:p w:rsidR="00A77B3E" w:rsidP="00722775">
      <w:pPr>
        <w:jc w:val="both"/>
      </w:pPr>
      <w:r>
        <w:t xml:space="preserve">- Заключением эксперта №... от дата согласно которых у гражданина </w:t>
      </w:r>
      <w:r>
        <w:t>фио</w:t>
      </w:r>
      <w:r>
        <w:t xml:space="preserve"> обнаружена закрытая травма  грудной клетки в виде переломов 8, 9, 10-го ребер слева, ушиба грудной клетки  которые повлекли за собой в длительное расстройство здоро</w:t>
      </w:r>
      <w:r>
        <w:t>вья продолжительностью свыше трех недель  (более 21 дня) и согласно п.7.1, адрес критериев определения степени тяжести вреда причиненного здоровью человека», утвержденных Приказом №194н от дата Министерства здравоохранения и социального развития РФ и п.4 б</w:t>
      </w:r>
      <w:r>
        <w:t xml:space="preserve"> «Правил определения степени тяжести вреда, причиненного </w:t>
      </w:r>
      <w:r>
        <w:t>здоровью человека», утвержденных Постановлением Правительства РФ №522 от дата расцениваются, как повреждения, причинившие средней тяжести вред здоровью.</w:t>
      </w:r>
    </w:p>
    <w:p w:rsidR="00A77B3E" w:rsidP="00722775">
      <w:pPr>
        <w:jc w:val="both"/>
      </w:pPr>
      <w:r>
        <w:t xml:space="preserve">          Можно полагать что повреждения причи</w:t>
      </w:r>
      <w:r>
        <w:t>нены в период времени, не противоречащий дата. ( л.д. 69-72);</w:t>
      </w:r>
    </w:p>
    <w:p w:rsidR="00A77B3E" w:rsidP="00722775">
      <w:pPr>
        <w:jc w:val="both"/>
      </w:pPr>
      <w:r>
        <w:t xml:space="preserve">        Оценив указанное заключение эксперта, мировой судья приходит к выводу, что заключение эксперта соответствует требованиям ст. 204 УПК РФ, в нем подробно описаны проведенные исследования, </w:t>
      </w:r>
      <w:r>
        <w:t>полученные результаты, выводы эксперта обоснованы, мотивированы и не вызывают сомнений в своей достоверности. Оснований не доверять заключению эксперта суд не имеет.</w:t>
      </w:r>
    </w:p>
    <w:p w:rsidR="00A77B3E" w:rsidP="00722775">
      <w:pPr>
        <w:jc w:val="both"/>
      </w:pPr>
      <w:r>
        <w:t xml:space="preserve">- Явкой с повинной </w:t>
      </w:r>
      <w:r>
        <w:t>Пузева</w:t>
      </w:r>
      <w:r>
        <w:t xml:space="preserve"> Е.И. согласно которой дата примерно в 19-40 по адресу: адрес на </w:t>
      </w:r>
      <w:r>
        <w:t xml:space="preserve">остановке </w:t>
      </w:r>
      <w:r>
        <w:t>Пузев</w:t>
      </w:r>
      <w:r>
        <w:t xml:space="preserve"> Е. И.   причинил </w:t>
      </w:r>
      <w:r>
        <w:t>фио</w:t>
      </w:r>
      <w:r>
        <w:t xml:space="preserve"> телесные повреждения. Вину признает, раскаивается.(л.д.86);</w:t>
      </w:r>
    </w:p>
    <w:p w:rsidR="00A77B3E" w:rsidP="00722775">
      <w:pPr>
        <w:jc w:val="both"/>
      </w:pPr>
      <w:r>
        <w:t xml:space="preserve">- протоколом осмотра места </w:t>
      </w:r>
      <w:r>
        <w:t>проишествия</w:t>
      </w:r>
      <w:r>
        <w:t xml:space="preserve"> от дата согласно которого зафиксировано место в котором  дата примерно в время </w:t>
      </w:r>
      <w:r>
        <w:t>Пузев</w:t>
      </w:r>
      <w:r>
        <w:t xml:space="preserve"> Е.И. причинил  телесные повреждения</w:t>
      </w:r>
      <w:r>
        <w:t xml:space="preserve"> ( л.д.17-23)</w:t>
      </w:r>
    </w:p>
    <w:p w:rsidR="00A77B3E" w:rsidP="00722775">
      <w:pPr>
        <w:jc w:val="both"/>
      </w:pPr>
      <w:r>
        <w:t xml:space="preserve">- протоколом следственного </w:t>
      </w:r>
      <w:r>
        <w:t>эксперемента</w:t>
      </w:r>
      <w:r>
        <w:t xml:space="preserve"> от дата согласно которого потерпевшим показан механизм нанесения ему телесных повреждений ( л.д. 155-164);</w:t>
      </w:r>
    </w:p>
    <w:p w:rsidR="00A77B3E" w:rsidP="00722775">
      <w:pPr>
        <w:jc w:val="both"/>
      </w:pPr>
      <w:r>
        <w:t xml:space="preserve">- протоколом следственного </w:t>
      </w:r>
      <w:r>
        <w:t>эксперемента</w:t>
      </w:r>
      <w:r>
        <w:t xml:space="preserve"> от дата согласно которого подсудимым показан механизм н</w:t>
      </w:r>
      <w:r>
        <w:t xml:space="preserve">анесения телесных повреждений потерпевшему ( л.д. 165-175);         </w:t>
      </w:r>
    </w:p>
    <w:p w:rsidR="00A77B3E" w:rsidP="00722775">
      <w:pPr>
        <w:jc w:val="both"/>
      </w:pPr>
      <w:r>
        <w:t xml:space="preserve">           Анализируя показания потерпевшего данные в судебном заседании, мировой судья принимает их во внимание и считает достоверными, поскольку они являются последовательными, логичным</w:t>
      </w:r>
      <w:r>
        <w:t>и, полностью согласуются с другими исследованными в судебном заседании доказательствами, которые в своей совокупности не содержат противоречий, согласуются между собой, дополняют и подтверждают друг друга и не опровергнуты какими-либо бесспорными доказател</w:t>
      </w:r>
      <w:r>
        <w:t>ьствами. Каких-либо оснований не доверять этим показаниям у суда не имеется. Оснований для оговора,  либо заинтересованности в исходе дела потерпевшим, судом не установлено. Каких-либо существенных противоречий, влияющих на доказанность вины подсудимого, в</w:t>
      </w:r>
      <w:r>
        <w:t xml:space="preserve"> показаниях не имеется. </w:t>
      </w:r>
    </w:p>
    <w:p w:rsidR="00A77B3E" w:rsidP="00722775">
      <w:pPr>
        <w:jc w:val="both"/>
      </w:pPr>
      <w:r>
        <w:t xml:space="preserve">      Также, учитывается,  что между потерпевшим и подсудимым сложились неприязненные отношения, что послужило поводом для конфликта. Однако,  несмотря на наличие неприязненных отношений между потерпевшим и подсудимым, суд не наход</w:t>
      </w:r>
      <w:r>
        <w:t>ит достаточных оснований не доверять показаниям потерпевшего в части механизма и обстоятельств причинения телесных повреждений, которые подтверждаются заключением судебно-медицинской экспертизы,  а также другими исследованными материалами дела, согласующим</w:t>
      </w:r>
      <w:r>
        <w:t>ися и дополняющими друг друга, оснований для оговора потерпевшим подсудимого мировым судьей не установлено.</w:t>
      </w:r>
    </w:p>
    <w:p w:rsidR="00A77B3E" w:rsidP="00722775">
      <w:pPr>
        <w:jc w:val="both"/>
      </w:pPr>
      <w:r>
        <w:t xml:space="preserve">         Анализируя показания допрошенного в суде свидетеля, </w:t>
      </w:r>
      <w:r>
        <w:t>фио</w:t>
      </w:r>
      <w:r>
        <w:t xml:space="preserve"> мировой судья  принимает их во внимание и в целом  считает достоверными в части не </w:t>
      </w:r>
      <w:r>
        <w:t>противоречащей друг другу, логичны, подтверждаются другими исследованными в судебном заседании доказательствами.</w:t>
      </w:r>
    </w:p>
    <w:p w:rsidR="00A77B3E" w:rsidP="00722775">
      <w:pPr>
        <w:jc w:val="both"/>
      </w:pPr>
      <w:r>
        <w:t xml:space="preserve">         Давая оценку показаниям подсудимого </w:t>
      </w:r>
      <w:r>
        <w:t>Пузева</w:t>
      </w:r>
      <w:r>
        <w:t xml:space="preserve"> Е.И. мировой судья  принимает их во внимание и в целом  считает достоверными в части не про</w:t>
      </w:r>
      <w:r>
        <w:t xml:space="preserve">тиворечащей друг другу, логичны, подтверждаются другими исследованными в судебном заседании доказательствами. </w:t>
      </w:r>
    </w:p>
    <w:p w:rsidR="00A77B3E" w:rsidP="00722775">
      <w:pPr>
        <w:jc w:val="both"/>
      </w:pPr>
      <w:r>
        <w:t xml:space="preserve">         С учетом изложенного, мировой судья приходит к выводу о том, что обвинение является обоснованным, вина </w:t>
      </w:r>
      <w:r>
        <w:t>Пузева</w:t>
      </w:r>
      <w:r>
        <w:t xml:space="preserve"> Е.И.  доказанной и  квалиф</w:t>
      </w:r>
      <w:r>
        <w:t>ицирует его  действия по ч.1 ст.112 УК РФ, как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 или значительную с</w:t>
      </w:r>
      <w:r>
        <w:t>тойкую утрату общей трудоспособности менее чем на одну треть.</w:t>
      </w:r>
    </w:p>
    <w:p w:rsidR="00A77B3E" w:rsidP="00722775">
      <w:pPr>
        <w:jc w:val="both"/>
      </w:pPr>
      <w:r>
        <w:t>Назначая меру наказания подсудимому, суд учитывает личность подсудимого, который ранее не  судим,  на учете у врача нарколога не состоит, на учете у врача психиатра не состоит, согласно характер</w:t>
      </w:r>
      <w:r>
        <w:t>истики УУП отдела УУП и ПДН ОМВД России по Симферопольскому району МВД России по Республике Крым  по месту жительства характеризуется посредственно,   не женат.</w:t>
      </w:r>
    </w:p>
    <w:p w:rsidR="00A77B3E" w:rsidP="00722775">
      <w:pPr>
        <w:jc w:val="both"/>
      </w:pPr>
      <w:r>
        <w:t xml:space="preserve">         Принимая во внимание изложенные обстоятельства, сведения о состоянии здоровья подсудим</w:t>
      </w:r>
      <w:r>
        <w:t xml:space="preserve">ого, его образа жизни и занятий, суд признает </w:t>
      </w:r>
      <w:r>
        <w:t>Пузева</w:t>
      </w:r>
      <w:r>
        <w:t xml:space="preserve"> Е.И. подлежащим уголовной ответственности и наказанию.</w:t>
      </w:r>
    </w:p>
    <w:p w:rsidR="00A77B3E" w:rsidP="00722775">
      <w:pPr>
        <w:jc w:val="both"/>
      </w:pPr>
      <w:r>
        <w:t xml:space="preserve">Смягчающим обстоятельством суд признает,  раскаяние, явку с повинной, активное способствование раскрытию и расследованию преступления. </w:t>
      </w:r>
    </w:p>
    <w:p w:rsidR="00A77B3E" w:rsidP="00722775">
      <w:pPr>
        <w:jc w:val="both"/>
      </w:pPr>
      <w:r>
        <w:t>Отягчающим н</w:t>
      </w:r>
      <w:r>
        <w:t>аказание обстоятельством судом не установлено.</w:t>
      </w:r>
    </w:p>
    <w:p w:rsidR="00A77B3E" w:rsidP="00722775">
      <w:pPr>
        <w:jc w:val="both"/>
      </w:pPr>
      <w:r>
        <w:t>Суд не находит оснований для применения ст.64 УК РФ и назначения более мягкого вида наказания, чем предусмотрено санкцией статьи, по которой подсудимый признан виновным, исходя из обстоятельств совершения прес</w:t>
      </w:r>
      <w:r>
        <w:t xml:space="preserve">тупления, его общественной опасности и личности подсудимого. Исключительных обстоятельств, связанных с целями и мотивами преступления, других обстоятельств, существенно уменьшающих степень его общественной опасности, и которые давали бы суду основания для </w:t>
      </w:r>
      <w:r>
        <w:t>применения при назначении наказания подсудимому ст. 64 УК РФ, по делу не имеется.</w:t>
      </w:r>
    </w:p>
    <w:p w:rsidR="00A77B3E" w:rsidP="00722775">
      <w:pPr>
        <w:ind w:firstLine="720"/>
        <w:jc w:val="both"/>
      </w:pPr>
      <w:r>
        <w:t xml:space="preserve">Принимая во внимание, что </w:t>
      </w:r>
      <w:r>
        <w:t>Пузев</w:t>
      </w:r>
      <w:r>
        <w:t xml:space="preserve"> Е.И.. совершил преступление, которое в соответствии с ч. 2 ст. 15 УК РФ относятся к категории преступлений небольшой тяжести, смягчающие обсто</w:t>
      </w:r>
      <w:r>
        <w:t>ятельства, отсутствие отягчающих обстоятельств,  учитывая личность подсудимого и его состояние здоровья,  учитывая ст.56 УК РФ, не позволяющую лицу, впервые совершившему преступление небольшой тяжести назначить наказание в виде лишения свободы, для обеспеч</w:t>
      </w:r>
      <w:r>
        <w:t>ения достижения целей</w:t>
      </w:r>
      <w:r>
        <w:t xml:space="preserve"> наказания, с учетом положений санкции ч.1 ст. 112 УК РФ приходит к выводу о назначении наказания в виде  ограничения свободы. </w:t>
      </w:r>
    </w:p>
    <w:p w:rsidR="00A77B3E" w:rsidP="00722775">
      <w:pPr>
        <w:jc w:val="both"/>
      </w:pPr>
      <w:r>
        <w:t xml:space="preserve">Разрешая  гражданский  иск  потерпевшего  о  взыскании материального вреда в размере сумма  мировой судья  </w:t>
      </w:r>
      <w:r>
        <w:t xml:space="preserve">исходит из следующего.                           </w:t>
      </w:r>
    </w:p>
    <w:p w:rsidR="00A77B3E" w:rsidP="00722775">
      <w:pPr>
        <w:ind w:firstLine="720"/>
        <w:jc w:val="both"/>
      </w:pPr>
      <w:r>
        <w:t xml:space="preserve">Свои исковые требования потерпевший связывает упущенной выгодой, а именно что с дата по дата </w:t>
      </w:r>
      <w:r>
        <w:t xml:space="preserve">( </w:t>
      </w:r>
      <w:r>
        <w:t xml:space="preserve">57 дней) он находился на больничном. Размер причиненного материального ущерба в виде недополученной заработной </w:t>
      </w:r>
      <w:r>
        <w:t>платы составил 94278 рублей, так же потерпевшим были понесены расходы на оплату услуг представителя в размере 60000 рублей, и нанесен моральный вред в размере 50000 рублей.</w:t>
      </w:r>
    </w:p>
    <w:p w:rsidR="00A77B3E" w:rsidP="00722775">
      <w:pPr>
        <w:ind w:firstLine="720"/>
        <w:jc w:val="both"/>
      </w:pPr>
      <w:r>
        <w:t>Подсудимый и его защита возражали против удовлетворения гражданского иска ввиду его</w:t>
      </w:r>
      <w:r>
        <w:t xml:space="preserve"> не обоснованности и чрезмерности сумм подлежащих взысканию.</w:t>
      </w:r>
    </w:p>
    <w:p w:rsidR="00A77B3E" w:rsidP="00722775">
      <w:pPr>
        <w:jc w:val="both"/>
      </w:pPr>
      <w:r>
        <w:t xml:space="preserve">Согласно п.12 Постановления Пленума Верховного суда РФ от дата №23 « О практике рассмотрения судами гражданского иска по уголовному делу»  по смыслу части 1 статьи 44 УПК РФ требования </w:t>
      </w:r>
      <w:r>
        <w:t>имущественного характера, хотя и связанные с преступлением, но относящиеся, в частности, к последующему восстановлению нарушенных прав потерпевшего (например, о взыскании процентов за пользование чужими денежными средствами, о признании гражданско-правовог</w:t>
      </w:r>
      <w:r>
        <w:t>о договора недействительным, о возмещении вреда в случае смерти кормильца), а также регрессные иски (о возмещении расходов страховым организациям и др.) подлежат разрешению в порядке гражданского судопроизводства. В этой части гражданский иск по уголовному</w:t>
      </w:r>
      <w:r>
        <w:t xml:space="preserve"> делу суд оставляет без рассмотрения с указанием в постановлении (определении) или обвинительном приговоре мотивов принятого решения.</w:t>
      </w:r>
    </w:p>
    <w:p w:rsidR="00A77B3E" w:rsidP="00722775">
      <w:pPr>
        <w:ind w:firstLine="720"/>
        <w:jc w:val="both"/>
      </w:pPr>
      <w:r>
        <w:t>Учитывая то, что требования о взыскании материального ущерба в виде недополученной заработной платы в размере 94278 рублей</w:t>
      </w:r>
      <w:r>
        <w:t xml:space="preserve"> относятся к последующему восстановлению нарушенных прав потерпевшего и подлежат разрешению в порядке гражданского судопроизводства в данной части суд приходит к выводу об оставлении иска без рассмотрения.</w:t>
      </w:r>
    </w:p>
    <w:p w:rsidR="00A77B3E" w:rsidP="00722775">
      <w:pPr>
        <w:ind w:firstLine="720"/>
        <w:jc w:val="both"/>
      </w:pPr>
      <w:r>
        <w:t xml:space="preserve"> В части взыскания расходов на представителя в раз</w:t>
      </w:r>
      <w:r>
        <w:t xml:space="preserve">мере 60000 рублей суд приходит к следующему: </w:t>
      </w:r>
    </w:p>
    <w:p w:rsidR="00A77B3E" w:rsidP="00722775">
      <w:pPr>
        <w:jc w:val="both"/>
      </w:pPr>
      <w:r>
        <w:t>Согласно п.11 Постановления Пленума Верховного суда РФ от дата №1 « О некоторых вопросах применения законодательства о возмещении издержек, связанных с рассмотрением дела » разрешая вопрос о размере сумм, взыск</w:t>
      </w:r>
      <w:r>
        <w:t>иваемых в возмещение судебных издержек, суд не вправе уменьшать его произвольно, если другая сторона не заявляет возражения и не представляет доказательства чрезмерности взыскиваемых с нее расходов (часть 3 статьи 111 АПК РФ, часть 4 статьи 1 ГПК РФ, часть</w:t>
      </w:r>
      <w:r>
        <w:t xml:space="preserve"> 4 статьи 2 КАС РФ).</w:t>
      </w:r>
    </w:p>
    <w:p w:rsidR="00A77B3E" w:rsidP="00722775">
      <w:pPr>
        <w:ind w:firstLine="720"/>
        <w:jc w:val="both"/>
      </w:pPr>
      <w:r>
        <w:t>Вместе с тем в целях реализации задачи судопроизводства по справедливому публичному судебному разбирательству, обеспечения необходимого баланса процессуальных прав и обязанностей сторон (статьи 2, 35 ГПК РФ, статьи 3, 45 КАС РФ, статьи</w:t>
      </w:r>
      <w:r>
        <w:t xml:space="preserve"> 2, 41 АПК РФ) суд вправе уменьшить размер судебных издержек, в том числе расходов на оплату услуг представителя, если </w:t>
      </w:r>
      <w:r>
        <w:t>заявленная к взысканию сумма издержек, исходя из имеющихся в</w:t>
      </w:r>
      <w:r>
        <w:t xml:space="preserve"> </w:t>
      </w:r>
      <w:r>
        <w:t>деле</w:t>
      </w:r>
      <w:r>
        <w:t xml:space="preserve"> доказательств, носит явно неразумный (чрезмерный) характер.</w:t>
      </w:r>
    </w:p>
    <w:p w:rsidR="00A77B3E" w:rsidP="00722775">
      <w:pPr>
        <w:ind w:firstLine="720"/>
        <w:jc w:val="both"/>
      </w:pPr>
      <w:r>
        <w:t>Защита подс</w:t>
      </w:r>
      <w:r>
        <w:t>удимого возражала против удовлетворения требований о взыскании денежных сре</w:t>
      </w:r>
      <w:r>
        <w:t>дств в р</w:t>
      </w:r>
      <w:r>
        <w:t>азмере 60000 рублей на услуги представителя в связи с их чрезмерностью.</w:t>
      </w:r>
    </w:p>
    <w:p w:rsidR="00A77B3E" w:rsidP="00722775">
      <w:pPr>
        <w:jc w:val="both"/>
      </w:pPr>
      <w:r>
        <w:t xml:space="preserve">Согласно соглашения от дата заключенного между </w:t>
      </w:r>
      <w:r>
        <w:t>фио</w:t>
      </w:r>
      <w:r>
        <w:t xml:space="preserve"> и </w:t>
      </w:r>
      <w:r>
        <w:t>фио</w:t>
      </w:r>
      <w:r>
        <w:t xml:space="preserve">, </w:t>
      </w:r>
      <w:r>
        <w:t>фио</w:t>
      </w:r>
      <w:r>
        <w:t xml:space="preserve"> принимает на себя обязательства по оказ</w:t>
      </w:r>
      <w:r>
        <w:t xml:space="preserve">анию юридической помощи </w:t>
      </w:r>
      <w:r>
        <w:t>фио</w:t>
      </w:r>
      <w:r>
        <w:t xml:space="preserve"> по уголовному делу №12101350034000205, взысканию ущерба причиненного потерпевшему. Согласно акта выполненных работ от дата </w:t>
      </w:r>
      <w:r>
        <w:t>фио</w:t>
      </w:r>
      <w:r>
        <w:t xml:space="preserve"> оказал </w:t>
      </w:r>
      <w:r>
        <w:t>фио</w:t>
      </w:r>
      <w:r>
        <w:t xml:space="preserve"> такие услуги как: </w:t>
      </w:r>
    </w:p>
    <w:p w:rsidR="00A77B3E" w:rsidP="00722775">
      <w:pPr>
        <w:ind w:firstLine="720"/>
        <w:jc w:val="both"/>
      </w:pPr>
      <w:r>
        <w:t xml:space="preserve">-Изучение материалов, опрос заявителя 5000 рублей, консультация по </w:t>
      </w:r>
      <w:r>
        <w:t>алгоритму действий 2000 рублей, участие в судебном заседании дата 10000 рублей, участие в судебном заседании дата 10000 рублей,  участие в судебном заседании дата 10000 рублей.</w:t>
      </w:r>
    </w:p>
    <w:p w:rsidR="00A77B3E" w:rsidP="00722775">
      <w:pPr>
        <w:ind w:firstLine="720"/>
        <w:jc w:val="both"/>
      </w:pPr>
      <w:r>
        <w:t>Согласно уточненного искового заявления просит так же взыскать с подсудимого 30</w:t>
      </w:r>
      <w:r>
        <w:t>000 рублей за участие в судебном заседании дата 10000 рублей, участие в судебном заседании дата 10000 рублей, участие в судебном заседании дата 10000 рублей.</w:t>
      </w:r>
    </w:p>
    <w:p w:rsidR="00A77B3E" w:rsidP="00722775">
      <w:pPr>
        <w:ind w:firstLine="720"/>
        <w:jc w:val="both"/>
      </w:pPr>
      <w:r>
        <w:t xml:space="preserve">Согласно п.13 Постановления Пленума Верховного суда РФ </w:t>
      </w:r>
      <w:r>
        <w:t>от</w:t>
      </w:r>
      <w:r>
        <w:t xml:space="preserve"> </w:t>
      </w:r>
      <w:r>
        <w:t>дата</w:t>
      </w:r>
      <w:r>
        <w:t xml:space="preserve"> №1 « О некоторых вопросах применени</w:t>
      </w:r>
      <w:r>
        <w:t>я законодательства о возмещении издержек, связанных с рассмотрением дела »    Разумными следует считать такие расходы на оплату услуг представителя, которые при сравнимых обстоятельствах обычно взимаются за аналогичные услуги. При определении разумности мо</w:t>
      </w:r>
      <w:r>
        <w:t>гут учитываться объем заявленных требований, цена иска, сложность дела, объем оказанных представителем услуг, время, необходимое на подготовку им процессуальных документов, продолжительность рассмотрения дела и другие обстоятельства.</w:t>
      </w:r>
    </w:p>
    <w:p w:rsidR="00A77B3E" w:rsidP="00722775">
      <w:pPr>
        <w:ind w:firstLine="720"/>
        <w:jc w:val="both"/>
      </w:pPr>
      <w:r>
        <w:t>Разумность судебных из</w:t>
      </w:r>
      <w:r>
        <w:t xml:space="preserve">держек на оплату услуг представителя не может быть обоснована известностью представителя лица, участвующего в деле.  </w:t>
      </w:r>
    </w:p>
    <w:p w:rsidR="00A77B3E" w:rsidP="00722775">
      <w:pPr>
        <w:ind w:firstLine="720"/>
        <w:jc w:val="both"/>
      </w:pPr>
      <w:r>
        <w:t xml:space="preserve">Учитывая сложность дела, а именно то, что </w:t>
      </w:r>
      <w:r>
        <w:t>Пузев</w:t>
      </w:r>
      <w:r>
        <w:t xml:space="preserve"> Е.И. обвиняется по ч.1 ст.112 УК </w:t>
      </w:r>
      <w:r>
        <w:t>РФ</w:t>
      </w:r>
      <w:r>
        <w:t xml:space="preserve"> которая относится к категории преступлений небольшой т</w:t>
      </w:r>
      <w:r>
        <w:t>яжести, вину в совершении преступления признал в полном объеме, просил об особом порядке рассмотрения дела, дело рассмотрено в общем порядке по заявлению потерпевшего, представителем потерпевшего дополнительных доказательств вины подсудимого в материалы де</w:t>
      </w:r>
      <w:r>
        <w:t xml:space="preserve">ла не представлялось, заседания   дата </w:t>
      </w:r>
      <w:r>
        <w:t>дата</w:t>
      </w:r>
      <w:r>
        <w:t>, дата, фактически не состоялись в связи с неявкой сторон, другие судебные заседания длились менее часа, суд приходит к выводу, что заявленные требования являются не разумными и подлежат снижению, до разумных пред</w:t>
      </w:r>
      <w:r>
        <w:t xml:space="preserve">елов.  </w:t>
      </w:r>
    </w:p>
    <w:p w:rsidR="00A77B3E" w:rsidP="00722775">
      <w:pPr>
        <w:ind w:firstLine="720"/>
        <w:jc w:val="both"/>
      </w:pPr>
      <w:r>
        <w:t xml:space="preserve">Разрешая  гражданский  иск  потерпевшего  о  взыскании морального вреда в размере 50000 рублей  мировой </w:t>
      </w:r>
      <w:r>
        <w:t>судья</w:t>
      </w:r>
      <w:r>
        <w:t xml:space="preserve">  исходит из следующего. Свои исковые требования потерпевший связывает с понесенными физическими и нравственными страданиями, перенесенной </w:t>
      </w:r>
      <w:r>
        <w:t xml:space="preserve">физической болью,  сильнейшим психологическим потрясением, в связи с его избиением и унижением, длительной утраты трудоспособности, необходимостью постоянного лечения, депрессией, бессонницей. </w:t>
      </w:r>
    </w:p>
    <w:p w:rsidR="00A77B3E" w:rsidP="00722775">
      <w:pPr>
        <w:ind w:firstLine="720"/>
        <w:jc w:val="both"/>
      </w:pPr>
      <w:r>
        <w:t>Согласно требований</w:t>
      </w:r>
      <w:r>
        <w:t xml:space="preserve">  ч.1 ст.1064  ГК РФ, вред,  причиненный ли</w:t>
      </w:r>
      <w:r>
        <w:t xml:space="preserve">чности или  имуществу гражданина, а также вред причиненный  имуществу   юридического лица,  подлежит возмещению в  полном  объеме лицом,  причинившим  вред. </w:t>
      </w:r>
    </w:p>
    <w:p w:rsidR="00A77B3E" w:rsidP="00722775">
      <w:pPr>
        <w:ind w:firstLine="720"/>
        <w:jc w:val="both"/>
      </w:pPr>
      <w:r>
        <w:t>Согласно положений</w:t>
      </w:r>
      <w:r>
        <w:t xml:space="preserve">  ст.151  ГК РФ, если гражданину причинен моральный вред (физические или нравств</w:t>
      </w:r>
      <w:r>
        <w:t>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</w:t>
      </w:r>
      <w:r>
        <w:t>ии указанного вреда. При определении размеров компенсации морального вреда, принимается  во внимание степень вины нарушителя, 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A77B3E" w:rsidP="00722775">
      <w:pPr>
        <w:ind w:firstLine="720"/>
        <w:jc w:val="both"/>
      </w:pPr>
      <w:r>
        <w:t>Соглас</w:t>
      </w:r>
      <w:r>
        <w:t>но требований</w:t>
      </w:r>
      <w:r>
        <w:t xml:space="preserve">   ст.1101  ГК РФ,  компенсация  морального вреда  осуществляется в денежной  форме, в  зависимости от   характера  причиненных  потерпевшему физических и нравственных страданий, а также  степени вины </w:t>
      </w:r>
      <w:r>
        <w:t>причинителя</w:t>
      </w:r>
      <w:r>
        <w:t xml:space="preserve">  вреда  в случаях,  когда   ви</w:t>
      </w:r>
      <w:r>
        <w:t xml:space="preserve">на  является  основанием  возмещения  вреда. При определении размера компенсации вреда должны учитываться требования разумности и справедливости. Характер физических и нравственных </w:t>
      </w:r>
      <w:r>
        <w:t>страданий оценивается судом с учетом фактических обстоятельств, при которых</w:t>
      </w:r>
      <w:r>
        <w:t xml:space="preserve"> был причинен моральный вред, и индивидуальных особенностей потерпевшего.</w:t>
      </w:r>
    </w:p>
    <w:p w:rsidR="00A77B3E" w:rsidP="00722775">
      <w:pPr>
        <w:ind w:firstLine="720"/>
        <w:jc w:val="both"/>
      </w:pPr>
      <w:r>
        <w:t xml:space="preserve">Разрешая указанные требования, суд учитывает обоснованные доводы потерпевшего  </w:t>
      </w:r>
      <w:r>
        <w:t>фио</w:t>
      </w:r>
      <w:r>
        <w:t xml:space="preserve">   о том, что он испытал физические и нравственные страдания, которые выразились в перенесенной им ф</w:t>
      </w:r>
      <w:r>
        <w:t xml:space="preserve">изической боли и унижении, связанной с нанесением ему телесных повреждений. </w:t>
      </w:r>
      <w:r>
        <w:t xml:space="preserve">С учетом изложенных обстоятельств по делу, характера понесенных потерпевшим нравственных страданий, степени вины </w:t>
      </w:r>
      <w:r>
        <w:t>причинителя</w:t>
      </w:r>
      <w:r>
        <w:t xml:space="preserve"> вреда, роли потерпевшего в конфликте, семейного, матери</w:t>
      </w:r>
      <w:r>
        <w:t xml:space="preserve">ального положения и возраста сторон, соразмерности страданий, которые перенес  потерпевший (гражданский истец), требований разумности и справедливости, мировой судья  полагает необходимым, указанные требования удовлетворить частично, взыскав с подсудимого </w:t>
      </w:r>
      <w:r>
        <w:t>в пользу потерпевшего 30000 рублей в счет компенсации морального вреда.</w:t>
      </w:r>
    </w:p>
    <w:p w:rsidR="00A77B3E" w:rsidP="00722775">
      <w:pPr>
        <w:ind w:firstLine="720"/>
        <w:jc w:val="both"/>
      </w:pPr>
      <w:r>
        <w:t>В остальной части иска отказать.</w:t>
      </w:r>
    </w:p>
    <w:p w:rsidR="00A77B3E" w:rsidP="00722775">
      <w:pPr>
        <w:ind w:firstLine="720"/>
        <w:jc w:val="both"/>
      </w:pPr>
      <w:r>
        <w:t>В связи с тем, что суд пришел к выводу о назначении наказания в виде ограничения свободы, меру пресечения в виде обязательства о явке оставить без изме</w:t>
      </w:r>
      <w:r>
        <w:t>нения до вступления приговора в законную силу.</w:t>
      </w:r>
    </w:p>
    <w:p w:rsidR="00A77B3E" w:rsidP="00722775">
      <w:pPr>
        <w:ind w:firstLine="720"/>
        <w:jc w:val="both"/>
      </w:pPr>
      <w:r>
        <w:t>Вещественные доказательства: отсутствуют</w:t>
      </w:r>
      <w:r>
        <w:t>..</w:t>
      </w:r>
    </w:p>
    <w:p w:rsidR="00A77B3E" w:rsidP="00722775">
      <w:pPr>
        <w:ind w:firstLine="720"/>
        <w:jc w:val="both"/>
      </w:pPr>
      <w:r>
        <w:t>В соответствии с ст.131 и ст.132  УПК РФ,  в  их системной взаимосвязи, процессуальные  издержки, связанные с вознаграждением адвоката за оказание  юридической  помощ</w:t>
      </w:r>
      <w:r>
        <w:t xml:space="preserve">и подсудимому в  суде, подлежат взысканию за  счет средств  федерального бюджета, с последующим взысканием с осужденного, о чем вынесено отдельное постановление.   </w:t>
      </w:r>
    </w:p>
    <w:p w:rsidR="00A77B3E" w:rsidP="00722775">
      <w:pPr>
        <w:ind w:firstLine="720"/>
        <w:jc w:val="both"/>
      </w:pPr>
      <w:r>
        <w:t>На основании изложенного, и руководствуясь ст.ст. 296-299, 316 УПК РФ, мировой судья, -</w:t>
      </w:r>
      <w:r>
        <w:t xml:space="preserve"> </w:t>
      </w:r>
    </w:p>
    <w:p w:rsidR="00722775" w:rsidP="00722775">
      <w:pPr>
        <w:jc w:val="center"/>
      </w:pPr>
    </w:p>
    <w:p w:rsidR="00A77B3E" w:rsidP="00722775">
      <w:pPr>
        <w:jc w:val="center"/>
      </w:pPr>
      <w:r>
        <w:t>ПРИГОВОРИЛ:</w:t>
      </w:r>
    </w:p>
    <w:p w:rsidR="00A77B3E" w:rsidP="00722775">
      <w:pPr>
        <w:ind w:firstLine="720"/>
        <w:jc w:val="both"/>
      </w:pPr>
      <w:r>
        <w:t>Пузева</w:t>
      </w:r>
      <w:r>
        <w:t xml:space="preserve"> Евгения Игоревича - признать виновным в совершении преступления, предусмотренного ч.1 ст. 112 УК РФ и назначить наказание в виде 1 года 8 месяцев ограничения свободы.</w:t>
      </w:r>
    </w:p>
    <w:p w:rsidR="00A77B3E" w:rsidP="00722775">
      <w:pPr>
        <w:ind w:firstLine="720"/>
        <w:jc w:val="both"/>
      </w:pPr>
      <w:r>
        <w:t xml:space="preserve">Возложить на </w:t>
      </w:r>
      <w:r>
        <w:t>Пузева</w:t>
      </w:r>
      <w:r>
        <w:t xml:space="preserve"> Евгения Игоревича следующие обязанности: </w:t>
      </w:r>
    </w:p>
    <w:p w:rsidR="00A77B3E" w:rsidP="00722775">
      <w:pPr>
        <w:jc w:val="both"/>
      </w:pPr>
      <w:r>
        <w:t>не вы</w:t>
      </w:r>
      <w:r>
        <w:t>езжать за пределы Республики Крым и не изменять место жительства или пребывания, без согласия специализированного государственного органа, осуществляющего надзор за отбыванием осужденными наказания в виде ограничения свободы;</w:t>
      </w:r>
    </w:p>
    <w:p w:rsidR="00A77B3E" w:rsidP="00722775">
      <w:pPr>
        <w:ind w:firstLine="720"/>
        <w:jc w:val="both"/>
      </w:pPr>
      <w:r>
        <w:t>в период времени с 23.00 до 06</w:t>
      </w:r>
      <w:r>
        <w:t>.00 находиться по месту своего жительства: адрес</w:t>
      </w:r>
      <w:r>
        <w:t xml:space="preserve">  ;</w:t>
      </w:r>
    </w:p>
    <w:p w:rsidR="00A77B3E" w:rsidP="00722775">
      <w:pPr>
        <w:jc w:val="both"/>
      </w:pPr>
      <w:r>
        <w:t xml:space="preserve">  </w:t>
      </w:r>
      <w:r>
        <w:tab/>
      </w:r>
      <w:r>
        <w:t xml:space="preserve">являться в специализированный государственный орган, осуществляющий надзор за </w:t>
      </w:r>
      <w:r>
        <w:t>отбыванием</w:t>
      </w:r>
      <w:r>
        <w:t xml:space="preserve"> осужденным наказания один раз в месяц для регистрации;</w:t>
      </w:r>
    </w:p>
    <w:p w:rsidR="00A77B3E" w:rsidP="00722775">
      <w:pPr>
        <w:jc w:val="both"/>
      </w:pPr>
      <w:r>
        <w:t xml:space="preserve">Гражданский иск </w:t>
      </w:r>
      <w:r>
        <w:t>фио</w:t>
      </w:r>
      <w:r>
        <w:t xml:space="preserve">  в части взыскания причиненного матери</w:t>
      </w:r>
      <w:r>
        <w:t>ального ущерба в виде недополученной заработной платы в размере 94278 рублей оставить без рассмотрения.</w:t>
      </w:r>
    </w:p>
    <w:p w:rsidR="00A77B3E" w:rsidP="00722775">
      <w:pPr>
        <w:jc w:val="both"/>
      </w:pPr>
      <w:r>
        <w:t xml:space="preserve">Разъяснить право </w:t>
      </w:r>
      <w:r>
        <w:t>фио</w:t>
      </w:r>
      <w:r>
        <w:t xml:space="preserve"> обратится с данным требованием в  порядке гражданского судопроизводства.</w:t>
      </w:r>
    </w:p>
    <w:p w:rsidR="00A77B3E" w:rsidP="00722775">
      <w:pPr>
        <w:ind w:firstLine="720"/>
        <w:jc w:val="both"/>
      </w:pPr>
      <w:r>
        <w:t xml:space="preserve">Гражданский иск </w:t>
      </w:r>
      <w:r>
        <w:t>фио</w:t>
      </w:r>
      <w:r>
        <w:t xml:space="preserve">  в части взыскания причиненного матери</w:t>
      </w:r>
      <w:r>
        <w:t>ального ущерба в виде судебных расходов на представителя, морального вреда – удовлетворить частично.</w:t>
      </w:r>
    </w:p>
    <w:p w:rsidR="00A77B3E" w:rsidP="00722775">
      <w:pPr>
        <w:ind w:firstLine="720"/>
        <w:jc w:val="both"/>
      </w:pPr>
      <w:r>
        <w:t xml:space="preserve">Взыскать с </w:t>
      </w:r>
      <w:r>
        <w:t>Пузева</w:t>
      </w:r>
      <w:r>
        <w:t xml:space="preserve"> Евгения Игоревича в пользу </w:t>
      </w:r>
      <w:r>
        <w:t>фио</w:t>
      </w:r>
      <w:r>
        <w:t xml:space="preserve"> материальный ущерб в виде судебных расходов на представителя в размере 30000 </w:t>
      </w:r>
      <w:r>
        <w:t xml:space="preserve">( </w:t>
      </w:r>
      <w:r>
        <w:t>тридцати тысяч) рублей</w:t>
      </w:r>
    </w:p>
    <w:p w:rsidR="00A77B3E" w:rsidP="00722775">
      <w:pPr>
        <w:ind w:firstLine="720"/>
        <w:jc w:val="both"/>
      </w:pPr>
      <w:r>
        <w:t xml:space="preserve">Взыскать с </w:t>
      </w:r>
      <w:r>
        <w:t>Пузева</w:t>
      </w:r>
      <w:r>
        <w:t xml:space="preserve"> Евгения Игоревича в пользу </w:t>
      </w:r>
      <w:r>
        <w:t>фио</w:t>
      </w:r>
      <w:r>
        <w:t xml:space="preserve"> моральный вред в размере 30000 </w:t>
      </w:r>
      <w:r>
        <w:t xml:space="preserve">( </w:t>
      </w:r>
      <w:r>
        <w:t>тридцати тысяч) рублей.</w:t>
      </w:r>
    </w:p>
    <w:p w:rsidR="00A77B3E" w:rsidP="00722775">
      <w:pPr>
        <w:ind w:firstLine="720"/>
        <w:jc w:val="both"/>
      </w:pPr>
      <w:r>
        <w:t>В остальной части иска отказать</w:t>
      </w:r>
    </w:p>
    <w:p w:rsidR="00A77B3E" w:rsidP="00722775">
      <w:pPr>
        <w:ind w:firstLine="720"/>
        <w:jc w:val="both"/>
      </w:pPr>
      <w:r>
        <w:t xml:space="preserve">Меру пресечения в отношении </w:t>
      </w:r>
      <w:r>
        <w:t>Пузева</w:t>
      </w:r>
      <w:r>
        <w:t xml:space="preserve"> Евгения Игоревича в виде обязательства о явке оставить без изменения до вступления </w:t>
      </w:r>
      <w:r>
        <w:t>приговора в законную силу.</w:t>
      </w:r>
    </w:p>
    <w:p w:rsidR="00A77B3E" w:rsidP="00722775">
      <w:pPr>
        <w:ind w:firstLine="720"/>
        <w:jc w:val="both"/>
      </w:pPr>
      <w:r>
        <w:t>В</w:t>
      </w:r>
      <w:r>
        <w:t>ещественные доказательства: отсутствуют</w:t>
      </w:r>
    </w:p>
    <w:p w:rsidR="00A77B3E" w:rsidP="00722775">
      <w:pPr>
        <w:ind w:firstLine="720"/>
        <w:jc w:val="both"/>
      </w:pPr>
      <w:r>
        <w:t>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</w:t>
      </w:r>
      <w:r>
        <w:t>ьный район) Республики Крым в течение 10 суток со дня провозглашения.</w:t>
      </w:r>
    </w:p>
    <w:p w:rsidR="00A77B3E" w:rsidP="00722775">
      <w:pPr>
        <w:jc w:val="both"/>
      </w:pPr>
    </w:p>
    <w:p w:rsidR="00A77B3E" w:rsidP="00722775">
      <w:pPr>
        <w:ind w:firstLine="720"/>
        <w:jc w:val="both"/>
      </w:pPr>
      <w:r>
        <w:t>Мировой судья                                                                        И.Ю. Бора</w:t>
      </w:r>
    </w:p>
    <w:sectPr w:rsidSect="00722775">
      <w:pgSz w:w="12240" w:h="15840" w:code="1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75"/>
    <w:rsid w:val="0072277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72277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72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