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6C4" w:rsidRPr="00551B56" w:rsidP="00543687">
      <w:pPr>
        <w:pStyle w:val="Heading1"/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ПРИГОВОР</w:t>
      </w:r>
    </w:p>
    <w:p w:rsidR="004146C4" w:rsidRPr="00551B56" w:rsidP="00543687">
      <w:pPr>
        <w:pStyle w:val="Heading1"/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именем Российской Федерации</w:t>
      </w:r>
    </w:p>
    <w:p w:rsidR="004146C4" w:rsidRPr="00551B56" w:rsidP="00543687">
      <w:pPr>
        <w:tabs>
          <w:tab w:val="left" w:pos="3686"/>
        </w:tabs>
        <w:spacing w:before="120" w:after="120"/>
        <w:rPr>
          <w:sz w:val="28"/>
          <w:szCs w:val="28"/>
        </w:rPr>
      </w:pPr>
      <w:r w:rsidRPr="00551B56">
        <w:rPr>
          <w:sz w:val="28"/>
          <w:szCs w:val="28"/>
        </w:rPr>
        <w:t>13 февраля 2025 года</w:t>
      </w:r>
      <w:r w:rsidRPr="00551B56">
        <w:rPr>
          <w:sz w:val="28"/>
          <w:szCs w:val="28"/>
        </w:rPr>
        <w:tab/>
      </w:r>
      <w:r w:rsidRPr="00551B56">
        <w:rPr>
          <w:sz w:val="28"/>
          <w:szCs w:val="28"/>
        </w:rPr>
        <w:tab/>
      </w:r>
      <w:r w:rsidRPr="00551B56">
        <w:rPr>
          <w:sz w:val="28"/>
          <w:szCs w:val="28"/>
        </w:rPr>
        <w:tab/>
      </w:r>
      <w:r w:rsidRPr="00551B56">
        <w:rPr>
          <w:sz w:val="28"/>
          <w:szCs w:val="28"/>
        </w:rPr>
        <w:tab/>
      </w:r>
      <w:r w:rsidRPr="00551B56">
        <w:rPr>
          <w:sz w:val="28"/>
          <w:szCs w:val="28"/>
        </w:rPr>
        <w:tab/>
      </w:r>
      <w:r w:rsidRPr="00551B56">
        <w:rPr>
          <w:sz w:val="28"/>
          <w:szCs w:val="28"/>
        </w:rPr>
        <w:tab/>
      </w:r>
      <w:r w:rsidRPr="00551B56">
        <w:rPr>
          <w:sz w:val="28"/>
          <w:szCs w:val="28"/>
        </w:rPr>
        <w:tab/>
        <w:t>г. Симферополь</w:t>
      </w:r>
    </w:p>
    <w:p w:rsidR="004146C4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М</w:t>
      </w:r>
      <w:r w:rsidRPr="00551B56" w:rsidR="00B74559">
        <w:rPr>
          <w:sz w:val="28"/>
          <w:szCs w:val="28"/>
        </w:rPr>
        <w:t xml:space="preserve">ировой </w:t>
      </w:r>
      <w:r w:rsidRPr="00551B56">
        <w:rPr>
          <w:sz w:val="28"/>
          <w:szCs w:val="28"/>
        </w:rPr>
        <w:t xml:space="preserve">судья судебного участка № 80 Симферопольского судебного района (Симферопольский муниципальный район) Республики Крым Ищенко И.В., </w:t>
      </w:r>
    </w:p>
    <w:p w:rsidR="00C87AFD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с участием:</w:t>
      </w:r>
      <w:r w:rsidRPr="00551B56" w:rsidR="00323288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 xml:space="preserve">государственного обвинителя помощника прокурора Симферопольского района Республики Крым </w:t>
      </w:r>
      <w:r w:rsidRPr="00551B56" w:rsidR="001C5CBB">
        <w:rPr>
          <w:sz w:val="28"/>
          <w:szCs w:val="28"/>
        </w:rPr>
        <w:t>Заитовой Л.</w:t>
      </w:r>
      <w:r w:rsidRPr="00551B56" w:rsidR="0041503B">
        <w:rPr>
          <w:sz w:val="28"/>
          <w:szCs w:val="28"/>
        </w:rPr>
        <w:t>И.</w:t>
      </w:r>
      <w:r w:rsidRPr="00551B56">
        <w:rPr>
          <w:sz w:val="28"/>
          <w:szCs w:val="28"/>
        </w:rPr>
        <w:t>,</w:t>
      </w:r>
      <w:r w:rsidRPr="00551B56" w:rsidR="00D47927">
        <w:rPr>
          <w:sz w:val="28"/>
          <w:szCs w:val="28"/>
        </w:rPr>
        <w:t xml:space="preserve"> </w:t>
      </w:r>
    </w:p>
    <w:p w:rsidR="00154A58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подсудим</w:t>
      </w:r>
      <w:r w:rsidRPr="00551B56" w:rsidR="00A674A5">
        <w:rPr>
          <w:sz w:val="28"/>
          <w:szCs w:val="28"/>
        </w:rPr>
        <w:t>о</w:t>
      </w:r>
      <w:r w:rsidRPr="00551B56" w:rsidR="001C5CBB">
        <w:rPr>
          <w:sz w:val="28"/>
          <w:szCs w:val="28"/>
        </w:rPr>
        <w:t>го</w:t>
      </w:r>
      <w:r w:rsidRPr="00551B56" w:rsidR="00A674A5">
        <w:rPr>
          <w:sz w:val="28"/>
          <w:szCs w:val="28"/>
        </w:rPr>
        <w:t xml:space="preserve">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 w:rsidR="00E73CEA">
        <w:rPr>
          <w:sz w:val="28"/>
          <w:szCs w:val="28"/>
        </w:rPr>
        <w:t xml:space="preserve"> </w:t>
      </w:r>
      <w:r w:rsidRPr="00551B56" w:rsidR="00C87AFD">
        <w:rPr>
          <w:sz w:val="28"/>
          <w:szCs w:val="28"/>
        </w:rPr>
        <w:t>и е</w:t>
      </w:r>
      <w:r w:rsidRPr="00551B56" w:rsidR="0041503B">
        <w:rPr>
          <w:sz w:val="28"/>
          <w:szCs w:val="28"/>
        </w:rPr>
        <w:t xml:space="preserve">го </w:t>
      </w:r>
      <w:r w:rsidRPr="00551B56" w:rsidR="00867167">
        <w:rPr>
          <w:sz w:val="28"/>
          <w:szCs w:val="28"/>
        </w:rPr>
        <w:t>защитника-</w:t>
      </w:r>
      <w:r w:rsidRPr="00551B56" w:rsidR="00C87AFD">
        <w:rPr>
          <w:sz w:val="28"/>
          <w:szCs w:val="28"/>
        </w:rPr>
        <w:t>адвоката</w:t>
      </w:r>
      <w:r w:rsidRPr="00551B56" w:rsidR="00A674A5">
        <w:rPr>
          <w:sz w:val="28"/>
          <w:szCs w:val="28"/>
        </w:rPr>
        <w:t xml:space="preserve"> </w:t>
      </w:r>
      <w:r w:rsidRPr="00551B56" w:rsidR="0041503B">
        <w:rPr>
          <w:sz w:val="28"/>
          <w:szCs w:val="28"/>
        </w:rPr>
        <w:t>Бережной Н..А.</w:t>
      </w:r>
      <w:r w:rsidRPr="00551B56" w:rsidR="00C87AFD">
        <w:rPr>
          <w:sz w:val="28"/>
          <w:szCs w:val="28"/>
        </w:rPr>
        <w:t>,</w:t>
      </w:r>
    </w:p>
    <w:p w:rsidR="00867167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при секретаре </w:t>
      </w:r>
      <w:r w:rsidRPr="00551B56" w:rsidR="001F3B03">
        <w:rPr>
          <w:sz w:val="28"/>
          <w:szCs w:val="28"/>
        </w:rPr>
        <w:t>Коневой</w:t>
      </w:r>
      <w:r w:rsidRPr="00551B56" w:rsidR="001C5CBB">
        <w:rPr>
          <w:sz w:val="28"/>
          <w:szCs w:val="28"/>
        </w:rPr>
        <w:t xml:space="preserve"> А.О.</w:t>
      </w:r>
      <w:r w:rsidRPr="00551B56">
        <w:rPr>
          <w:sz w:val="28"/>
          <w:szCs w:val="28"/>
        </w:rPr>
        <w:t>,</w:t>
      </w:r>
    </w:p>
    <w:p w:rsidR="004146C4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рассмотрев в открытом судебном заседании </w:t>
      </w:r>
      <w:r w:rsidRPr="00551B56" w:rsidR="000065F2">
        <w:rPr>
          <w:sz w:val="28"/>
          <w:szCs w:val="28"/>
        </w:rPr>
        <w:t xml:space="preserve">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в особом порядке судебного разбирательства с использованием средств аудиозаписи </w:t>
      </w:r>
      <w:r w:rsidRPr="00551B56">
        <w:rPr>
          <w:sz w:val="28"/>
          <w:szCs w:val="28"/>
        </w:rPr>
        <w:t>у</w:t>
      </w:r>
      <w:r w:rsidRPr="00551B56">
        <w:rPr>
          <w:sz w:val="28"/>
          <w:szCs w:val="28"/>
        </w:rPr>
        <w:t>головное дело по обвинению</w:t>
      </w:r>
    </w:p>
    <w:p w:rsidR="00DE6AA5" w:rsidRPr="00551B56" w:rsidP="00543687">
      <w:pPr>
        <w:tabs>
          <w:tab w:val="left" w:pos="368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551B56" w:rsidR="001654C7">
        <w:rPr>
          <w:sz w:val="28"/>
          <w:szCs w:val="28"/>
        </w:rPr>
        <w:t>; гражданина РФ, со: средним профессиональным образованием; холостого, на иждивении малолетних детей не имеющего, официально не трудоустроенного; военнообязанного; ранее не судимого; паспорт гражданина РФ серии</w:t>
      </w:r>
      <w:r w:rsidRPr="00551B56" w:rsidR="001654C7">
        <w:rPr>
          <w:sz w:val="28"/>
          <w:szCs w:val="28"/>
        </w:rPr>
        <w:t xml:space="preserve"> </w:t>
      </w:r>
      <w:r w:rsidR="003006BB">
        <w:rPr>
          <w:sz w:val="28"/>
          <w:szCs w:val="28"/>
        </w:rPr>
        <w:t>***</w:t>
      </w:r>
      <w:r w:rsidRPr="00551B56" w:rsidR="001654C7">
        <w:rPr>
          <w:sz w:val="28"/>
          <w:szCs w:val="28"/>
        </w:rPr>
        <w:t>.</w:t>
      </w:r>
      <w:r w:rsidRPr="00551B56" w:rsidR="001654C7">
        <w:rPr>
          <w:sz w:val="28"/>
          <w:szCs w:val="28"/>
        </w:rPr>
        <w:t xml:space="preserve"> </w:t>
      </w:r>
      <w:r w:rsidRPr="00551B56" w:rsidR="000065F2">
        <w:rPr>
          <w:sz w:val="28"/>
          <w:szCs w:val="28"/>
        </w:rPr>
        <w:t xml:space="preserve">Выдан </w:t>
      </w:r>
      <w:r w:rsidR="003006BB">
        <w:rPr>
          <w:sz w:val="28"/>
          <w:szCs w:val="28"/>
        </w:rPr>
        <w:t>***</w:t>
      </w:r>
      <w:r w:rsidRPr="00551B56" w:rsidR="000065F2">
        <w:rPr>
          <w:sz w:val="28"/>
          <w:szCs w:val="28"/>
        </w:rPr>
        <w:t xml:space="preserve">, </w:t>
      </w:r>
      <w:r w:rsidRPr="00551B56" w:rsidR="001654C7">
        <w:rPr>
          <w:sz w:val="28"/>
          <w:szCs w:val="28"/>
        </w:rPr>
        <w:t xml:space="preserve">код подразделения </w:t>
      </w:r>
      <w:r w:rsidR="003006BB">
        <w:rPr>
          <w:sz w:val="28"/>
          <w:szCs w:val="28"/>
        </w:rPr>
        <w:t>***</w:t>
      </w:r>
    </w:p>
    <w:p w:rsidR="004146C4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в совершении преступлени</w:t>
      </w:r>
      <w:r w:rsidRPr="00551B56" w:rsidR="00726104">
        <w:rPr>
          <w:sz w:val="28"/>
          <w:szCs w:val="28"/>
        </w:rPr>
        <w:t>й</w:t>
      </w:r>
      <w:r w:rsidRPr="00551B56">
        <w:rPr>
          <w:sz w:val="28"/>
          <w:szCs w:val="28"/>
        </w:rPr>
        <w:t>, предусмотренн</w:t>
      </w:r>
      <w:r w:rsidRPr="00551B56" w:rsidR="00726104">
        <w:rPr>
          <w:sz w:val="28"/>
          <w:szCs w:val="28"/>
        </w:rPr>
        <w:t>ых</w:t>
      </w:r>
      <w:r w:rsidRPr="00551B56" w:rsidR="00726F4A">
        <w:rPr>
          <w:sz w:val="28"/>
          <w:szCs w:val="28"/>
        </w:rPr>
        <w:t xml:space="preserve"> част</w:t>
      </w:r>
      <w:r w:rsidRPr="00551B56" w:rsidR="00B74559">
        <w:rPr>
          <w:sz w:val="28"/>
          <w:szCs w:val="28"/>
        </w:rPr>
        <w:t>ью</w:t>
      </w:r>
      <w:r w:rsidRPr="00551B56" w:rsidR="00726F4A">
        <w:rPr>
          <w:sz w:val="28"/>
          <w:szCs w:val="28"/>
        </w:rPr>
        <w:t xml:space="preserve"> 1</w:t>
      </w:r>
      <w:r w:rsidRPr="00551B56">
        <w:rPr>
          <w:sz w:val="28"/>
          <w:szCs w:val="28"/>
        </w:rPr>
        <w:t xml:space="preserve"> стать</w:t>
      </w:r>
      <w:r w:rsidRPr="00551B56" w:rsidR="00B74559">
        <w:rPr>
          <w:sz w:val="28"/>
          <w:szCs w:val="28"/>
        </w:rPr>
        <w:t>и</w:t>
      </w:r>
      <w:r w:rsidRPr="00551B56">
        <w:rPr>
          <w:sz w:val="28"/>
          <w:szCs w:val="28"/>
        </w:rPr>
        <w:t xml:space="preserve"> </w:t>
      </w:r>
      <w:r w:rsidRPr="00551B56" w:rsidR="00726F4A">
        <w:rPr>
          <w:sz w:val="28"/>
          <w:szCs w:val="28"/>
        </w:rPr>
        <w:t>15</w:t>
      </w:r>
      <w:r w:rsidRPr="00551B56" w:rsidR="00073F1C">
        <w:rPr>
          <w:sz w:val="28"/>
          <w:szCs w:val="28"/>
        </w:rPr>
        <w:t>8</w:t>
      </w:r>
      <w:r w:rsidRPr="00551B56">
        <w:rPr>
          <w:sz w:val="28"/>
          <w:szCs w:val="28"/>
        </w:rPr>
        <w:t xml:space="preserve"> УК РФ</w:t>
      </w:r>
      <w:r w:rsidRPr="00551B56" w:rsidR="00DE6AA5">
        <w:rPr>
          <w:sz w:val="28"/>
          <w:szCs w:val="28"/>
        </w:rPr>
        <w:t xml:space="preserve"> и </w:t>
      </w:r>
      <w:r w:rsidRPr="00551B56" w:rsidR="00726F4A">
        <w:rPr>
          <w:sz w:val="28"/>
          <w:szCs w:val="28"/>
        </w:rPr>
        <w:t>част</w:t>
      </w:r>
      <w:r w:rsidRPr="00551B56" w:rsidR="00B74559">
        <w:rPr>
          <w:sz w:val="28"/>
          <w:szCs w:val="28"/>
        </w:rPr>
        <w:t>ью</w:t>
      </w:r>
      <w:r w:rsidRPr="00551B56" w:rsidR="00726F4A">
        <w:rPr>
          <w:sz w:val="28"/>
          <w:szCs w:val="28"/>
        </w:rPr>
        <w:t xml:space="preserve"> 1</w:t>
      </w:r>
      <w:r w:rsidRPr="00551B56">
        <w:rPr>
          <w:sz w:val="28"/>
          <w:szCs w:val="28"/>
        </w:rPr>
        <w:t xml:space="preserve"> стать</w:t>
      </w:r>
      <w:r w:rsidRPr="00551B56" w:rsidR="00B74559">
        <w:rPr>
          <w:sz w:val="28"/>
          <w:szCs w:val="28"/>
        </w:rPr>
        <w:t>и</w:t>
      </w:r>
      <w:r w:rsidRPr="00551B56">
        <w:rPr>
          <w:sz w:val="28"/>
          <w:szCs w:val="28"/>
        </w:rPr>
        <w:t xml:space="preserve"> </w:t>
      </w:r>
      <w:r w:rsidRPr="00551B56" w:rsidR="00726F4A">
        <w:rPr>
          <w:sz w:val="28"/>
          <w:szCs w:val="28"/>
        </w:rPr>
        <w:t>15</w:t>
      </w:r>
      <w:r w:rsidRPr="00551B56" w:rsidR="00073F1C">
        <w:rPr>
          <w:sz w:val="28"/>
          <w:szCs w:val="28"/>
        </w:rPr>
        <w:t>8</w:t>
      </w:r>
      <w:r w:rsidRPr="00551B56">
        <w:rPr>
          <w:sz w:val="28"/>
          <w:szCs w:val="28"/>
        </w:rPr>
        <w:t xml:space="preserve"> УК РФ,</w:t>
      </w:r>
    </w:p>
    <w:p w:rsidR="004146C4" w:rsidRPr="00551B56" w:rsidP="00543687">
      <w:pPr>
        <w:pStyle w:val="Heading2"/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у</w:t>
      </w:r>
      <w:r w:rsidRPr="00551B56" w:rsidR="00726F4A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с</w:t>
      </w:r>
      <w:r w:rsidRPr="00551B56" w:rsidR="00726F4A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т</w:t>
      </w:r>
      <w:r w:rsidRPr="00551B56" w:rsidR="00726F4A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а</w:t>
      </w:r>
      <w:r w:rsidRPr="00551B56" w:rsidR="00726F4A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н</w:t>
      </w:r>
      <w:r w:rsidRPr="00551B56" w:rsidR="00726F4A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о</w:t>
      </w:r>
      <w:r w:rsidRPr="00551B56" w:rsidR="00726F4A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в</w:t>
      </w:r>
      <w:r w:rsidRPr="00551B56" w:rsidR="00726F4A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и</w:t>
      </w:r>
      <w:r w:rsidRPr="00551B56" w:rsidR="00726F4A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л</w:t>
      </w:r>
      <w:r w:rsidRPr="00551B56" w:rsidR="00726F4A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:</w:t>
      </w:r>
    </w:p>
    <w:p w:rsidR="00DE6AA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30.11.2024 в обеденное время (более точное время в ходе дознания не у</w:t>
      </w:r>
      <w:r w:rsidRPr="00551B56">
        <w:rPr>
          <w:sz w:val="28"/>
          <w:szCs w:val="28"/>
        </w:rPr>
        <w:t xml:space="preserve">становлено),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>
        <w:rPr>
          <w:sz w:val="28"/>
          <w:szCs w:val="28"/>
        </w:rPr>
        <w:t xml:space="preserve">, </w:t>
      </w:r>
      <w:r w:rsidRPr="00551B56" w:rsidR="002C78D8">
        <w:rPr>
          <w:sz w:val="28"/>
          <w:szCs w:val="28"/>
        </w:rPr>
        <w:t xml:space="preserve">находился на территории садово-виноградного поля, расположенного 1,5 км севернее с. Скворцово Симферопольского района. Там он, </w:t>
      </w:r>
      <w:r w:rsidRPr="00551B56">
        <w:rPr>
          <w:sz w:val="28"/>
          <w:szCs w:val="28"/>
        </w:rPr>
        <w:t xml:space="preserve">имея преступный умысел, направленный на тайное хищение чужого имущества, осознавая общественную опасность и противоправность своих действий, предвидя наступление общественно-опасных последствий в виде причинения материального ущерба, действуя из корыстных </w:t>
      </w:r>
      <w:r w:rsidRPr="00551B56">
        <w:rPr>
          <w:sz w:val="28"/>
          <w:szCs w:val="28"/>
        </w:rPr>
        <w:t xml:space="preserve">побуждений, </w:t>
      </w:r>
      <w:r w:rsidRPr="00551B56" w:rsidR="002C78D8">
        <w:rPr>
          <w:sz w:val="28"/>
          <w:szCs w:val="28"/>
        </w:rPr>
        <w:t>путём</w:t>
      </w:r>
      <w:r w:rsidRPr="00551B56">
        <w:rPr>
          <w:sz w:val="28"/>
          <w:szCs w:val="28"/>
        </w:rPr>
        <w:t xml:space="preserve"> свободного доступа, тайно похитил 25 саженцев винограда сорта «Сира» стоимостью 160 рублей за единицу, принадлежащи</w:t>
      </w:r>
      <w:r w:rsidRPr="00551B56" w:rsidR="00AB75AC">
        <w:rPr>
          <w:sz w:val="28"/>
          <w:szCs w:val="28"/>
        </w:rPr>
        <w:t>х</w:t>
      </w:r>
      <w:r w:rsidRPr="00551B56">
        <w:rPr>
          <w:sz w:val="28"/>
          <w:szCs w:val="28"/>
        </w:rPr>
        <w:t xml:space="preserve"> ООО «</w:t>
      </w:r>
      <w:r w:rsidR="003006BB">
        <w:rPr>
          <w:sz w:val="28"/>
          <w:szCs w:val="28"/>
        </w:rPr>
        <w:t>***</w:t>
      </w:r>
      <w:r w:rsidRPr="00551B56">
        <w:rPr>
          <w:sz w:val="28"/>
          <w:szCs w:val="28"/>
        </w:rPr>
        <w:t>».</w:t>
      </w:r>
    </w:p>
    <w:p w:rsidR="00DE6AA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Завладев похищенным имуществом,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 w:rsidR="00C74C4B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с места совершения преступления скрылся и распорядился и</w:t>
      </w:r>
      <w:r w:rsidRPr="00551B56">
        <w:rPr>
          <w:sz w:val="28"/>
          <w:szCs w:val="28"/>
        </w:rPr>
        <w:t>м по своему усмотрению, причинив при этом ООО «</w:t>
      </w:r>
      <w:r w:rsidR="003006BB">
        <w:rPr>
          <w:sz w:val="28"/>
          <w:szCs w:val="28"/>
        </w:rPr>
        <w:t>***</w:t>
      </w:r>
      <w:r w:rsidRPr="00551B56">
        <w:rPr>
          <w:sz w:val="28"/>
          <w:szCs w:val="28"/>
        </w:rPr>
        <w:t>» материальный ущерб на сумму 4 000 рублей.</w:t>
      </w:r>
    </w:p>
    <w:p w:rsidR="00DE6AA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Таким образом, своими умышленными действиями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>
        <w:rPr>
          <w:sz w:val="28"/>
          <w:szCs w:val="28"/>
        </w:rPr>
        <w:t xml:space="preserve"> совершил преступление, предусмотренное ч. 1 ст. 158 УК РФ - краж</w:t>
      </w:r>
      <w:r w:rsidRPr="00551B56" w:rsidR="002C78D8">
        <w:rPr>
          <w:sz w:val="28"/>
          <w:szCs w:val="28"/>
        </w:rPr>
        <w:t>у</w:t>
      </w:r>
      <w:r w:rsidRPr="00551B56">
        <w:rPr>
          <w:sz w:val="28"/>
          <w:szCs w:val="28"/>
        </w:rPr>
        <w:t>, то есть тайное хищение чужог</w:t>
      </w:r>
      <w:r w:rsidRPr="00551B56">
        <w:rPr>
          <w:sz w:val="28"/>
          <w:szCs w:val="28"/>
        </w:rPr>
        <w:t>о имущества.</w:t>
      </w:r>
    </w:p>
    <w:p w:rsidR="0064429F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Также, в период времени с 03</w:t>
      </w:r>
      <w:r w:rsidRPr="00551B56" w:rsidR="002C78D8">
        <w:rPr>
          <w:sz w:val="28"/>
          <w:szCs w:val="28"/>
        </w:rPr>
        <w:t xml:space="preserve"> по </w:t>
      </w:r>
      <w:r w:rsidRPr="00551B56">
        <w:rPr>
          <w:sz w:val="28"/>
          <w:szCs w:val="28"/>
        </w:rPr>
        <w:t>08</w:t>
      </w:r>
      <w:r w:rsidRPr="00551B56" w:rsidR="002C78D8">
        <w:rPr>
          <w:sz w:val="28"/>
          <w:szCs w:val="28"/>
        </w:rPr>
        <w:t>.12.</w:t>
      </w:r>
      <w:r w:rsidRPr="00551B56">
        <w:rPr>
          <w:sz w:val="28"/>
          <w:szCs w:val="28"/>
        </w:rPr>
        <w:t xml:space="preserve">2024 (более точное дата и время в ходе проверки не установлено),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>
        <w:rPr>
          <w:sz w:val="28"/>
          <w:szCs w:val="28"/>
        </w:rPr>
        <w:t xml:space="preserve">, </w:t>
      </w:r>
      <w:r w:rsidRPr="00551B56" w:rsidR="002C78D8">
        <w:rPr>
          <w:sz w:val="28"/>
          <w:szCs w:val="28"/>
        </w:rPr>
        <w:t>находился на территории того же поля. Там</w:t>
      </w:r>
      <w:r w:rsidRPr="00551B56" w:rsidR="00AB75AC">
        <w:rPr>
          <w:sz w:val="28"/>
          <w:szCs w:val="28"/>
        </w:rPr>
        <w:t>,</w:t>
      </w:r>
      <w:r w:rsidRPr="00551B56" w:rsidR="002C78D8">
        <w:rPr>
          <w:sz w:val="28"/>
          <w:szCs w:val="28"/>
        </w:rPr>
        <w:t xml:space="preserve"> </w:t>
      </w:r>
      <w:r w:rsidRPr="00551B56" w:rsidR="002C78D8">
        <w:rPr>
          <w:sz w:val="28"/>
          <w:szCs w:val="28"/>
        </w:rPr>
        <w:t>он</w:t>
      </w:r>
      <w:r w:rsidRPr="00551B56" w:rsidR="002C78D8">
        <w:rPr>
          <w:sz w:val="28"/>
          <w:szCs w:val="28"/>
        </w:rPr>
        <w:t xml:space="preserve"> и</w:t>
      </w:r>
      <w:r w:rsidRPr="00551B56">
        <w:rPr>
          <w:sz w:val="28"/>
          <w:szCs w:val="28"/>
        </w:rPr>
        <w:t xml:space="preserve">мея преступный </w:t>
      </w:r>
      <w:r w:rsidRPr="00551B56" w:rsidR="002C78D8">
        <w:rPr>
          <w:sz w:val="28"/>
          <w:szCs w:val="28"/>
        </w:rPr>
        <w:t xml:space="preserve">умысел, </w:t>
      </w:r>
      <w:r w:rsidRPr="00551B56">
        <w:rPr>
          <w:sz w:val="28"/>
          <w:szCs w:val="28"/>
        </w:rPr>
        <w:t xml:space="preserve">направленный на тайное хищение чужого имущества, </w:t>
      </w:r>
      <w:r w:rsidRPr="00551B56" w:rsidR="00A77BF5">
        <w:rPr>
          <w:sz w:val="28"/>
          <w:szCs w:val="28"/>
        </w:rPr>
        <w:t xml:space="preserve">осознавая общественную опасность и противоправность своих действий, предвидя наступление общественно-опасных последствий в </w:t>
      </w:r>
      <w:r w:rsidRPr="00551B56" w:rsidR="00A77BF5">
        <w:rPr>
          <w:sz w:val="28"/>
          <w:szCs w:val="28"/>
        </w:rPr>
        <w:t xml:space="preserve">виде причинения материального ущерба, действуя из корыстных побуждений, путём свободного доступа, тайно похитил: 175 саженцев винограда </w:t>
      </w:r>
      <w:r w:rsidRPr="00551B56">
        <w:rPr>
          <w:sz w:val="28"/>
          <w:szCs w:val="28"/>
        </w:rPr>
        <w:t>сор</w:t>
      </w:r>
      <w:r w:rsidRPr="00551B56" w:rsidR="00A77BF5">
        <w:rPr>
          <w:sz w:val="28"/>
          <w:szCs w:val="28"/>
        </w:rPr>
        <w:t>т</w:t>
      </w:r>
      <w:r w:rsidRPr="00551B56">
        <w:rPr>
          <w:sz w:val="28"/>
          <w:szCs w:val="28"/>
        </w:rPr>
        <w:t>а «Сира» стоимостью 160 рублей за</w:t>
      </w:r>
      <w:r w:rsidRPr="00551B56" w:rsidR="00A77BF5">
        <w:rPr>
          <w:sz w:val="28"/>
          <w:szCs w:val="28"/>
        </w:rPr>
        <w:t xml:space="preserve"> единицу, 75 саженцев винограда сорта </w:t>
      </w:r>
      <w:r w:rsidRPr="00551B56">
        <w:rPr>
          <w:sz w:val="28"/>
          <w:szCs w:val="28"/>
        </w:rPr>
        <w:t xml:space="preserve">«Саперави» стоимостью 162 рубля за </w:t>
      </w:r>
      <w:r w:rsidRPr="00551B56" w:rsidR="00A77BF5">
        <w:rPr>
          <w:sz w:val="28"/>
          <w:szCs w:val="28"/>
        </w:rPr>
        <w:t>единицу, 75 саженцев винограда сорта «</w:t>
      </w:r>
      <w:r w:rsidRPr="00551B56" w:rsidR="00A77BF5">
        <w:rPr>
          <w:sz w:val="28"/>
          <w:szCs w:val="28"/>
        </w:rPr>
        <w:t>Мерло</w:t>
      </w:r>
      <w:r w:rsidRPr="00551B56" w:rsidR="00A77BF5">
        <w:rPr>
          <w:sz w:val="28"/>
          <w:szCs w:val="28"/>
        </w:rPr>
        <w:t>» стоимостью 160 рублей за единицу,</w:t>
      </w:r>
      <w:r w:rsidRPr="00551B56">
        <w:rPr>
          <w:sz w:val="28"/>
          <w:szCs w:val="28"/>
        </w:rPr>
        <w:t xml:space="preserve"> принадлежащих ООО «</w:t>
      </w:r>
      <w:r w:rsidR="003006BB">
        <w:rPr>
          <w:sz w:val="28"/>
          <w:szCs w:val="28"/>
        </w:rPr>
        <w:t>***</w:t>
      </w:r>
      <w:r w:rsidRPr="00551B56">
        <w:rPr>
          <w:sz w:val="28"/>
          <w:szCs w:val="28"/>
        </w:rPr>
        <w:t>».</w:t>
      </w:r>
    </w:p>
    <w:p w:rsidR="00DE6AA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Завладев похищенным имуществом,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>
        <w:rPr>
          <w:sz w:val="28"/>
          <w:szCs w:val="28"/>
        </w:rPr>
        <w:t xml:space="preserve"> с места совершения преступления скрылся и распорядился им по своему усмотрению, причинив при этом ООО «</w:t>
      </w:r>
      <w:r w:rsidR="003006BB">
        <w:rPr>
          <w:sz w:val="28"/>
          <w:szCs w:val="28"/>
        </w:rPr>
        <w:t>***</w:t>
      </w:r>
      <w:r w:rsidRPr="00551B56">
        <w:rPr>
          <w:sz w:val="28"/>
          <w:szCs w:val="28"/>
        </w:rPr>
        <w:t>» материальный ущерб на сумму 52 150 рублей.</w:t>
      </w:r>
    </w:p>
    <w:p w:rsidR="00DE6AA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Таким образом, своими умышленными действиями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>
        <w:rPr>
          <w:sz w:val="28"/>
          <w:szCs w:val="28"/>
        </w:rPr>
        <w:t xml:space="preserve"> совершил преступление, пре</w:t>
      </w:r>
      <w:r w:rsidRPr="00551B56">
        <w:rPr>
          <w:sz w:val="28"/>
          <w:szCs w:val="28"/>
        </w:rPr>
        <w:t>дусмотренное ч. 1 ст. 158 УК РФ - краж</w:t>
      </w:r>
      <w:r w:rsidRPr="00551B56" w:rsidR="0064429F">
        <w:rPr>
          <w:sz w:val="28"/>
          <w:szCs w:val="28"/>
        </w:rPr>
        <w:t>у</w:t>
      </w:r>
      <w:r w:rsidRPr="00551B56">
        <w:rPr>
          <w:sz w:val="28"/>
          <w:szCs w:val="28"/>
        </w:rPr>
        <w:t>, то есть тайное хищение чужого имущества.</w:t>
      </w:r>
    </w:p>
    <w:p w:rsidR="0077594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Заслушав ходатайство подсудим</w:t>
      </w:r>
      <w:r w:rsidRPr="00551B56" w:rsidR="009E3C18">
        <w:rPr>
          <w:sz w:val="28"/>
          <w:szCs w:val="28"/>
        </w:rPr>
        <w:t>о</w:t>
      </w:r>
      <w:r w:rsidRPr="00551B56" w:rsidR="0064429F">
        <w:rPr>
          <w:sz w:val="28"/>
          <w:szCs w:val="28"/>
        </w:rPr>
        <w:t>го</w:t>
      </w:r>
      <w:r w:rsidRPr="00551B56" w:rsidR="009E3C18">
        <w:rPr>
          <w:sz w:val="28"/>
          <w:szCs w:val="28"/>
        </w:rPr>
        <w:t xml:space="preserve">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 w:rsidR="00AB75AC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 xml:space="preserve">о постановлении приговора без проведения судебного разбирательства, т.е. в особом порядке, поддержанное </w:t>
      </w:r>
      <w:r w:rsidRPr="00551B56" w:rsidR="00AB75AC">
        <w:rPr>
          <w:sz w:val="28"/>
          <w:szCs w:val="28"/>
        </w:rPr>
        <w:t>его</w:t>
      </w:r>
      <w:r w:rsidRPr="00551B56">
        <w:rPr>
          <w:sz w:val="28"/>
          <w:szCs w:val="28"/>
        </w:rPr>
        <w:t xml:space="preserve"> защитником и про</w:t>
      </w:r>
      <w:r w:rsidRPr="00551B56">
        <w:rPr>
          <w:sz w:val="28"/>
          <w:szCs w:val="28"/>
        </w:rPr>
        <w:t>тив удовлетворения, которого не возражал прокурор, исследовав материалы дела, суд приходит к следующему.</w:t>
      </w:r>
    </w:p>
    <w:p w:rsidR="0077594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Судом установлено, что ходатайство и заявление о признании вины были сделаны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>
        <w:rPr>
          <w:sz w:val="28"/>
          <w:szCs w:val="28"/>
        </w:rPr>
        <w:t xml:space="preserve">, </w:t>
      </w:r>
      <w:r w:rsidRPr="00551B56" w:rsidR="00454529">
        <w:rPr>
          <w:sz w:val="28"/>
          <w:szCs w:val="28"/>
        </w:rPr>
        <w:t xml:space="preserve">с осознанием характера и последствий заявленного им ходатайства; </w:t>
      </w:r>
      <w:r w:rsidRPr="00551B56">
        <w:rPr>
          <w:sz w:val="28"/>
          <w:szCs w:val="28"/>
        </w:rPr>
        <w:t xml:space="preserve">добровольно, после консультации с защитником, с пониманием предъявленного </w:t>
      </w:r>
      <w:r w:rsidRPr="00551B56" w:rsidR="00087442">
        <w:rPr>
          <w:sz w:val="28"/>
          <w:szCs w:val="28"/>
        </w:rPr>
        <w:t>ему</w:t>
      </w:r>
      <w:r w:rsidRPr="00551B56">
        <w:rPr>
          <w:sz w:val="28"/>
          <w:szCs w:val="28"/>
        </w:rPr>
        <w:t xml:space="preserve"> обвинения.</w:t>
      </w:r>
    </w:p>
    <w:p w:rsidR="0077594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Сторона защиты не оспаривает законность и допустимость имеющихся в деле доказательств и не усматривает нарушения прав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>
        <w:rPr>
          <w:sz w:val="28"/>
          <w:szCs w:val="28"/>
        </w:rPr>
        <w:t xml:space="preserve"> в ходе предварительного расследования.</w:t>
      </w:r>
    </w:p>
    <w:p w:rsidR="0077594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Удостоверившись в том, что требования ч.ч. 1, 2 ст. 314 УПК РФ соблюдены, </w:t>
      </w:r>
      <w:r w:rsidRPr="00551B56" w:rsidR="00597B3F">
        <w:rPr>
          <w:sz w:val="28"/>
          <w:szCs w:val="28"/>
        </w:rPr>
        <w:t xml:space="preserve">мировой судья </w:t>
      </w:r>
      <w:r w:rsidRPr="00551B56">
        <w:rPr>
          <w:sz w:val="28"/>
          <w:szCs w:val="28"/>
        </w:rPr>
        <w:t>приходит к выводу о возможности постановления приговора без проведения судебного разбирательства в общем порядке.</w:t>
      </w:r>
    </w:p>
    <w:p w:rsidR="0064429F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Опросив подсуд</w:t>
      </w:r>
      <w:r w:rsidRPr="00551B56">
        <w:rPr>
          <w:sz w:val="28"/>
          <w:szCs w:val="28"/>
        </w:rPr>
        <w:t>им</w:t>
      </w:r>
      <w:r w:rsidRPr="00551B56" w:rsidR="007E1AEC">
        <w:rPr>
          <w:sz w:val="28"/>
          <w:szCs w:val="28"/>
        </w:rPr>
        <w:t>ого</w:t>
      </w:r>
      <w:r w:rsidRPr="00551B56">
        <w:rPr>
          <w:sz w:val="28"/>
          <w:szCs w:val="28"/>
        </w:rPr>
        <w:t>, изучив материалы дела, убедившись, что обвинение, с которым согласил</w:t>
      </w:r>
      <w:r w:rsidRPr="00551B56" w:rsidR="00AC3B15">
        <w:rPr>
          <w:sz w:val="28"/>
          <w:szCs w:val="28"/>
        </w:rPr>
        <w:t>с</w:t>
      </w:r>
      <w:r w:rsidRPr="00551B56" w:rsidR="007E1AEC">
        <w:rPr>
          <w:sz w:val="28"/>
          <w:szCs w:val="28"/>
        </w:rPr>
        <w:t>я</w:t>
      </w:r>
      <w:r w:rsidRPr="00551B56">
        <w:rPr>
          <w:sz w:val="28"/>
          <w:szCs w:val="28"/>
        </w:rPr>
        <w:t xml:space="preserve"> подсудим</w:t>
      </w:r>
      <w:r w:rsidRPr="00551B56" w:rsidR="007E1AEC">
        <w:rPr>
          <w:sz w:val="28"/>
          <w:szCs w:val="28"/>
        </w:rPr>
        <w:t>ый</w:t>
      </w:r>
      <w:r w:rsidRPr="00551B56">
        <w:rPr>
          <w:sz w:val="28"/>
          <w:szCs w:val="28"/>
        </w:rPr>
        <w:t xml:space="preserve"> обоснованно, подтверждается доказательствами, собранными по уголовному делу мировой судья приходит к выводу о том, что своими умышленными действиями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>
        <w:rPr>
          <w:sz w:val="28"/>
          <w:szCs w:val="28"/>
        </w:rPr>
        <w:t xml:space="preserve">, </w:t>
      </w:r>
      <w:r w:rsidRPr="00551B56">
        <w:rPr>
          <w:sz w:val="28"/>
          <w:szCs w:val="28"/>
        </w:rPr>
        <w:t xml:space="preserve">совершил преступления, предусмотренные: </w:t>
      </w:r>
    </w:p>
    <w:p w:rsidR="00775945" w:rsidRPr="00551B56" w:rsidP="00543687">
      <w:pPr>
        <w:numPr>
          <w:ilvl w:val="0"/>
          <w:numId w:val="1"/>
        </w:num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по эпизоду от 30.11.2024 - ч.1 ст. 158 УК РФ, </w:t>
      </w:r>
      <w:r w:rsidRPr="00551B56" w:rsidR="00597B3F">
        <w:rPr>
          <w:sz w:val="28"/>
          <w:szCs w:val="28"/>
        </w:rPr>
        <w:t xml:space="preserve">- кражу, </w:t>
      </w:r>
      <w:r w:rsidRPr="00551B56">
        <w:rPr>
          <w:sz w:val="28"/>
          <w:szCs w:val="28"/>
        </w:rPr>
        <w:t>то есть</w:t>
      </w:r>
      <w:r w:rsidRPr="00551B56" w:rsidR="001C0E61">
        <w:rPr>
          <w:sz w:val="28"/>
          <w:szCs w:val="28"/>
        </w:rPr>
        <w:t xml:space="preserve"> тайное хищение чужого имущества</w:t>
      </w:r>
      <w:r w:rsidRPr="00551B56">
        <w:rPr>
          <w:sz w:val="28"/>
          <w:szCs w:val="28"/>
        </w:rPr>
        <w:t xml:space="preserve">; </w:t>
      </w:r>
    </w:p>
    <w:p w:rsidR="00A26FAE" w:rsidRPr="00551B56" w:rsidP="00543687">
      <w:pPr>
        <w:numPr>
          <w:ilvl w:val="0"/>
          <w:numId w:val="1"/>
        </w:num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по эпизоду от с 03 по 08.12.2024 - ч.1 ст. 158 УК РФ, - кражу, то есть тайное хищение чужого имущества.</w:t>
      </w:r>
    </w:p>
    <w:p w:rsidR="00775945" w:rsidRPr="00551B56" w:rsidP="00543687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551B56" w:rsidR="00C74C4B">
        <w:rPr>
          <w:sz w:val="28"/>
          <w:szCs w:val="28"/>
        </w:rPr>
        <w:t xml:space="preserve"> </w:t>
      </w:r>
      <w:r w:rsidRPr="00551B56" w:rsidR="001654C7">
        <w:rPr>
          <w:sz w:val="28"/>
          <w:szCs w:val="28"/>
        </w:rPr>
        <w:t xml:space="preserve"> на учёте у нарколога и психиатра не состоит (т.</w:t>
      </w:r>
      <w:r w:rsidRPr="00551B56" w:rsidR="00454529">
        <w:rPr>
          <w:sz w:val="28"/>
          <w:szCs w:val="28"/>
        </w:rPr>
        <w:t>2</w:t>
      </w:r>
      <w:r w:rsidRPr="00551B56" w:rsidR="001654C7">
        <w:rPr>
          <w:sz w:val="28"/>
          <w:szCs w:val="28"/>
        </w:rPr>
        <w:t xml:space="preserve"> л.д. </w:t>
      </w:r>
      <w:r w:rsidRPr="00551B56" w:rsidR="00E8553B">
        <w:rPr>
          <w:sz w:val="28"/>
          <w:szCs w:val="28"/>
        </w:rPr>
        <w:t>61-</w:t>
      </w:r>
      <w:r w:rsidRPr="00551B56" w:rsidR="001654C7">
        <w:rPr>
          <w:sz w:val="28"/>
          <w:szCs w:val="28"/>
        </w:rPr>
        <w:t>6</w:t>
      </w:r>
      <w:r w:rsidRPr="00551B56" w:rsidR="00E8553B">
        <w:rPr>
          <w:sz w:val="28"/>
          <w:szCs w:val="28"/>
        </w:rPr>
        <w:t>2</w:t>
      </w:r>
      <w:r w:rsidRPr="00551B56" w:rsidR="001654C7">
        <w:rPr>
          <w:sz w:val="28"/>
          <w:szCs w:val="28"/>
        </w:rPr>
        <w:t xml:space="preserve">). </w:t>
      </w:r>
    </w:p>
    <w:p w:rsidR="0077594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Обстоятельствами, смягчающими наказание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 w:rsidR="003A5342">
        <w:rPr>
          <w:sz w:val="28"/>
          <w:szCs w:val="28"/>
        </w:rPr>
        <w:t>,</w:t>
      </w:r>
      <w:r w:rsidRPr="00551B56">
        <w:rPr>
          <w:sz w:val="28"/>
          <w:szCs w:val="28"/>
        </w:rPr>
        <w:t xml:space="preserve"> мировой судья признает в соответствии с п. «и» ч. 1 ст. 61 УК Российской Федерации –</w:t>
      </w:r>
      <w:r w:rsidRPr="00551B56" w:rsidR="003A5342">
        <w:rPr>
          <w:sz w:val="28"/>
          <w:szCs w:val="28"/>
        </w:rPr>
        <w:t xml:space="preserve"> </w:t>
      </w:r>
      <w:r w:rsidRPr="00551B56" w:rsidR="00CC1DED">
        <w:rPr>
          <w:sz w:val="28"/>
          <w:szCs w:val="28"/>
        </w:rPr>
        <w:t>явк</w:t>
      </w:r>
      <w:r w:rsidRPr="00551B56" w:rsidR="00F422B9">
        <w:rPr>
          <w:sz w:val="28"/>
          <w:szCs w:val="28"/>
        </w:rPr>
        <w:t>и</w:t>
      </w:r>
      <w:r w:rsidRPr="00551B56" w:rsidR="00CC1DED">
        <w:rPr>
          <w:sz w:val="28"/>
          <w:szCs w:val="28"/>
        </w:rPr>
        <w:t xml:space="preserve"> с повинной</w:t>
      </w:r>
      <w:r w:rsidRPr="00551B56" w:rsidR="00F422B9">
        <w:rPr>
          <w:sz w:val="28"/>
          <w:szCs w:val="28"/>
        </w:rPr>
        <w:t xml:space="preserve"> по эпизодам от 30.11.2024 и с 03 по 08.12.2024</w:t>
      </w:r>
      <w:r w:rsidRPr="00551B56" w:rsidR="00CC1DED">
        <w:rPr>
          <w:sz w:val="28"/>
          <w:szCs w:val="28"/>
        </w:rPr>
        <w:t>, активное способствование раскрытию и расследованию преступлени</w:t>
      </w:r>
      <w:r w:rsidRPr="00551B56" w:rsidR="00F422B9">
        <w:rPr>
          <w:sz w:val="28"/>
          <w:szCs w:val="28"/>
        </w:rPr>
        <w:t xml:space="preserve">й по двум эпизодам, </w:t>
      </w:r>
      <w:r w:rsidRPr="00551B56">
        <w:rPr>
          <w:sz w:val="28"/>
          <w:szCs w:val="28"/>
        </w:rPr>
        <w:t>и, в соответствии с ч. 2 ст. 61 УК Российской Федерации, признание вины</w:t>
      </w:r>
      <w:r w:rsidRPr="00551B56" w:rsidR="00F422B9">
        <w:rPr>
          <w:sz w:val="28"/>
          <w:szCs w:val="28"/>
        </w:rPr>
        <w:t xml:space="preserve"> по двум эпизодам</w:t>
      </w:r>
      <w:r w:rsidRPr="00551B56">
        <w:rPr>
          <w:sz w:val="28"/>
          <w:szCs w:val="28"/>
        </w:rPr>
        <w:t>, раскаяние в содеянном</w:t>
      </w:r>
      <w:r w:rsidRPr="00551B56" w:rsidR="00F422B9">
        <w:rPr>
          <w:sz w:val="28"/>
          <w:szCs w:val="28"/>
        </w:rPr>
        <w:t xml:space="preserve"> и </w:t>
      </w:r>
      <w:r w:rsidRPr="00551B56">
        <w:rPr>
          <w:sz w:val="28"/>
          <w:szCs w:val="28"/>
        </w:rPr>
        <w:t xml:space="preserve"> полное </w:t>
      </w:r>
      <w:r w:rsidRPr="00551B56" w:rsidR="003A5342">
        <w:rPr>
          <w:sz w:val="28"/>
          <w:szCs w:val="28"/>
        </w:rPr>
        <w:t>возмещение ущерба</w:t>
      </w:r>
      <w:r w:rsidRPr="00551B56" w:rsidR="00F422B9">
        <w:rPr>
          <w:sz w:val="28"/>
          <w:szCs w:val="28"/>
        </w:rPr>
        <w:t xml:space="preserve"> по двум эпизодам (т.1 л.д. 11, т.1 л.д. 10, </w:t>
      </w:r>
      <w:r w:rsidRPr="00551B56" w:rsidR="00E8553B">
        <w:rPr>
          <w:sz w:val="28"/>
          <w:szCs w:val="28"/>
        </w:rPr>
        <w:t xml:space="preserve">т.2 л.д. </w:t>
      </w:r>
      <w:r w:rsidRPr="00551B56" w:rsidR="00F422B9">
        <w:rPr>
          <w:sz w:val="28"/>
          <w:szCs w:val="28"/>
        </w:rPr>
        <w:t xml:space="preserve">). </w:t>
      </w:r>
      <w:r w:rsidRPr="00551B56">
        <w:rPr>
          <w:sz w:val="28"/>
          <w:szCs w:val="28"/>
        </w:rPr>
        <w:t xml:space="preserve">. </w:t>
      </w:r>
    </w:p>
    <w:p w:rsidR="0077594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Обстоятельств, отягчающих наказание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>
        <w:rPr>
          <w:sz w:val="28"/>
          <w:szCs w:val="28"/>
        </w:rPr>
        <w:t xml:space="preserve">, </w:t>
      </w:r>
      <w:r w:rsidRPr="00551B56" w:rsidR="009E3C18">
        <w:rPr>
          <w:sz w:val="28"/>
          <w:szCs w:val="28"/>
        </w:rPr>
        <w:t xml:space="preserve">мировой судья </w:t>
      </w:r>
      <w:r w:rsidRPr="00551B56">
        <w:rPr>
          <w:sz w:val="28"/>
          <w:szCs w:val="28"/>
        </w:rPr>
        <w:t>не усматривает.</w:t>
      </w:r>
    </w:p>
    <w:p w:rsidR="0077594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Поскольку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 w:rsidR="00471DC3">
        <w:rPr>
          <w:sz w:val="28"/>
          <w:szCs w:val="28"/>
        </w:rPr>
        <w:t xml:space="preserve"> </w:t>
      </w:r>
      <w:r w:rsidRPr="00551B56" w:rsidR="00C65F34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совершил преступлени</w:t>
      </w:r>
      <w:r w:rsidRPr="00551B56" w:rsidR="0014465F">
        <w:rPr>
          <w:sz w:val="28"/>
          <w:szCs w:val="28"/>
        </w:rPr>
        <w:t>я</w:t>
      </w:r>
      <w:r w:rsidRPr="00551B56">
        <w:rPr>
          <w:sz w:val="28"/>
          <w:szCs w:val="28"/>
        </w:rPr>
        <w:t xml:space="preserve"> небольшой тяжести</w:t>
      </w:r>
      <w:r w:rsidRPr="00551B56" w:rsidR="00E8553B">
        <w:rPr>
          <w:sz w:val="28"/>
          <w:szCs w:val="28"/>
        </w:rPr>
        <w:t>,</w:t>
      </w:r>
      <w:r w:rsidRPr="00551B56" w:rsidR="0014465F">
        <w:rPr>
          <w:sz w:val="28"/>
          <w:szCs w:val="28"/>
        </w:rPr>
        <w:t xml:space="preserve"> </w:t>
      </w:r>
      <w:r w:rsidRPr="00551B56" w:rsidR="003A5342">
        <w:rPr>
          <w:sz w:val="28"/>
          <w:szCs w:val="28"/>
        </w:rPr>
        <w:t xml:space="preserve">правила </w:t>
      </w:r>
      <w:r w:rsidRPr="00551B56">
        <w:rPr>
          <w:sz w:val="28"/>
          <w:szCs w:val="28"/>
        </w:rPr>
        <w:t>част</w:t>
      </w:r>
      <w:r w:rsidRPr="00551B56" w:rsidR="003A5342">
        <w:rPr>
          <w:sz w:val="28"/>
          <w:szCs w:val="28"/>
        </w:rPr>
        <w:t>и</w:t>
      </w:r>
      <w:r w:rsidRPr="00551B56">
        <w:rPr>
          <w:sz w:val="28"/>
          <w:szCs w:val="28"/>
        </w:rPr>
        <w:t xml:space="preserve"> 6 статьи 15 УК </w:t>
      </w:r>
      <w:r w:rsidRPr="00551B56">
        <w:rPr>
          <w:sz w:val="28"/>
          <w:szCs w:val="28"/>
        </w:rPr>
        <w:t>РФ не</w:t>
      </w:r>
      <w:r w:rsidRPr="00551B56" w:rsidR="003A5342">
        <w:rPr>
          <w:sz w:val="28"/>
          <w:szCs w:val="28"/>
        </w:rPr>
        <w:t xml:space="preserve"> </w:t>
      </w:r>
      <w:r w:rsidRPr="00551B56" w:rsidR="00597B3F">
        <w:rPr>
          <w:sz w:val="28"/>
          <w:szCs w:val="28"/>
        </w:rPr>
        <w:t>применяются</w:t>
      </w:r>
      <w:r w:rsidRPr="00551B56">
        <w:rPr>
          <w:sz w:val="28"/>
          <w:szCs w:val="28"/>
        </w:rPr>
        <w:t xml:space="preserve">. Оснований для </w:t>
      </w:r>
      <w:r w:rsidRPr="00551B56" w:rsidR="00471DC3">
        <w:rPr>
          <w:sz w:val="28"/>
          <w:szCs w:val="28"/>
        </w:rPr>
        <w:t>использования норм</w:t>
      </w:r>
      <w:r w:rsidRPr="00551B56">
        <w:rPr>
          <w:sz w:val="28"/>
          <w:szCs w:val="28"/>
        </w:rPr>
        <w:t xml:space="preserve"> глав 11, 12, статьи 64 УК РФ мировой судья не усматривает.</w:t>
      </w:r>
    </w:p>
    <w:p w:rsidR="0077594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Подсудим</w:t>
      </w:r>
      <w:r w:rsidRPr="00551B56" w:rsidR="00C65F34">
        <w:rPr>
          <w:sz w:val="28"/>
          <w:szCs w:val="28"/>
        </w:rPr>
        <w:t>ый</w:t>
      </w:r>
      <w:r w:rsidRPr="00551B56">
        <w:rPr>
          <w:sz w:val="28"/>
          <w:szCs w:val="28"/>
        </w:rPr>
        <w:t xml:space="preserve">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>
        <w:rPr>
          <w:sz w:val="28"/>
          <w:szCs w:val="28"/>
        </w:rPr>
        <w:t xml:space="preserve">, </w:t>
      </w:r>
      <w:r w:rsidRPr="00551B56" w:rsidR="009E3C18">
        <w:rPr>
          <w:sz w:val="28"/>
          <w:szCs w:val="28"/>
        </w:rPr>
        <w:t xml:space="preserve">впервые </w:t>
      </w:r>
      <w:r w:rsidRPr="00551B56">
        <w:rPr>
          <w:sz w:val="28"/>
          <w:szCs w:val="28"/>
        </w:rPr>
        <w:t xml:space="preserve">совершил </w:t>
      </w:r>
      <w:r w:rsidRPr="00551B56" w:rsidR="00C65F34">
        <w:rPr>
          <w:sz w:val="28"/>
          <w:szCs w:val="28"/>
        </w:rPr>
        <w:t xml:space="preserve">два </w:t>
      </w:r>
      <w:r w:rsidRPr="00551B56">
        <w:rPr>
          <w:sz w:val="28"/>
          <w:szCs w:val="28"/>
        </w:rPr>
        <w:t>преступлени</w:t>
      </w:r>
      <w:r w:rsidRPr="00551B56" w:rsidR="00C65F34">
        <w:rPr>
          <w:sz w:val="28"/>
          <w:szCs w:val="28"/>
        </w:rPr>
        <w:t>я</w:t>
      </w:r>
      <w:r w:rsidRPr="00551B56">
        <w:rPr>
          <w:sz w:val="28"/>
          <w:szCs w:val="28"/>
        </w:rPr>
        <w:t xml:space="preserve"> небольшой тяжести, по месту жительства характеризуется </w:t>
      </w:r>
      <w:r w:rsidRPr="00551B56" w:rsidR="001F3B03">
        <w:rPr>
          <w:sz w:val="28"/>
          <w:szCs w:val="28"/>
        </w:rPr>
        <w:t>в целом посредственно</w:t>
      </w:r>
      <w:r w:rsidRPr="00551B56">
        <w:rPr>
          <w:sz w:val="28"/>
          <w:szCs w:val="28"/>
        </w:rPr>
        <w:t xml:space="preserve">, на учёте у нарколога и психиатра не состоит, </w:t>
      </w:r>
      <w:r w:rsidRPr="00551B56" w:rsidR="00E73CEA">
        <w:rPr>
          <w:sz w:val="28"/>
          <w:szCs w:val="28"/>
        </w:rPr>
        <w:t xml:space="preserve">имеет </w:t>
      </w:r>
      <w:r w:rsidRPr="00551B56" w:rsidR="00C65F34">
        <w:rPr>
          <w:sz w:val="28"/>
          <w:szCs w:val="28"/>
        </w:rPr>
        <w:t>фактические семейные отношения</w:t>
      </w:r>
      <w:r w:rsidRPr="00551B56" w:rsidR="00E73CEA">
        <w:rPr>
          <w:sz w:val="28"/>
          <w:szCs w:val="28"/>
        </w:rPr>
        <w:t xml:space="preserve">, </w:t>
      </w:r>
      <w:r w:rsidRPr="00551B56">
        <w:rPr>
          <w:sz w:val="28"/>
          <w:szCs w:val="28"/>
        </w:rPr>
        <w:t xml:space="preserve">возместил ущерб </w:t>
      </w:r>
      <w:r w:rsidRPr="00551B56" w:rsidR="00C65F34">
        <w:rPr>
          <w:sz w:val="28"/>
          <w:szCs w:val="28"/>
        </w:rPr>
        <w:t>причинённый</w:t>
      </w:r>
      <w:r w:rsidRPr="00551B56">
        <w:rPr>
          <w:sz w:val="28"/>
          <w:szCs w:val="28"/>
        </w:rPr>
        <w:t xml:space="preserve"> преступлениями</w:t>
      </w:r>
      <w:r w:rsidRPr="00551B56" w:rsidR="00091612">
        <w:rPr>
          <w:sz w:val="28"/>
          <w:szCs w:val="28"/>
        </w:rPr>
        <w:t xml:space="preserve">, что </w:t>
      </w:r>
      <w:r w:rsidRPr="00551B56" w:rsidR="00C65F34">
        <w:rPr>
          <w:sz w:val="28"/>
          <w:szCs w:val="28"/>
        </w:rPr>
        <w:t xml:space="preserve">подтверждается материалами дела </w:t>
      </w:r>
      <w:r w:rsidRPr="00551B56" w:rsidR="003A5342">
        <w:rPr>
          <w:sz w:val="28"/>
          <w:szCs w:val="28"/>
        </w:rPr>
        <w:t>(</w:t>
      </w:r>
      <w:r w:rsidRPr="00551B56" w:rsidR="00C65F34">
        <w:rPr>
          <w:sz w:val="28"/>
          <w:szCs w:val="28"/>
        </w:rPr>
        <w:t xml:space="preserve">т.2 </w:t>
      </w:r>
      <w:r w:rsidRPr="00551B56" w:rsidR="003A5342">
        <w:rPr>
          <w:sz w:val="28"/>
          <w:szCs w:val="28"/>
        </w:rPr>
        <w:t>л.д.</w:t>
      </w:r>
      <w:r w:rsidRPr="00551B56" w:rsidR="00C65F34">
        <w:rPr>
          <w:sz w:val="28"/>
          <w:szCs w:val="28"/>
        </w:rPr>
        <w:t xml:space="preserve"> </w:t>
      </w:r>
      <w:r w:rsidRPr="00551B56" w:rsidR="00471DC3">
        <w:rPr>
          <w:sz w:val="28"/>
          <w:szCs w:val="28"/>
        </w:rPr>
        <w:t>61-62</w:t>
      </w:r>
      <w:r w:rsidRPr="00551B56" w:rsidR="003A5342">
        <w:rPr>
          <w:sz w:val="28"/>
          <w:szCs w:val="28"/>
        </w:rPr>
        <w:t>)</w:t>
      </w:r>
      <w:r w:rsidRPr="00551B56">
        <w:rPr>
          <w:sz w:val="28"/>
          <w:szCs w:val="28"/>
        </w:rPr>
        <w:t>.</w:t>
      </w:r>
    </w:p>
    <w:p w:rsidR="00775945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Видом наказания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 w:rsidR="00471DC3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 xml:space="preserve">следует избрать </w:t>
      </w:r>
      <w:r w:rsidRPr="00551B56" w:rsidR="00091612">
        <w:rPr>
          <w:sz w:val="28"/>
          <w:szCs w:val="28"/>
        </w:rPr>
        <w:t xml:space="preserve">штраф </w:t>
      </w:r>
      <w:r w:rsidRPr="00551B56">
        <w:rPr>
          <w:sz w:val="28"/>
          <w:szCs w:val="28"/>
        </w:rPr>
        <w:t xml:space="preserve">в </w:t>
      </w:r>
      <w:r w:rsidRPr="00551B56" w:rsidR="00E73CEA">
        <w:rPr>
          <w:sz w:val="28"/>
          <w:szCs w:val="28"/>
        </w:rPr>
        <w:t xml:space="preserve">минимальном </w:t>
      </w:r>
      <w:r w:rsidRPr="00551B56">
        <w:rPr>
          <w:sz w:val="28"/>
          <w:szCs w:val="28"/>
        </w:rPr>
        <w:t>пред</w:t>
      </w:r>
      <w:r w:rsidRPr="00551B56">
        <w:rPr>
          <w:sz w:val="28"/>
          <w:szCs w:val="28"/>
        </w:rPr>
        <w:t>ел</w:t>
      </w:r>
      <w:r w:rsidRPr="00551B56" w:rsidR="00E73CEA">
        <w:rPr>
          <w:sz w:val="28"/>
          <w:szCs w:val="28"/>
        </w:rPr>
        <w:t>е</w:t>
      </w:r>
      <w:r w:rsidRPr="00551B56">
        <w:rPr>
          <w:sz w:val="28"/>
          <w:szCs w:val="28"/>
        </w:rPr>
        <w:t xml:space="preserve"> санкци</w:t>
      </w:r>
      <w:r w:rsidRPr="00551B56" w:rsidR="00E73CEA">
        <w:rPr>
          <w:sz w:val="28"/>
          <w:szCs w:val="28"/>
        </w:rPr>
        <w:t>и</w:t>
      </w:r>
      <w:r w:rsidRPr="00551B56">
        <w:rPr>
          <w:sz w:val="28"/>
          <w:szCs w:val="28"/>
        </w:rPr>
        <w:t xml:space="preserve"> статьи</w:t>
      </w:r>
      <w:r w:rsidRPr="00551B56" w:rsidR="00670694">
        <w:rPr>
          <w:sz w:val="28"/>
          <w:szCs w:val="28"/>
        </w:rPr>
        <w:t xml:space="preserve"> по каждому эпизоду</w:t>
      </w:r>
      <w:r w:rsidRPr="00551B56" w:rsidR="00471DC3">
        <w:rPr>
          <w:sz w:val="28"/>
          <w:szCs w:val="28"/>
        </w:rPr>
        <w:t>, по которым он признан виновным</w:t>
      </w:r>
      <w:r w:rsidRPr="00551B56">
        <w:rPr>
          <w:sz w:val="28"/>
          <w:szCs w:val="28"/>
        </w:rPr>
        <w:t>.</w:t>
      </w:r>
      <w:r w:rsidRPr="00551B56" w:rsidR="0014465F">
        <w:rPr>
          <w:sz w:val="28"/>
          <w:szCs w:val="28"/>
        </w:rPr>
        <w:t xml:space="preserve">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 w:rsidR="00471DC3">
        <w:rPr>
          <w:sz w:val="28"/>
          <w:szCs w:val="28"/>
        </w:rPr>
        <w:t xml:space="preserve"> </w:t>
      </w:r>
      <w:r w:rsidRPr="00551B56" w:rsidR="0014465F">
        <w:rPr>
          <w:sz w:val="28"/>
          <w:szCs w:val="28"/>
        </w:rPr>
        <w:t>с сожительницей имеет иные источники дохода, а потому, по мнению мирового судьи, он сможет оплатить штраф.</w:t>
      </w:r>
    </w:p>
    <w:p w:rsidR="00A26FAE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Вещественные доказательства: саженцы винограда в количестве 3</w:t>
      </w:r>
      <w:r w:rsidRPr="00551B56">
        <w:rPr>
          <w:sz w:val="28"/>
          <w:szCs w:val="28"/>
        </w:rPr>
        <w:t>50 штук, изъятые в ходе осмотра места происшествия 10.12.2024 по адресу: Симферопольский район, село Степное</w:t>
      </w:r>
      <w:r w:rsidRPr="00551B56" w:rsidR="001F3B03">
        <w:rPr>
          <w:sz w:val="28"/>
          <w:szCs w:val="28"/>
        </w:rPr>
        <w:t>,</w:t>
      </w:r>
      <w:r w:rsidRPr="00551B56">
        <w:rPr>
          <w:sz w:val="28"/>
          <w:szCs w:val="28"/>
        </w:rPr>
        <w:t xml:space="preserve"> улица Школьная</w:t>
      </w:r>
      <w:r w:rsidRPr="00551B56" w:rsidR="00471DC3">
        <w:rPr>
          <w:sz w:val="28"/>
          <w:szCs w:val="28"/>
        </w:rPr>
        <w:t>,</w:t>
      </w:r>
      <w:r w:rsidRPr="00551B56">
        <w:rPr>
          <w:sz w:val="28"/>
          <w:szCs w:val="28"/>
        </w:rPr>
        <w:t xml:space="preserve"> дом 6</w:t>
      </w:r>
      <w:r w:rsidRPr="00551B56" w:rsidR="00F422B9">
        <w:rPr>
          <w:sz w:val="28"/>
          <w:szCs w:val="28"/>
        </w:rPr>
        <w:t>, -</w:t>
      </w:r>
      <w:r w:rsidRPr="00551B56">
        <w:rPr>
          <w:sz w:val="28"/>
          <w:szCs w:val="28"/>
        </w:rPr>
        <w:t xml:space="preserve"> находящиеся на хранении у представителя потерпевшег</w:t>
      </w:r>
      <w:r w:rsidRPr="00551B56">
        <w:rPr>
          <w:sz w:val="28"/>
          <w:szCs w:val="28"/>
        </w:rPr>
        <w:t>о ООО</w:t>
      </w:r>
      <w:r w:rsidRPr="00551B56">
        <w:rPr>
          <w:sz w:val="28"/>
          <w:szCs w:val="28"/>
        </w:rPr>
        <w:t xml:space="preserve"> «</w:t>
      </w:r>
      <w:r w:rsidR="003006BB">
        <w:rPr>
          <w:sz w:val="28"/>
          <w:szCs w:val="28"/>
        </w:rPr>
        <w:t>***</w:t>
      </w:r>
      <w:r w:rsidRPr="00551B56">
        <w:rPr>
          <w:sz w:val="28"/>
          <w:szCs w:val="28"/>
        </w:rPr>
        <w:t>» - Звягинцева В.И.</w:t>
      </w:r>
      <w:r w:rsidRPr="00551B56" w:rsidR="00471DC3">
        <w:rPr>
          <w:sz w:val="28"/>
          <w:szCs w:val="28"/>
        </w:rPr>
        <w:t>, -</w:t>
      </w:r>
      <w:r w:rsidRPr="00551B56">
        <w:rPr>
          <w:sz w:val="28"/>
          <w:szCs w:val="28"/>
        </w:rPr>
        <w:t xml:space="preserve"> следует оставить ООО «</w:t>
      </w:r>
      <w:r w:rsidR="003006BB">
        <w:rPr>
          <w:sz w:val="28"/>
          <w:szCs w:val="28"/>
        </w:rPr>
        <w:t>***</w:t>
      </w:r>
      <w:r w:rsidRPr="00551B56">
        <w:rPr>
          <w:sz w:val="28"/>
          <w:szCs w:val="28"/>
        </w:rPr>
        <w:t>»</w:t>
      </w:r>
      <w:r w:rsidRPr="00551B56" w:rsidR="001F3B03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по принадлежности.</w:t>
      </w:r>
    </w:p>
    <w:p w:rsidR="00C24101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Поскольку уголовное дело в отношении </w:t>
      </w:r>
      <w:r w:rsidR="00DD3173">
        <w:rPr>
          <w:sz w:val="28"/>
          <w:szCs w:val="28"/>
        </w:rPr>
        <w:t>ФИО</w:t>
      </w:r>
      <w:r w:rsidR="00DD3173">
        <w:rPr>
          <w:sz w:val="28"/>
          <w:szCs w:val="28"/>
        </w:rPr>
        <w:t>1</w:t>
      </w:r>
      <w:r w:rsidRPr="00551B56" w:rsidR="00471DC3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 xml:space="preserve">рассмотрено в особом порядке судебного разбирательства, процессуальные издержки следует отнести на </w:t>
      </w:r>
      <w:r w:rsidRPr="00551B56" w:rsidR="00670694">
        <w:rPr>
          <w:sz w:val="28"/>
          <w:szCs w:val="28"/>
        </w:rPr>
        <w:t>счёт</w:t>
      </w:r>
      <w:r w:rsidRPr="00551B56">
        <w:rPr>
          <w:sz w:val="28"/>
          <w:szCs w:val="28"/>
        </w:rPr>
        <w:t xml:space="preserve"> государства.</w:t>
      </w:r>
    </w:p>
    <w:p w:rsidR="0097794D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На основании изложенного и руководствуясь </w:t>
      </w:r>
      <w:r w:rsidRPr="00551B56" w:rsidR="00F44E8C">
        <w:rPr>
          <w:sz w:val="28"/>
          <w:szCs w:val="28"/>
        </w:rPr>
        <w:t xml:space="preserve">статьями </w:t>
      </w:r>
      <w:r w:rsidRPr="00551B56" w:rsidR="00294527">
        <w:rPr>
          <w:sz w:val="28"/>
          <w:szCs w:val="28"/>
        </w:rPr>
        <w:t xml:space="preserve">297-299, </w:t>
      </w:r>
      <w:r w:rsidRPr="00551B56" w:rsidR="00513E1F">
        <w:rPr>
          <w:sz w:val="28"/>
          <w:szCs w:val="28"/>
        </w:rPr>
        <w:t>322</w:t>
      </w:r>
      <w:r w:rsidRPr="00551B56" w:rsidR="0020683A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УП</w:t>
      </w:r>
      <w:r w:rsidRPr="00551B56">
        <w:rPr>
          <w:sz w:val="28"/>
          <w:szCs w:val="28"/>
        </w:rPr>
        <w:t>К РФ, суд,</w:t>
      </w:r>
    </w:p>
    <w:p w:rsidR="00E40552" w:rsidRPr="00551B56" w:rsidP="00543687">
      <w:pPr>
        <w:pStyle w:val="Heading2"/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п р и г о в о р и л :</w:t>
      </w:r>
    </w:p>
    <w:p w:rsidR="00670694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551B56">
        <w:rPr>
          <w:sz w:val="28"/>
          <w:szCs w:val="28"/>
        </w:rPr>
        <w:t xml:space="preserve"> виновным в совершении преступлений, предусмотренных:</w:t>
      </w:r>
    </w:p>
    <w:p w:rsidR="00294527" w:rsidRPr="00551B56" w:rsidP="00543687">
      <w:pPr>
        <w:numPr>
          <w:ilvl w:val="0"/>
          <w:numId w:val="2"/>
        </w:num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частью 1 </w:t>
      </w:r>
      <w:r w:rsidRPr="00551B56" w:rsidR="00E40552">
        <w:rPr>
          <w:sz w:val="28"/>
          <w:szCs w:val="28"/>
        </w:rPr>
        <w:t>стать</w:t>
      </w:r>
      <w:r w:rsidRPr="00551B56" w:rsidR="00873814">
        <w:rPr>
          <w:sz w:val="28"/>
          <w:szCs w:val="28"/>
        </w:rPr>
        <w:t>и</w:t>
      </w:r>
      <w:r w:rsidRPr="00551B56" w:rsidR="00E40552">
        <w:rPr>
          <w:sz w:val="28"/>
          <w:szCs w:val="28"/>
        </w:rPr>
        <w:t xml:space="preserve"> </w:t>
      </w:r>
      <w:r w:rsidRPr="00551B56">
        <w:rPr>
          <w:sz w:val="28"/>
          <w:szCs w:val="28"/>
        </w:rPr>
        <w:t>15</w:t>
      </w:r>
      <w:r w:rsidRPr="00551B56" w:rsidR="00DC4E00">
        <w:rPr>
          <w:sz w:val="28"/>
          <w:szCs w:val="28"/>
        </w:rPr>
        <w:t>8</w:t>
      </w:r>
      <w:r w:rsidRPr="00551B56" w:rsidR="00E40552">
        <w:rPr>
          <w:sz w:val="28"/>
          <w:szCs w:val="28"/>
        </w:rPr>
        <w:t xml:space="preserve"> УК РФ, и назначить </w:t>
      </w:r>
      <w:r w:rsidRPr="00551B56" w:rsidR="00670694">
        <w:rPr>
          <w:sz w:val="28"/>
          <w:szCs w:val="28"/>
        </w:rPr>
        <w:t>ему</w:t>
      </w:r>
      <w:r w:rsidRPr="00551B56" w:rsidR="00E40552">
        <w:rPr>
          <w:sz w:val="28"/>
          <w:szCs w:val="28"/>
        </w:rPr>
        <w:t xml:space="preserve"> наказание</w:t>
      </w:r>
      <w:r w:rsidRPr="00551B56" w:rsidR="008D23E5">
        <w:rPr>
          <w:sz w:val="28"/>
          <w:szCs w:val="28"/>
        </w:rPr>
        <w:t xml:space="preserve"> в виде </w:t>
      </w:r>
      <w:r w:rsidRPr="00551B56" w:rsidR="00DC4E00">
        <w:rPr>
          <w:sz w:val="28"/>
          <w:szCs w:val="28"/>
        </w:rPr>
        <w:t xml:space="preserve">штрафа </w:t>
      </w:r>
      <w:r w:rsidRPr="00551B56" w:rsidR="004553A0">
        <w:rPr>
          <w:sz w:val="28"/>
          <w:szCs w:val="28"/>
        </w:rPr>
        <w:t>в</w:t>
      </w:r>
      <w:r w:rsidRPr="00551B56" w:rsidR="00DC4E00">
        <w:rPr>
          <w:sz w:val="28"/>
          <w:szCs w:val="28"/>
        </w:rPr>
        <w:t xml:space="preserve"> сумм</w:t>
      </w:r>
      <w:r w:rsidRPr="00551B56" w:rsidR="004553A0">
        <w:rPr>
          <w:sz w:val="28"/>
          <w:szCs w:val="28"/>
        </w:rPr>
        <w:t>е</w:t>
      </w:r>
      <w:r w:rsidRPr="00551B56" w:rsidR="00DC4E00">
        <w:rPr>
          <w:sz w:val="28"/>
          <w:szCs w:val="28"/>
        </w:rPr>
        <w:t xml:space="preserve"> </w:t>
      </w:r>
      <w:r w:rsidRPr="00551B56" w:rsidR="00E73CEA">
        <w:rPr>
          <w:sz w:val="28"/>
          <w:szCs w:val="28"/>
        </w:rPr>
        <w:t>5</w:t>
      </w:r>
      <w:r w:rsidRPr="00551B56" w:rsidR="00DC4E00">
        <w:rPr>
          <w:sz w:val="28"/>
          <w:szCs w:val="28"/>
        </w:rPr>
        <w:t>000</w:t>
      </w:r>
      <w:r w:rsidRPr="00551B56" w:rsidR="00E73CEA">
        <w:rPr>
          <w:sz w:val="28"/>
          <w:szCs w:val="28"/>
        </w:rPr>
        <w:t xml:space="preserve"> (пять тысяч)</w:t>
      </w:r>
      <w:r w:rsidRPr="00551B56">
        <w:rPr>
          <w:sz w:val="28"/>
          <w:szCs w:val="28"/>
        </w:rPr>
        <w:t xml:space="preserve"> </w:t>
      </w:r>
      <w:r w:rsidRPr="00551B56" w:rsidR="00DC4E00">
        <w:rPr>
          <w:sz w:val="28"/>
          <w:szCs w:val="28"/>
        </w:rPr>
        <w:t>рублей</w:t>
      </w:r>
      <w:r w:rsidRPr="00551B56" w:rsidR="00670694">
        <w:rPr>
          <w:sz w:val="28"/>
          <w:szCs w:val="28"/>
        </w:rPr>
        <w:t>;</w:t>
      </w:r>
    </w:p>
    <w:p w:rsidR="00670694" w:rsidRPr="00551B56" w:rsidP="00543687">
      <w:pPr>
        <w:numPr>
          <w:ilvl w:val="0"/>
          <w:numId w:val="2"/>
        </w:num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частью 1 статьи 158 УК РФ, и </w:t>
      </w:r>
      <w:r w:rsidRPr="00551B56">
        <w:rPr>
          <w:sz w:val="28"/>
          <w:szCs w:val="28"/>
        </w:rPr>
        <w:t>назначить ему наказание в виде штрафа в сумме 5000 (пять тысяч) рублей.</w:t>
      </w:r>
    </w:p>
    <w:p w:rsidR="00A26FAE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На основании статьи 69 УК РФ</w:t>
      </w:r>
      <w:r w:rsidRPr="00551B56" w:rsidR="00C74C4B">
        <w:rPr>
          <w:sz w:val="28"/>
          <w:szCs w:val="28"/>
        </w:rPr>
        <w:t>,</w:t>
      </w:r>
      <w:r w:rsidRPr="00551B56">
        <w:rPr>
          <w:sz w:val="28"/>
          <w:szCs w:val="28"/>
        </w:rPr>
        <w:t xml:space="preserve"> путём </w:t>
      </w:r>
      <w:r w:rsidRPr="00551B56" w:rsidR="008D6AEB">
        <w:rPr>
          <w:sz w:val="28"/>
          <w:szCs w:val="28"/>
        </w:rPr>
        <w:t xml:space="preserve">полного </w:t>
      </w:r>
      <w:r w:rsidRPr="00551B56">
        <w:rPr>
          <w:sz w:val="28"/>
          <w:szCs w:val="28"/>
        </w:rPr>
        <w:t>сложения назначенных наказаний</w:t>
      </w:r>
      <w:r w:rsidRPr="00551B56" w:rsidR="00C74C4B">
        <w:rPr>
          <w:sz w:val="28"/>
          <w:szCs w:val="28"/>
        </w:rPr>
        <w:t>,</w:t>
      </w:r>
      <w:r w:rsidRPr="00551B56">
        <w:rPr>
          <w:sz w:val="28"/>
          <w:szCs w:val="28"/>
        </w:rPr>
        <w:t xml:space="preserve"> окончательное наказание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51B56" w:rsidR="0014465F">
        <w:rPr>
          <w:sz w:val="28"/>
          <w:szCs w:val="28"/>
        </w:rPr>
        <w:t xml:space="preserve">определить </w:t>
      </w:r>
      <w:r w:rsidRPr="00551B56">
        <w:rPr>
          <w:sz w:val="28"/>
          <w:szCs w:val="28"/>
        </w:rPr>
        <w:t>в виде</w:t>
      </w:r>
      <w:r w:rsidRPr="00551B56" w:rsidR="008D6AEB">
        <w:rPr>
          <w:sz w:val="28"/>
          <w:szCs w:val="28"/>
        </w:rPr>
        <w:t xml:space="preserve"> штрафа в сумме 10000 (десять тысяч) рублей</w:t>
      </w:r>
      <w:r w:rsidRPr="00551B56">
        <w:rPr>
          <w:sz w:val="28"/>
          <w:szCs w:val="28"/>
        </w:rPr>
        <w:t>.</w:t>
      </w:r>
    </w:p>
    <w:p w:rsidR="00B35A7E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>Оплату штрафа произвести на следующие реквизиты:</w:t>
      </w:r>
    </w:p>
    <w:p w:rsidR="00B35A7E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УФК по Республике Крым (ОМВД России по Симферопольскому району, л/с 04751А92370), ИНН 9102002300, КПП 910201001 к/с 03100643000000017500, ОКТМО 35647000, Отделение Республика Крым Банка России//УФК </w:t>
      </w:r>
      <w:r w:rsidRPr="00551B56">
        <w:rPr>
          <w:sz w:val="28"/>
          <w:szCs w:val="28"/>
        </w:rPr>
        <w:t>по Республике Крым г. Симферополь, р/с 40102810645370000035, БИК 013510002, КБК 18811603116019000140.</w:t>
      </w:r>
    </w:p>
    <w:p w:rsidR="00294527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Меру пресечения </w:t>
      </w:r>
      <w:r w:rsidRPr="00551B56" w:rsidR="00726104">
        <w:rPr>
          <w:sz w:val="28"/>
          <w:szCs w:val="28"/>
        </w:rPr>
        <w:t xml:space="preserve">избранную в отношении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551B56" w:rsidR="00726104">
        <w:rPr>
          <w:sz w:val="28"/>
          <w:szCs w:val="28"/>
        </w:rPr>
        <w:t xml:space="preserve"> </w:t>
      </w:r>
      <w:r w:rsidRPr="00551B56" w:rsidR="00E73CEA">
        <w:rPr>
          <w:sz w:val="28"/>
          <w:szCs w:val="28"/>
        </w:rPr>
        <w:t>–</w:t>
      </w:r>
      <w:r w:rsidRPr="00551B56">
        <w:rPr>
          <w:sz w:val="28"/>
          <w:szCs w:val="28"/>
        </w:rPr>
        <w:t xml:space="preserve"> </w:t>
      </w:r>
      <w:r w:rsidRPr="00551B56" w:rsidR="00EC7CF0">
        <w:rPr>
          <w:sz w:val="28"/>
          <w:szCs w:val="28"/>
        </w:rPr>
        <w:t>подписку о невыезде и надлежащем поведении, отменить после вступления приговора в законную силу</w:t>
      </w:r>
      <w:r w:rsidRPr="00551B56">
        <w:rPr>
          <w:sz w:val="28"/>
          <w:szCs w:val="28"/>
        </w:rPr>
        <w:t>.</w:t>
      </w:r>
    </w:p>
    <w:p w:rsidR="00294527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Процессуальные издержки отнести на </w:t>
      </w:r>
      <w:r w:rsidRPr="00551B56" w:rsidR="00EC7CF0">
        <w:rPr>
          <w:sz w:val="28"/>
          <w:szCs w:val="28"/>
        </w:rPr>
        <w:t>счёт</w:t>
      </w:r>
      <w:r w:rsidRPr="00551B56">
        <w:rPr>
          <w:sz w:val="28"/>
          <w:szCs w:val="28"/>
        </w:rPr>
        <w:t xml:space="preserve"> государства.</w:t>
      </w:r>
    </w:p>
    <w:p w:rsidR="00EC7CF0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Вещественные доказательства: саженцы винограда в количестве 350 штук оставить ООО </w:t>
      </w:r>
      <w:r w:rsidRPr="00551B56" w:rsidR="00A26FAE">
        <w:rPr>
          <w:sz w:val="28"/>
          <w:szCs w:val="28"/>
        </w:rPr>
        <w:t>«</w:t>
      </w:r>
      <w:r w:rsidR="003006BB">
        <w:rPr>
          <w:sz w:val="28"/>
          <w:szCs w:val="28"/>
        </w:rPr>
        <w:t>***</w:t>
      </w:r>
      <w:r w:rsidRPr="00551B56" w:rsidR="00A26FAE">
        <w:rPr>
          <w:sz w:val="28"/>
          <w:szCs w:val="28"/>
        </w:rPr>
        <w:t xml:space="preserve">» </w:t>
      </w:r>
      <w:r w:rsidRPr="00551B56">
        <w:rPr>
          <w:sz w:val="28"/>
          <w:szCs w:val="28"/>
        </w:rPr>
        <w:t>по принадлежности.</w:t>
      </w:r>
    </w:p>
    <w:p w:rsidR="00F44E8C" w:rsidRPr="00551B56" w:rsidP="00543687">
      <w:pPr>
        <w:tabs>
          <w:tab w:val="left" w:pos="3686"/>
        </w:tabs>
        <w:rPr>
          <w:sz w:val="28"/>
          <w:szCs w:val="28"/>
        </w:rPr>
      </w:pPr>
      <w:r w:rsidRPr="00551B56">
        <w:rPr>
          <w:sz w:val="28"/>
          <w:szCs w:val="28"/>
        </w:rPr>
        <w:t xml:space="preserve">Приговор может быть обжалован в апелляционном порядке в Симферопольский районный суд </w:t>
      </w:r>
      <w:r w:rsidRPr="00551B56" w:rsidR="00581523">
        <w:rPr>
          <w:sz w:val="28"/>
          <w:szCs w:val="28"/>
        </w:rPr>
        <w:t xml:space="preserve">Республики Крым </w:t>
      </w:r>
      <w:r w:rsidRPr="00551B56">
        <w:rPr>
          <w:sz w:val="28"/>
          <w:szCs w:val="28"/>
        </w:rPr>
        <w:t>в течение 1</w:t>
      </w:r>
      <w:r w:rsidRPr="00551B56" w:rsidR="00EC7CF0">
        <w:rPr>
          <w:sz w:val="28"/>
          <w:szCs w:val="28"/>
        </w:rPr>
        <w:t>5</w:t>
      </w:r>
      <w:r w:rsidRPr="00551B56">
        <w:rPr>
          <w:sz w:val="28"/>
          <w:szCs w:val="28"/>
        </w:rPr>
        <w:t xml:space="preserve"> суток со дня его провозглашения.</w:t>
      </w:r>
    </w:p>
    <w:p w:rsidR="00E40552" w:rsidRPr="00551B56" w:rsidP="00543687">
      <w:pPr>
        <w:tabs>
          <w:tab w:val="left" w:pos="3686"/>
        </w:tabs>
        <w:spacing w:before="360"/>
        <w:rPr>
          <w:sz w:val="28"/>
          <w:szCs w:val="28"/>
        </w:rPr>
      </w:pPr>
      <w:r w:rsidRPr="00551B56">
        <w:rPr>
          <w:sz w:val="28"/>
          <w:szCs w:val="28"/>
        </w:rPr>
        <w:t>Мировой судья</w:t>
      </w:r>
      <w:r w:rsidRPr="00551B56" w:rsidR="008D6AEB">
        <w:rPr>
          <w:sz w:val="28"/>
          <w:szCs w:val="28"/>
        </w:rPr>
        <w:tab/>
      </w:r>
      <w:r w:rsidRPr="00551B56" w:rsidR="008D6AEB">
        <w:rPr>
          <w:sz w:val="28"/>
          <w:szCs w:val="28"/>
        </w:rPr>
        <w:tab/>
      </w:r>
      <w:r w:rsidRPr="00551B56" w:rsidR="008D6AEB">
        <w:rPr>
          <w:sz w:val="28"/>
          <w:szCs w:val="28"/>
        </w:rPr>
        <w:tab/>
      </w:r>
      <w:r w:rsidRPr="00551B56" w:rsidR="008D6AEB">
        <w:rPr>
          <w:sz w:val="28"/>
          <w:szCs w:val="28"/>
        </w:rPr>
        <w:tab/>
      </w:r>
      <w:r w:rsidRPr="00551B56" w:rsidR="008D6AEB">
        <w:rPr>
          <w:sz w:val="28"/>
          <w:szCs w:val="28"/>
        </w:rPr>
        <w:tab/>
      </w:r>
      <w:r w:rsidRPr="00551B56" w:rsidR="008D6AEB">
        <w:rPr>
          <w:sz w:val="28"/>
          <w:szCs w:val="28"/>
        </w:rPr>
        <w:tab/>
      </w:r>
      <w:r w:rsidRPr="00551B56" w:rsidR="008D6AEB">
        <w:rPr>
          <w:sz w:val="28"/>
          <w:szCs w:val="28"/>
        </w:rPr>
        <w:tab/>
      </w:r>
      <w:r w:rsidRPr="00551B56" w:rsidR="00F44E8C">
        <w:rPr>
          <w:sz w:val="28"/>
          <w:szCs w:val="28"/>
        </w:rPr>
        <w:t xml:space="preserve">И.В. </w:t>
      </w:r>
      <w:r w:rsidRPr="00551B56" w:rsidR="00F44E8C">
        <w:rPr>
          <w:sz w:val="28"/>
          <w:szCs w:val="28"/>
        </w:rPr>
        <w:t>Ищенко</w:t>
      </w:r>
    </w:p>
    <w:sectPr w:rsidSect="00B35A7E">
      <w:head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3116" w:rsidRPr="006A3116" w:rsidP="001C5CBB">
    <w:pPr>
      <w:pStyle w:val="Header"/>
    </w:pPr>
    <w:r w:rsidRPr="006A3116">
      <w:t xml:space="preserve">Дело № </w:t>
    </w:r>
    <w:r w:rsidRPr="006A3116">
      <w:t>01-000</w:t>
    </w:r>
    <w:r>
      <w:t>3</w:t>
    </w:r>
    <w:r w:rsidRPr="006A3116">
      <w:t>/80/202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2EE60DE"/>
    <w:multiLevelType w:val="hybridMultilevel"/>
    <w:tmpl w:val="BE9C17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2A4D79"/>
    <w:multiLevelType w:val="hybridMultilevel"/>
    <w:tmpl w:val="D8E676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09"/>
    <w:rsid w:val="00000185"/>
    <w:rsid w:val="000065F2"/>
    <w:rsid w:val="00064F0A"/>
    <w:rsid w:val="00073F1C"/>
    <w:rsid w:val="00087442"/>
    <w:rsid w:val="00091612"/>
    <w:rsid w:val="000C1306"/>
    <w:rsid w:val="001029BE"/>
    <w:rsid w:val="0011632C"/>
    <w:rsid w:val="00131D7E"/>
    <w:rsid w:val="00135D19"/>
    <w:rsid w:val="0014465F"/>
    <w:rsid w:val="00154A58"/>
    <w:rsid w:val="00163952"/>
    <w:rsid w:val="001654C7"/>
    <w:rsid w:val="00197485"/>
    <w:rsid w:val="001B2C4E"/>
    <w:rsid w:val="001B69A4"/>
    <w:rsid w:val="001C0E61"/>
    <w:rsid w:val="001C5CBB"/>
    <w:rsid w:val="001E4FBD"/>
    <w:rsid w:val="001F3B03"/>
    <w:rsid w:val="0020683A"/>
    <w:rsid w:val="00220232"/>
    <w:rsid w:val="00230AC2"/>
    <w:rsid w:val="0025231A"/>
    <w:rsid w:val="002613EE"/>
    <w:rsid w:val="00281953"/>
    <w:rsid w:val="00294527"/>
    <w:rsid w:val="002B20AC"/>
    <w:rsid w:val="002B426F"/>
    <w:rsid w:val="002C0236"/>
    <w:rsid w:val="002C78D8"/>
    <w:rsid w:val="002D3DA9"/>
    <w:rsid w:val="002E7997"/>
    <w:rsid w:val="003006BB"/>
    <w:rsid w:val="00302B80"/>
    <w:rsid w:val="00323288"/>
    <w:rsid w:val="00327D2F"/>
    <w:rsid w:val="00347AD9"/>
    <w:rsid w:val="003640B7"/>
    <w:rsid w:val="003A5342"/>
    <w:rsid w:val="003B6B9A"/>
    <w:rsid w:val="003C610D"/>
    <w:rsid w:val="003F3013"/>
    <w:rsid w:val="004146C4"/>
    <w:rsid w:val="0041503B"/>
    <w:rsid w:val="00452580"/>
    <w:rsid w:val="00454529"/>
    <w:rsid w:val="004553A0"/>
    <w:rsid w:val="00471DC3"/>
    <w:rsid w:val="004B14CC"/>
    <w:rsid w:val="004C2FD1"/>
    <w:rsid w:val="004E7DA7"/>
    <w:rsid w:val="00513E1F"/>
    <w:rsid w:val="00515485"/>
    <w:rsid w:val="00522A45"/>
    <w:rsid w:val="00543687"/>
    <w:rsid w:val="00551B56"/>
    <w:rsid w:val="00552CA3"/>
    <w:rsid w:val="00553FA4"/>
    <w:rsid w:val="0055465B"/>
    <w:rsid w:val="00557E33"/>
    <w:rsid w:val="00576256"/>
    <w:rsid w:val="0057745C"/>
    <w:rsid w:val="00581523"/>
    <w:rsid w:val="00597B3F"/>
    <w:rsid w:val="005A10E5"/>
    <w:rsid w:val="005A15BF"/>
    <w:rsid w:val="005A4108"/>
    <w:rsid w:val="005A578B"/>
    <w:rsid w:val="005D06D2"/>
    <w:rsid w:val="005E3EEC"/>
    <w:rsid w:val="0064264F"/>
    <w:rsid w:val="0064429F"/>
    <w:rsid w:val="0064775E"/>
    <w:rsid w:val="00670694"/>
    <w:rsid w:val="00672272"/>
    <w:rsid w:val="006A3116"/>
    <w:rsid w:val="006A409C"/>
    <w:rsid w:val="006A7E78"/>
    <w:rsid w:val="006D0D4A"/>
    <w:rsid w:val="006D5FCF"/>
    <w:rsid w:val="006E147C"/>
    <w:rsid w:val="006F12C1"/>
    <w:rsid w:val="006F6844"/>
    <w:rsid w:val="00710A4A"/>
    <w:rsid w:val="00726104"/>
    <w:rsid w:val="00726F4A"/>
    <w:rsid w:val="00733F45"/>
    <w:rsid w:val="00775945"/>
    <w:rsid w:val="007835B9"/>
    <w:rsid w:val="0079095D"/>
    <w:rsid w:val="007B3FB8"/>
    <w:rsid w:val="007C48BE"/>
    <w:rsid w:val="007E1AEC"/>
    <w:rsid w:val="007E2C18"/>
    <w:rsid w:val="00816254"/>
    <w:rsid w:val="00852D96"/>
    <w:rsid w:val="00867167"/>
    <w:rsid w:val="00873814"/>
    <w:rsid w:val="008942E3"/>
    <w:rsid w:val="008D23E5"/>
    <w:rsid w:val="008D4AB3"/>
    <w:rsid w:val="008D6AEB"/>
    <w:rsid w:val="00922530"/>
    <w:rsid w:val="00924109"/>
    <w:rsid w:val="00932801"/>
    <w:rsid w:val="00934186"/>
    <w:rsid w:val="00966519"/>
    <w:rsid w:val="0096736C"/>
    <w:rsid w:val="0097794D"/>
    <w:rsid w:val="009B4599"/>
    <w:rsid w:val="009E3614"/>
    <w:rsid w:val="009E3C18"/>
    <w:rsid w:val="009E4B32"/>
    <w:rsid w:val="009F3443"/>
    <w:rsid w:val="00A26FAE"/>
    <w:rsid w:val="00A317A5"/>
    <w:rsid w:val="00A43D7C"/>
    <w:rsid w:val="00A4717D"/>
    <w:rsid w:val="00A674A5"/>
    <w:rsid w:val="00A77BF5"/>
    <w:rsid w:val="00A922BB"/>
    <w:rsid w:val="00AA4624"/>
    <w:rsid w:val="00AB1C4D"/>
    <w:rsid w:val="00AB75AC"/>
    <w:rsid w:val="00AC3B15"/>
    <w:rsid w:val="00B160D2"/>
    <w:rsid w:val="00B272C8"/>
    <w:rsid w:val="00B35A7E"/>
    <w:rsid w:val="00B66C6B"/>
    <w:rsid w:val="00B7300C"/>
    <w:rsid w:val="00B74559"/>
    <w:rsid w:val="00B84619"/>
    <w:rsid w:val="00BB667D"/>
    <w:rsid w:val="00BD4C14"/>
    <w:rsid w:val="00BE0D1E"/>
    <w:rsid w:val="00BE5446"/>
    <w:rsid w:val="00BE641C"/>
    <w:rsid w:val="00C24101"/>
    <w:rsid w:val="00C52406"/>
    <w:rsid w:val="00C55A26"/>
    <w:rsid w:val="00C65F34"/>
    <w:rsid w:val="00C74C4B"/>
    <w:rsid w:val="00C85576"/>
    <w:rsid w:val="00C87AFD"/>
    <w:rsid w:val="00CC1DED"/>
    <w:rsid w:val="00CC32EC"/>
    <w:rsid w:val="00CC748E"/>
    <w:rsid w:val="00D05785"/>
    <w:rsid w:val="00D43664"/>
    <w:rsid w:val="00D46906"/>
    <w:rsid w:val="00D47927"/>
    <w:rsid w:val="00D57798"/>
    <w:rsid w:val="00D62647"/>
    <w:rsid w:val="00DB4DC0"/>
    <w:rsid w:val="00DC23F7"/>
    <w:rsid w:val="00DC4E00"/>
    <w:rsid w:val="00DD3173"/>
    <w:rsid w:val="00DD54A9"/>
    <w:rsid w:val="00DE6AA5"/>
    <w:rsid w:val="00DF0823"/>
    <w:rsid w:val="00DF2A02"/>
    <w:rsid w:val="00E02494"/>
    <w:rsid w:val="00E27605"/>
    <w:rsid w:val="00E40552"/>
    <w:rsid w:val="00E4571C"/>
    <w:rsid w:val="00E73CEA"/>
    <w:rsid w:val="00E8553B"/>
    <w:rsid w:val="00E85E5D"/>
    <w:rsid w:val="00E86415"/>
    <w:rsid w:val="00EB0DA0"/>
    <w:rsid w:val="00EC7CF0"/>
    <w:rsid w:val="00ED53CA"/>
    <w:rsid w:val="00EE0A5B"/>
    <w:rsid w:val="00EF233A"/>
    <w:rsid w:val="00EF68E3"/>
    <w:rsid w:val="00F15022"/>
    <w:rsid w:val="00F26AAE"/>
    <w:rsid w:val="00F35152"/>
    <w:rsid w:val="00F422B9"/>
    <w:rsid w:val="00F44E8C"/>
    <w:rsid w:val="00F44EBB"/>
    <w:rsid w:val="00F45C94"/>
    <w:rsid w:val="00F84209"/>
    <w:rsid w:val="00F97B89"/>
    <w:rsid w:val="00FC5230"/>
    <w:rsid w:val="00FE2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6A3116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1C5CBB"/>
    <w:pPr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4146C4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4146C4"/>
    <w:pPr>
      <w:widowControl w:val="0"/>
      <w:autoSpaceDE w:val="0"/>
      <w:autoSpaceDN w:val="0"/>
      <w:adjustRightInd w:val="0"/>
      <w:spacing w:before="100" w:after="120"/>
      <w:ind w:firstLine="70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1">
    <w:name w:val="Основной текст Знак1"/>
    <w:basedOn w:val="DefaultParagraphFont"/>
    <w:uiPriority w:val="99"/>
    <w:semiHidden/>
    <w:rsid w:val="00414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4146C4"/>
    <w:pPr>
      <w:widowControl w:val="0"/>
      <w:autoSpaceDE w:val="0"/>
      <w:autoSpaceDN w:val="0"/>
      <w:adjustRightInd w:val="0"/>
      <w:spacing w:line="619" w:lineRule="auto"/>
      <w:ind w:left="1560" w:right="1400"/>
      <w:jc w:val="center"/>
    </w:pPr>
    <w:rPr>
      <w:rFonts w:ascii="Courier New" w:hAnsi="Courier New" w:cs="Courier New"/>
    </w:rPr>
  </w:style>
  <w:style w:type="character" w:customStyle="1" w:styleId="a0">
    <w:name w:val="Название Знак"/>
    <w:basedOn w:val="DefaultParagraphFont"/>
    <w:link w:val="Title"/>
    <w:rsid w:val="004146C4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6A311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1C5CB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651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651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6A3116"/>
    <w:pPr>
      <w:tabs>
        <w:tab w:val="center" w:pos="4677"/>
        <w:tab w:val="right" w:pos="9355"/>
      </w:tabs>
      <w:ind w:left="5103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A31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6A311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A31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9A95-E44E-4901-853E-13AE843F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