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47D3" w:rsidRPr="003D332B" w:rsidP="003D332B">
      <w:pPr>
        <w:spacing w:after="0" w:line="240" w:lineRule="auto"/>
        <w:ind w:firstLine="709"/>
        <w:jc w:val="right"/>
        <w:rPr>
          <w:rFonts w:ascii="Times New Roman" w:hAnsi="Times New Roman"/>
          <w:sz w:val="28"/>
          <w:szCs w:val="28"/>
        </w:rPr>
      </w:pPr>
      <w:r w:rsidRPr="003D332B">
        <w:rPr>
          <w:rFonts w:ascii="Times New Roman" w:hAnsi="Times New Roman"/>
          <w:sz w:val="28"/>
          <w:szCs w:val="28"/>
        </w:rPr>
        <w:t>Дело № 01-00</w:t>
      </w:r>
      <w:r w:rsidRPr="003D332B" w:rsidR="00AD2672">
        <w:rPr>
          <w:rFonts w:ascii="Times New Roman" w:hAnsi="Times New Roman"/>
          <w:sz w:val="28"/>
          <w:szCs w:val="28"/>
        </w:rPr>
        <w:t>0</w:t>
      </w:r>
      <w:r w:rsidR="00DE0DDB">
        <w:rPr>
          <w:rFonts w:ascii="Times New Roman" w:hAnsi="Times New Roman"/>
          <w:sz w:val="28"/>
          <w:szCs w:val="28"/>
        </w:rPr>
        <w:t>8</w:t>
      </w:r>
      <w:r w:rsidRPr="003D332B">
        <w:rPr>
          <w:rFonts w:ascii="Times New Roman" w:hAnsi="Times New Roman"/>
          <w:sz w:val="28"/>
          <w:szCs w:val="28"/>
        </w:rPr>
        <w:t>/</w:t>
      </w:r>
      <w:r w:rsidRPr="003D332B" w:rsidR="00DE4B73">
        <w:rPr>
          <w:rFonts w:ascii="Times New Roman" w:hAnsi="Times New Roman"/>
          <w:sz w:val="28"/>
          <w:szCs w:val="28"/>
        </w:rPr>
        <w:t>81</w:t>
      </w:r>
      <w:r w:rsidRPr="003D332B">
        <w:rPr>
          <w:rFonts w:ascii="Times New Roman" w:hAnsi="Times New Roman"/>
          <w:sz w:val="28"/>
          <w:szCs w:val="28"/>
        </w:rPr>
        <w:t>/202</w:t>
      </w:r>
      <w:r w:rsidRPr="003D332B" w:rsidR="001123A0">
        <w:rPr>
          <w:rFonts w:ascii="Times New Roman" w:hAnsi="Times New Roman"/>
          <w:sz w:val="28"/>
          <w:szCs w:val="28"/>
        </w:rPr>
        <w:t>3</w:t>
      </w:r>
    </w:p>
    <w:p w:rsidR="001347D3" w:rsidRPr="003D332B" w:rsidP="003D332B">
      <w:pPr>
        <w:spacing w:after="0" w:line="240" w:lineRule="auto"/>
        <w:ind w:firstLine="709"/>
        <w:jc w:val="center"/>
        <w:rPr>
          <w:rFonts w:ascii="Times New Roman" w:hAnsi="Times New Roman"/>
          <w:bCs/>
          <w:sz w:val="28"/>
          <w:szCs w:val="28"/>
        </w:rPr>
      </w:pPr>
      <w:r w:rsidRPr="003D332B">
        <w:rPr>
          <w:rFonts w:ascii="Times New Roman" w:hAnsi="Times New Roman"/>
          <w:bCs/>
          <w:sz w:val="28"/>
          <w:szCs w:val="28"/>
        </w:rPr>
        <w:t>ПРИГОВОР</w:t>
      </w:r>
    </w:p>
    <w:p w:rsidR="001347D3" w:rsidRPr="003D332B" w:rsidP="003D332B">
      <w:pPr>
        <w:spacing w:after="0" w:line="240" w:lineRule="auto"/>
        <w:ind w:firstLine="709"/>
        <w:jc w:val="center"/>
        <w:rPr>
          <w:rFonts w:ascii="Times New Roman" w:hAnsi="Times New Roman"/>
          <w:bCs/>
          <w:sz w:val="28"/>
          <w:szCs w:val="28"/>
        </w:rPr>
      </w:pPr>
      <w:r w:rsidRPr="003D332B">
        <w:rPr>
          <w:rFonts w:ascii="Times New Roman" w:hAnsi="Times New Roman"/>
          <w:bCs/>
          <w:sz w:val="28"/>
          <w:szCs w:val="28"/>
        </w:rPr>
        <w:t>именем Российской Федерации</w:t>
      </w:r>
    </w:p>
    <w:p w:rsidR="001347D3" w:rsidRPr="003D332B" w:rsidP="003D332B">
      <w:pPr>
        <w:spacing w:after="0" w:line="240" w:lineRule="auto"/>
        <w:ind w:firstLine="709"/>
        <w:jc w:val="center"/>
        <w:rPr>
          <w:rFonts w:ascii="Times New Roman" w:hAnsi="Times New Roman"/>
          <w:sz w:val="28"/>
          <w:szCs w:val="28"/>
        </w:rPr>
      </w:pPr>
    </w:p>
    <w:p w:rsidR="001347D3" w:rsidRPr="003D332B" w:rsidP="003D332B">
      <w:pPr>
        <w:spacing w:after="0" w:line="240" w:lineRule="auto"/>
        <w:ind w:firstLine="709"/>
        <w:jc w:val="both"/>
        <w:rPr>
          <w:rFonts w:ascii="Times New Roman" w:hAnsi="Times New Roman"/>
          <w:sz w:val="28"/>
          <w:szCs w:val="28"/>
        </w:rPr>
      </w:pPr>
      <w:r>
        <w:rPr>
          <w:rFonts w:ascii="Times New Roman" w:hAnsi="Times New Roman"/>
          <w:sz w:val="28"/>
          <w:szCs w:val="28"/>
        </w:rPr>
        <w:t>0</w:t>
      </w:r>
      <w:r w:rsidRPr="003D332B" w:rsidR="00AD2672">
        <w:rPr>
          <w:rFonts w:ascii="Times New Roman" w:hAnsi="Times New Roman"/>
          <w:sz w:val="28"/>
          <w:szCs w:val="28"/>
        </w:rPr>
        <w:t>1</w:t>
      </w:r>
      <w:r w:rsidRPr="003D332B" w:rsidR="001123A0">
        <w:rPr>
          <w:rFonts w:ascii="Times New Roman" w:hAnsi="Times New Roman"/>
          <w:sz w:val="28"/>
          <w:szCs w:val="28"/>
        </w:rPr>
        <w:t xml:space="preserve"> </w:t>
      </w:r>
      <w:r>
        <w:rPr>
          <w:rFonts w:ascii="Times New Roman" w:hAnsi="Times New Roman"/>
          <w:sz w:val="28"/>
          <w:szCs w:val="28"/>
        </w:rPr>
        <w:t>марта 2</w:t>
      </w:r>
      <w:r w:rsidRPr="003D332B">
        <w:rPr>
          <w:rFonts w:ascii="Times New Roman" w:hAnsi="Times New Roman"/>
          <w:sz w:val="28"/>
          <w:szCs w:val="28"/>
        </w:rPr>
        <w:t>02</w:t>
      </w:r>
      <w:r w:rsidRPr="003D332B" w:rsidR="001123A0">
        <w:rPr>
          <w:rFonts w:ascii="Times New Roman" w:hAnsi="Times New Roman"/>
          <w:sz w:val="28"/>
          <w:szCs w:val="28"/>
        </w:rPr>
        <w:t>3</w:t>
      </w:r>
      <w:r w:rsidRPr="003D332B">
        <w:rPr>
          <w:rFonts w:ascii="Times New Roman" w:hAnsi="Times New Roman"/>
          <w:sz w:val="28"/>
          <w:szCs w:val="28"/>
        </w:rPr>
        <w:t xml:space="preserve"> года                                              город Симферополь</w:t>
      </w:r>
    </w:p>
    <w:p w:rsidR="001347D3" w:rsidRPr="003D332B" w:rsidP="003D332B">
      <w:pPr>
        <w:spacing w:after="0" w:line="240" w:lineRule="auto"/>
        <w:ind w:firstLine="709"/>
        <w:jc w:val="both"/>
        <w:rPr>
          <w:rFonts w:ascii="Times New Roman" w:hAnsi="Times New Roman"/>
          <w:sz w:val="28"/>
          <w:szCs w:val="28"/>
        </w:rPr>
      </w:pP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Мировой судья судебного участка № </w:t>
      </w:r>
      <w:r w:rsidRPr="003D332B" w:rsidR="00DE4B73">
        <w:rPr>
          <w:rFonts w:ascii="Times New Roman" w:hAnsi="Times New Roman"/>
          <w:sz w:val="28"/>
          <w:szCs w:val="28"/>
        </w:rPr>
        <w:t>81</w:t>
      </w:r>
      <w:r w:rsidRPr="003D332B">
        <w:rPr>
          <w:rFonts w:ascii="Times New Roman" w:hAnsi="Times New Roman"/>
          <w:sz w:val="28"/>
          <w:szCs w:val="28"/>
        </w:rPr>
        <w:t xml:space="preserve"> Симферопольского судебного района  (Симферопольский  муниципальный район)  Республики  Крым Буйлова С.Л.,</w:t>
      </w:r>
    </w:p>
    <w:p w:rsidR="00C0663D"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с участием</w:t>
      </w:r>
      <w:r>
        <w:rPr>
          <w:rFonts w:ascii="Times New Roman" w:hAnsi="Times New Roman"/>
          <w:sz w:val="28"/>
          <w:szCs w:val="28"/>
        </w:rPr>
        <w:t>:</w:t>
      </w: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государственн</w:t>
      </w:r>
      <w:r w:rsidR="00C0663D">
        <w:rPr>
          <w:rFonts w:ascii="Times New Roman" w:hAnsi="Times New Roman"/>
          <w:sz w:val="28"/>
          <w:szCs w:val="28"/>
        </w:rPr>
        <w:t>ых</w:t>
      </w:r>
      <w:r w:rsidRPr="003D332B">
        <w:rPr>
          <w:rFonts w:ascii="Times New Roman" w:hAnsi="Times New Roman"/>
          <w:sz w:val="28"/>
          <w:szCs w:val="28"/>
        </w:rPr>
        <w:t xml:space="preserve"> обвинител</w:t>
      </w:r>
      <w:r w:rsidR="00C0663D">
        <w:rPr>
          <w:rFonts w:ascii="Times New Roman" w:hAnsi="Times New Roman"/>
          <w:sz w:val="28"/>
          <w:szCs w:val="28"/>
        </w:rPr>
        <w:t>ей</w:t>
      </w:r>
      <w:r w:rsidRPr="003D332B">
        <w:rPr>
          <w:rFonts w:ascii="Times New Roman" w:hAnsi="Times New Roman"/>
          <w:sz w:val="28"/>
          <w:szCs w:val="28"/>
        </w:rPr>
        <w:t xml:space="preserve">  - помощник</w:t>
      </w:r>
      <w:r w:rsidR="00C0663D">
        <w:rPr>
          <w:rFonts w:ascii="Times New Roman" w:hAnsi="Times New Roman"/>
          <w:sz w:val="28"/>
          <w:szCs w:val="28"/>
        </w:rPr>
        <w:t>ов</w:t>
      </w:r>
      <w:r w:rsidRPr="003D332B">
        <w:rPr>
          <w:rFonts w:ascii="Times New Roman" w:hAnsi="Times New Roman"/>
          <w:sz w:val="28"/>
          <w:szCs w:val="28"/>
        </w:rPr>
        <w:t xml:space="preserve"> прокурор</w:t>
      </w:r>
      <w:r w:rsidR="00C0663D">
        <w:rPr>
          <w:rFonts w:ascii="Times New Roman" w:hAnsi="Times New Roman"/>
          <w:sz w:val="28"/>
          <w:szCs w:val="28"/>
        </w:rPr>
        <w:t>ов</w:t>
      </w:r>
      <w:r w:rsidRPr="003D332B">
        <w:rPr>
          <w:rFonts w:ascii="Times New Roman" w:hAnsi="Times New Roman"/>
          <w:sz w:val="28"/>
          <w:szCs w:val="28"/>
        </w:rPr>
        <w:t xml:space="preserve"> Симферопольского района Республики Крым </w:t>
      </w:r>
      <w:r w:rsidR="00A527F3">
        <w:rPr>
          <w:sz w:val="28"/>
          <w:szCs w:val="28"/>
        </w:rPr>
        <w:t>***</w:t>
      </w:r>
      <w:r w:rsidR="00DE0DDB">
        <w:rPr>
          <w:rFonts w:ascii="Times New Roman" w:hAnsi="Times New Roman"/>
          <w:sz w:val="28"/>
          <w:szCs w:val="28"/>
        </w:rPr>
        <w:t>.</w:t>
      </w:r>
      <w:r w:rsidRPr="003D332B">
        <w:rPr>
          <w:rFonts w:ascii="Times New Roman" w:hAnsi="Times New Roman"/>
          <w:sz w:val="28"/>
          <w:szCs w:val="28"/>
        </w:rPr>
        <w:t>,</w:t>
      </w: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подсудимого </w:t>
      </w:r>
      <w:r w:rsidR="00DE0DDB">
        <w:rPr>
          <w:rFonts w:ascii="Times New Roman" w:hAnsi="Times New Roman"/>
          <w:iCs/>
          <w:sz w:val="28"/>
          <w:szCs w:val="28"/>
        </w:rPr>
        <w:t>Полторацкого А.В.</w:t>
      </w:r>
      <w:r w:rsidRPr="003D332B">
        <w:rPr>
          <w:rFonts w:ascii="Times New Roman" w:hAnsi="Times New Roman"/>
          <w:sz w:val="28"/>
          <w:szCs w:val="28"/>
        </w:rPr>
        <w:t>,</w:t>
      </w: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защитника - адвоката </w:t>
      </w:r>
      <w:r w:rsidR="00A527F3">
        <w:rPr>
          <w:sz w:val="28"/>
          <w:szCs w:val="28"/>
        </w:rPr>
        <w:t>***</w:t>
      </w:r>
      <w:r w:rsidR="00DE0DDB">
        <w:rPr>
          <w:rFonts w:ascii="Times New Roman" w:hAnsi="Times New Roman"/>
          <w:sz w:val="28"/>
          <w:szCs w:val="28"/>
        </w:rPr>
        <w:t>.</w:t>
      </w:r>
      <w:r w:rsidRPr="003D332B">
        <w:rPr>
          <w:rFonts w:ascii="Times New Roman" w:hAnsi="Times New Roman"/>
          <w:sz w:val="28"/>
          <w:szCs w:val="28"/>
        </w:rPr>
        <w:t>, действующе</w:t>
      </w:r>
      <w:r w:rsidR="00DE0DDB">
        <w:rPr>
          <w:rFonts w:ascii="Times New Roman" w:hAnsi="Times New Roman"/>
          <w:sz w:val="28"/>
          <w:szCs w:val="28"/>
        </w:rPr>
        <w:t>го</w:t>
      </w:r>
      <w:r w:rsidRPr="003D332B">
        <w:rPr>
          <w:rFonts w:ascii="Times New Roman" w:hAnsi="Times New Roman"/>
          <w:sz w:val="28"/>
          <w:szCs w:val="28"/>
        </w:rPr>
        <w:t xml:space="preserve"> на основании </w:t>
      </w:r>
      <w:r w:rsidR="00A527F3">
        <w:rPr>
          <w:sz w:val="28"/>
          <w:szCs w:val="28"/>
        </w:rPr>
        <w:t xml:space="preserve">*** </w:t>
      </w:r>
      <w:r w:rsidRPr="003D332B">
        <w:rPr>
          <w:rFonts w:ascii="Times New Roman" w:hAnsi="Times New Roman"/>
          <w:sz w:val="28"/>
          <w:szCs w:val="28"/>
        </w:rPr>
        <w:t xml:space="preserve">и </w:t>
      </w:r>
      <w:r w:rsidR="00A527F3">
        <w:rPr>
          <w:sz w:val="28"/>
          <w:szCs w:val="28"/>
        </w:rPr>
        <w:t xml:space="preserve">*** </w:t>
      </w:r>
      <w:r w:rsidRPr="003D332B">
        <w:rPr>
          <w:rFonts w:ascii="Times New Roman" w:hAnsi="Times New Roman"/>
          <w:sz w:val="28"/>
          <w:szCs w:val="28"/>
        </w:rPr>
        <w:t xml:space="preserve">№ </w:t>
      </w:r>
      <w:r w:rsidR="00A527F3">
        <w:rPr>
          <w:sz w:val="28"/>
          <w:szCs w:val="28"/>
        </w:rPr>
        <w:t>***</w:t>
      </w:r>
      <w:r w:rsidRPr="003D332B">
        <w:rPr>
          <w:rFonts w:ascii="Times New Roman" w:hAnsi="Times New Roman"/>
          <w:sz w:val="28"/>
          <w:szCs w:val="28"/>
        </w:rPr>
        <w:t>,</w:t>
      </w:r>
      <w:r w:rsidRPr="003D332B">
        <w:rPr>
          <w:rFonts w:ascii="Times New Roman" w:hAnsi="Times New Roman"/>
          <w:sz w:val="28"/>
          <w:szCs w:val="28"/>
        </w:rPr>
        <w:t xml:space="preserve"> выданного </w:t>
      </w:r>
      <w:r w:rsidR="00A527F3">
        <w:rPr>
          <w:sz w:val="28"/>
          <w:szCs w:val="28"/>
        </w:rPr>
        <w:t xml:space="preserve">*** </w:t>
      </w:r>
      <w:r w:rsidRPr="003D332B">
        <w:rPr>
          <w:rFonts w:ascii="Times New Roman" w:hAnsi="Times New Roman"/>
          <w:sz w:val="28"/>
          <w:szCs w:val="28"/>
        </w:rPr>
        <w:t>и предъявивше</w:t>
      </w:r>
      <w:r w:rsidRPr="003D332B" w:rsidR="00AD2672">
        <w:rPr>
          <w:rFonts w:ascii="Times New Roman" w:hAnsi="Times New Roman"/>
          <w:sz w:val="28"/>
          <w:szCs w:val="28"/>
        </w:rPr>
        <w:t>го</w:t>
      </w:r>
      <w:r w:rsidRPr="003D332B" w:rsidR="00592955">
        <w:rPr>
          <w:rFonts w:ascii="Times New Roman" w:hAnsi="Times New Roman"/>
          <w:sz w:val="28"/>
          <w:szCs w:val="28"/>
        </w:rPr>
        <w:t xml:space="preserve"> </w:t>
      </w:r>
      <w:r w:rsidRPr="003D332B">
        <w:rPr>
          <w:rFonts w:ascii="Times New Roman" w:hAnsi="Times New Roman"/>
          <w:sz w:val="28"/>
          <w:szCs w:val="28"/>
        </w:rPr>
        <w:t xml:space="preserve">удостоверение № </w:t>
      </w:r>
      <w:r w:rsidR="00A527F3">
        <w:rPr>
          <w:sz w:val="28"/>
          <w:szCs w:val="28"/>
        </w:rPr>
        <w:t>***</w:t>
      </w:r>
      <w:r w:rsidRPr="003D332B">
        <w:rPr>
          <w:rFonts w:ascii="Times New Roman" w:hAnsi="Times New Roman"/>
          <w:sz w:val="28"/>
          <w:szCs w:val="28"/>
        </w:rPr>
        <w:t>,</w:t>
      </w:r>
      <w:r w:rsidRPr="003D332B">
        <w:rPr>
          <w:rFonts w:ascii="Times New Roman" w:hAnsi="Times New Roman"/>
          <w:sz w:val="28"/>
          <w:szCs w:val="28"/>
        </w:rPr>
        <w:t xml:space="preserve"> выданное </w:t>
      </w:r>
      <w:r w:rsidR="00A527F3">
        <w:rPr>
          <w:sz w:val="28"/>
          <w:szCs w:val="28"/>
        </w:rPr>
        <w:t>***</w:t>
      </w:r>
      <w:r w:rsidRPr="003D332B" w:rsidR="00592955">
        <w:rPr>
          <w:rFonts w:ascii="Times New Roman" w:hAnsi="Times New Roman"/>
          <w:sz w:val="28"/>
          <w:szCs w:val="28"/>
        </w:rPr>
        <w:t>,</w:t>
      </w:r>
    </w:p>
    <w:p w:rsidR="001347D3"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при секретаре  </w:t>
      </w:r>
      <w:r w:rsidRPr="003D332B" w:rsidR="00AD2672">
        <w:rPr>
          <w:rFonts w:ascii="Times New Roman" w:hAnsi="Times New Roman"/>
          <w:sz w:val="28"/>
          <w:szCs w:val="28"/>
        </w:rPr>
        <w:t>Т</w:t>
      </w:r>
      <w:r w:rsidRPr="003D332B" w:rsidR="001123A0">
        <w:rPr>
          <w:rFonts w:ascii="Times New Roman" w:hAnsi="Times New Roman"/>
          <w:sz w:val="28"/>
          <w:szCs w:val="28"/>
        </w:rPr>
        <w:t>окарь Н.А.</w:t>
      </w:r>
      <w:r w:rsidRPr="003D332B">
        <w:rPr>
          <w:rFonts w:ascii="Times New Roman" w:hAnsi="Times New Roman"/>
          <w:sz w:val="28"/>
          <w:szCs w:val="28"/>
        </w:rPr>
        <w:t xml:space="preserve">, </w:t>
      </w:r>
    </w:p>
    <w:p w:rsidR="001347D3"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рассмотрев в открытом судебном заседании в г. Симферополе с использованием средств аудиозаписи уголовное дело в отношении:</w:t>
      </w:r>
    </w:p>
    <w:p w:rsidR="003F7341" w:rsidRPr="003D332B" w:rsidP="00A527F3">
      <w:pPr>
        <w:autoSpaceDE w:val="0"/>
        <w:autoSpaceDN w:val="0"/>
        <w:adjustRightInd w:val="0"/>
        <w:spacing w:after="0" w:line="240" w:lineRule="auto"/>
        <w:ind w:left="3544"/>
        <w:jc w:val="both"/>
        <w:rPr>
          <w:rFonts w:ascii="Times New Roman" w:hAnsi="Times New Roman"/>
          <w:sz w:val="28"/>
          <w:szCs w:val="28"/>
        </w:rPr>
      </w:pPr>
      <w:r>
        <w:rPr>
          <w:rFonts w:ascii="Times New Roman" w:hAnsi="Times New Roman"/>
          <w:sz w:val="28"/>
          <w:szCs w:val="28"/>
        </w:rPr>
        <w:t>Полторацкого Александра Владимировича</w:t>
      </w:r>
      <w:r w:rsidRPr="003D332B" w:rsidR="001123A0">
        <w:rPr>
          <w:rFonts w:ascii="Times New Roman" w:hAnsi="Times New Roman"/>
          <w:sz w:val="28"/>
          <w:szCs w:val="28"/>
        </w:rPr>
        <w:t xml:space="preserve">, </w:t>
      </w:r>
      <w:r w:rsidR="00A527F3">
        <w:rPr>
          <w:sz w:val="28"/>
          <w:szCs w:val="28"/>
        </w:rPr>
        <w:t xml:space="preserve">*** </w:t>
      </w:r>
      <w:r w:rsidRPr="003D332B" w:rsidR="001123A0">
        <w:rPr>
          <w:rFonts w:ascii="Times New Roman" w:hAnsi="Times New Roman"/>
          <w:sz w:val="28"/>
          <w:szCs w:val="28"/>
        </w:rPr>
        <w:t xml:space="preserve"> года рождения</w:t>
      </w:r>
      <w:r w:rsidRPr="003D332B" w:rsidR="00592955">
        <w:rPr>
          <w:rFonts w:ascii="Times New Roman" w:hAnsi="Times New Roman"/>
          <w:sz w:val="28"/>
          <w:szCs w:val="28"/>
        </w:rPr>
        <w:t>,</w:t>
      </w:r>
      <w:r w:rsidRPr="003D332B" w:rsidR="001347D3">
        <w:rPr>
          <w:rFonts w:ascii="Times New Roman" w:hAnsi="Times New Roman"/>
          <w:sz w:val="28"/>
          <w:szCs w:val="28"/>
        </w:rPr>
        <w:t xml:space="preserve"> </w:t>
      </w:r>
      <w:r w:rsidRPr="003D332B" w:rsidR="001123A0">
        <w:rPr>
          <w:rFonts w:ascii="Times New Roman" w:hAnsi="Times New Roman"/>
          <w:sz w:val="28"/>
          <w:szCs w:val="28"/>
        </w:rPr>
        <w:t xml:space="preserve">уроженца </w:t>
      </w:r>
      <w:r w:rsidR="00A527F3">
        <w:rPr>
          <w:sz w:val="28"/>
          <w:szCs w:val="28"/>
        </w:rPr>
        <w:t>***</w:t>
      </w:r>
      <w:r w:rsidRPr="003D332B" w:rsidR="00C02656">
        <w:rPr>
          <w:rFonts w:ascii="Times New Roman" w:hAnsi="Times New Roman"/>
          <w:sz w:val="28"/>
          <w:szCs w:val="28"/>
        </w:rPr>
        <w:t>,</w:t>
      </w:r>
      <w:r w:rsidRPr="003D332B" w:rsidR="00C02656">
        <w:rPr>
          <w:rFonts w:ascii="Times New Roman" w:hAnsi="Times New Roman"/>
          <w:sz w:val="28"/>
          <w:szCs w:val="28"/>
        </w:rPr>
        <w:t xml:space="preserve"> </w:t>
      </w:r>
      <w:r w:rsidRPr="003D332B" w:rsidR="001123A0">
        <w:rPr>
          <w:rFonts w:ascii="Times New Roman" w:hAnsi="Times New Roman"/>
          <w:sz w:val="28"/>
          <w:szCs w:val="28"/>
        </w:rPr>
        <w:t xml:space="preserve">гражданина </w:t>
      </w:r>
      <w:r w:rsidR="00A527F3">
        <w:rPr>
          <w:sz w:val="28"/>
          <w:szCs w:val="28"/>
        </w:rPr>
        <w:t>***</w:t>
      </w:r>
      <w:r w:rsidRPr="003D332B" w:rsidR="001123A0">
        <w:rPr>
          <w:rFonts w:ascii="Times New Roman" w:hAnsi="Times New Roman"/>
          <w:sz w:val="28"/>
          <w:szCs w:val="28"/>
        </w:rPr>
        <w:t>,</w:t>
      </w:r>
      <w:r w:rsidRPr="003D332B" w:rsidR="001123A0">
        <w:rPr>
          <w:rFonts w:ascii="Times New Roman" w:hAnsi="Times New Roman"/>
          <w:sz w:val="28"/>
          <w:szCs w:val="28"/>
        </w:rPr>
        <w:t xml:space="preserve"> с</w:t>
      </w:r>
      <w:r>
        <w:rPr>
          <w:rFonts w:ascii="Times New Roman" w:hAnsi="Times New Roman"/>
          <w:sz w:val="28"/>
          <w:szCs w:val="28"/>
        </w:rPr>
        <w:t xml:space="preserve">о средним техническим </w:t>
      </w:r>
      <w:r w:rsidRPr="003D332B" w:rsidR="001123A0">
        <w:rPr>
          <w:rFonts w:ascii="Times New Roman" w:hAnsi="Times New Roman"/>
          <w:sz w:val="28"/>
          <w:szCs w:val="28"/>
        </w:rPr>
        <w:t xml:space="preserve">образованием, женатого, </w:t>
      </w:r>
      <w:r w:rsidRPr="003D332B" w:rsidR="00C02656">
        <w:rPr>
          <w:rFonts w:ascii="Times New Roman" w:hAnsi="Times New Roman"/>
          <w:sz w:val="28"/>
          <w:szCs w:val="28"/>
        </w:rPr>
        <w:t xml:space="preserve">не имеющего на иждивении малолетних детей и иных иждивенцев, не имеющего установленной законом группы инвалидности, </w:t>
      </w:r>
      <w:r>
        <w:rPr>
          <w:rFonts w:ascii="Times New Roman" w:hAnsi="Times New Roman"/>
          <w:sz w:val="28"/>
          <w:szCs w:val="28"/>
        </w:rPr>
        <w:t>официально не трудоустроенного</w:t>
      </w:r>
      <w:r w:rsidRPr="003D332B" w:rsidR="00C02656">
        <w:rPr>
          <w:rFonts w:ascii="Times New Roman" w:hAnsi="Times New Roman"/>
          <w:sz w:val="28"/>
          <w:szCs w:val="28"/>
        </w:rPr>
        <w:t>,</w:t>
      </w:r>
      <w:r>
        <w:rPr>
          <w:rFonts w:ascii="Times New Roman" w:hAnsi="Times New Roman"/>
          <w:sz w:val="28"/>
          <w:szCs w:val="28"/>
        </w:rPr>
        <w:t xml:space="preserve"> </w:t>
      </w:r>
      <w:r w:rsidRPr="003D332B" w:rsidR="00C02656">
        <w:rPr>
          <w:rFonts w:ascii="Times New Roman" w:hAnsi="Times New Roman"/>
          <w:sz w:val="28"/>
          <w:szCs w:val="28"/>
        </w:rPr>
        <w:t xml:space="preserve">военнообязанного, </w:t>
      </w:r>
      <w:r w:rsidRPr="003D332B" w:rsidR="001123A0">
        <w:rPr>
          <w:rFonts w:ascii="Times New Roman" w:hAnsi="Times New Roman"/>
          <w:sz w:val="28"/>
          <w:szCs w:val="28"/>
        </w:rPr>
        <w:t xml:space="preserve">зарегистрированного </w:t>
      </w:r>
      <w:r w:rsidRPr="003D332B">
        <w:rPr>
          <w:rFonts w:ascii="Times New Roman" w:hAnsi="Times New Roman"/>
          <w:sz w:val="28"/>
          <w:szCs w:val="28"/>
        </w:rPr>
        <w:t>по адресу</w:t>
      </w:r>
      <w:r w:rsidR="00A527F3">
        <w:rPr>
          <w:sz w:val="28"/>
          <w:szCs w:val="28"/>
        </w:rPr>
        <w:t>***</w:t>
      </w:r>
      <w:r w:rsidRPr="003D332B" w:rsidR="001123A0">
        <w:rPr>
          <w:rFonts w:ascii="Times New Roman" w:hAnsi="Times New Roman"/>
          <w:sz w:val="28"/>
          <w:szCs w:val="28"/>
        </w:rPr>
        <w:t>,</w:t>
      </w:r>
      <w:r w:rsidRPr="003D332B">
        <w:rPr>
          <w:rFonts w:ascii="Times New Roman" w:hAnsi="Times New Roman"/>
          <w:sz w:val="28"/>
          <w:szCs w:val="28"/>
        </w:rPr>
        <w:t xml:space="preserve"> </w:t>
      </w:r>
      <w:r w:rsidR="00C0663D">
        <w:rPr>
          <w:rFonts w:ascii="Times New Roman" w:hAnsi="Times New Roman"/>
          <w:sz w:val="28"/>
          <w:szCs w:val="28"/>
        </w:rPr>
        <w:t xml:space="preserve">проживающего по адресу: </w:t>
      </w:r>
      <w:r w:rsidR="00A527F3">
        <w:rPr>
          <w:sz w:val="28"/>
          <w:szCs w:val="28"/>
        </w:rPr>
        <w:t>***</w:t>
      </w:r>
      <w:r w:rsidR="00C0663D">
        <w:rPr>
          <w:rFonts w:ascii="Times New Roman" w:hAnsi="Times New Roman"/>
          <w:sz w:val="28"/>
          <w:szCs w:val="28"/>
        </w:rPr>
        <w:t>,</w:t>
      </w:r>
      <w:r w:rsidR="00C0663D">
        <w:rPr>
          <w:rFonts w:ascii="Times New Roman" w:hAnsi="Times New Roman"/>
          <w:sz w:val="28"/>
          <w:szCs w:val="28"/>
        </w:rPr>
        <w:t xml:space="preserve"> </w:t>
      </w:r>
      <w:r w:rsidRPr="003D332B">
        <w:rPr>
          <w:rFonts w:ascii="Times New Roman" w:hAnsi="Times New Roman"/>
          <w:sz w:val="28"/>
          <w:szCs w:val="28"/>
        </w:rPr>
        <w:t xml:space="preserve">ранее судимого: </w:t>
      </w:r>
      <w:r w:rsidR="00A527F3">
        <w:rPr>
          <w:sz w:val="28"/>
          <w:szCs w:val="28"/>
        </w:rPr>
        <w:t xml:space="preserve">*** </w:t>
      </w:r>
      <w:r w:rsidR="00AB5CD4">
        <w:rPr>
          <w:rFonts w:ascii="Times New Roman" w:hAnsi="Times New Roman"/>
          <w:sz w:val="28"/>
          <w:szCs w:val="28"/>
        </w:rPr>
        <w:t>Симферопольским районным</w:t>
      </w:r>
      <w:r w:rsidRPr="003D332B">
        <w:rPr>
          <w:rFonts w:ascii="Times New Roman" w:hAnsi="Times New Roman"/>
          <w:sz w:val="28"/>
          <w:szCs w:val="28"/>
        </w:rPr>
        <w:t xml:space="preserve"> судом </w:t>
      </w:r>
      <w:r w:rsidR="005B7124">
        <w:rPr>
          <w:rFonts w:ascii="Times New Roman" w:hAnsi="Times New Roman"/>
          <w:sz w:val="28"/>
          <w:szCs w:val="28"/>
        </w:rPr>
        <w:t xml:space="preserve">АР </w:t>
      </w:r>
      <w:r w:rsidRPr="003D332B">
        <w:rPr>
          <w:rFonts w:ascii="Times New Roman" w:hAnsi="Times New Roman"/>
          <w:sz w:val="28"/>
          <w:szCs w:val="28"/>
        </w:rPr>
        <w:t>Крым по  ч.3 ст.</w:t>
      </w:r>
      <w:r w:rsidR="00AB5CD4">
        <w:rPr>
          <w:rFonts w:ascii="Times New Roman" w:hAnsi="Times New Roman"/>
          <w:sz w:val="28"/>
          <w:szCs w:val="28"/>
        </w:rPr>
        <w:t xml:space="preserve">289 УК Украины </w:t>
      </w:r>
      <w:r w:rsidRPr="003D332B">
        <w:rPr>
          <w:rFonts w:ascii="Times New Roman" w:hAnsi="Times New Roman"/>
          <w:sz w:val="28"/>
          <w:szCs w:val="28"/>
        </w:rPr>
        <w:t xml:space="preserve">к наказанию в виде лишения свободы сроком на </w:t>
      </w:r>
      <w:r w:rsidR="00AB5CD4">
        <w:rPr>
          <w:rFonts w:ascii="Times New Roman" w:hAnsi="Times New Roman"/>
          <w:sz w:val="28"/>
          <w:szCs w:val="28"/>
        </w:rPr>
        <w:t>10</w:t>
      </w:r>
      <w:r w:rsidRPr="003D332B">
        <w:rPr>
          <w:rFonts w:ascii="Times New Roman" w:hAnsi="Times New Roman"/>
          <w:sz w:val="28"/>
          <w:szCs w:val="28"/>
        </w:rPr>
        <w:t xml:space="preserve"> (</w:t>
      </w:r>
      <w:r w:rsidR="00AB5CD4">
        <w:rPr>
          <w:rFonts w:ascii="Times New Roman" w:hAnsi="Times New Roman"/>
          <w:sz w:val="28"/>
          <w:szCs w:val="28"/>
        </w:rPr>
        <w:t>десять</w:t>
      </w:r>
      <w:r w:rsidRPr="003D332B">
        <w:rPr>
          <w:rFonts w:ascii="Times New Roman" w:hAnsi="Times New Roman"/>
          <w:sz w:val="28"/>
          <w:szCs w:val="28"/>
        </w:rPr>
        <w:t xml:space="preserve">) </w:t>
      </w:r>
      <w:r w:rsidR="00AB5CD4">
        <w:rPr>
          <w:rFonts w:ascii="Times New Roman" w:hAnsi="Times New Roman"/>
          <w:sz w:val="28"/>
          <w:szCs w:val="28"/>
        </w:rPr>
        <w:t xml:space="preserve">лет лишения свободы с конфискацией имущества. На основании ст. 71 УК Украины присоединено к назначенному наказанию наказание по приговору Красногвардейского районного суда АР Крым от </w:t>
      </w:r>
      <w:r w:rsidR="00A527F3">
        <w:rPr>
          <w:sz w:val="28"/>
          <w:szCs w:val="28"/>
        </w:rPr>
        <w:t xml:space="preserve">*** </w:t>
      </w:r>
      <w:r w:rsidR="00AB5CD4">
        <w:rPr>
          <w:rFonts w:ascii="Times New Roman" w:hAnsi="Times New Roman"/>
          <w:sz w:val="28"/>
          <w:szCs w:val="28"/>
        </w:rPr>
        <w:t xml:space="preserve">  и окончательно назначено наказание по совокупности приговоров в виде 10 лет 9 месяцев лишения свободы в уголовно-исполнительном учреждении с конфискацией имущества. Освобо</w:t>
      </w:r>
      <w:r w:rsidR="00C0663D">
        <w:rPr>
          <w:rFonts w:ascii="Times New Roman" w:hAnsi="Times New Roman"/>
          <w:sz w:val="28"/>
          <w:szCs w:val="28"/>
        </w:rPr>
        <w:t>жден</w:t>
      </w:r>
      <w:r w:rsidR="00AB5CD4">
        <w:rPr>
          <w:rFonts w:ascii="Times New Roman" w:hAnsi="Times New Roman"/>
          <w:sz w:val="28"/>
          <w:szCs w:val="28"/>
        </w:rPr>
        <w:t xml:space="preserve"> по отбытию </w:t>
      </w:r>
      <w:r w:rsidR="00C0663D">
        <w:rPr>
          <w:rFonts w:ascii="Times New Roman" w:hAnsi="Times New Roman"/>
          <w:sz w:val="28"/>
          <w:szCs w:val="28"/>
        </w:rPr>
        <w:t xml:space="preserve">срока </w:t>
      </w:r>
      <w:r w:rsidR="00AB5CD4">
        <w:rPr>
          <w:rFonts w:ascii="Times New Roman" w:hAnsi="Times New Roman"/>
          <w:sz w:val="28"/>
          <w:szCs w:val="28"/>
        </w:rPr>
        <w:t xml:space="preserve">наказания </w:t>
      </w:r>
      <w:r w:rsidR="00A527F3">
        <w:rPr>
          <w:sz w:val="28"/>
          <w:szCs w:val="28"/>
        </w:rPr>
        <w:t>***</w:t>
      </w:r>
    </w:p>
    <w:p w:rsidR="001123A0" w:rsidRPr="003D332B" w:rsidP="003D332B">
      <w:pPr>
        <w:spacing w:after="0" w:line="240" w:lineRule="auto"/>
        <w:jc w:val="both"/>
        <w:rPr>
          <w:rFonts w:ascii="Times New Roman" w:hAnsi="Times New Roman"/>
          <w:sz w:val="28"/>
          <w:szCs w:val="28"/>
        </w:rPr>
      </w:pPr>
      <w:r w:rsidRPr="003D332B">
        <w:rPr>
          <w:rFonts w:ascii="Times New Roman" w:hAnsi="Times New Roman"/>
          <w:sz w:val="28"/>
          <w:szCs w:val="28"/>
        </w:rPr>
        <w:t>обвиняемого в совершении преступления, предусмотренного  ч. 1 ст. 1</w:t>
      </w:r>
      <w:r w:rsidRPr="003D332B" w:rsidR="004236AE">
        <w:rPr>
          <w:rFonts w:ascii="Times New Roman" w:hAnsi="Times New Roman"/>
          <w:sz w:val="28"/>
          <w:szCs w:val="28"/>
        </w:rPr>
        <w:t>58</w:t>
      </w:r>
      <w:r w:rsidRPr="003D332B">
        <w:rPr>
          <w:rFonts w:ascii="Times New Roman" w:hAnsi="Times New Roman"/>
          <w:sz w:val="28"/>
          <w:szCs w:val="28"/>
        </w:rPr>
        <w:t xml:space="preserve"> УК Российской Федерации,</w:t>
      </w:r>
    </w:p>
    <w:p w:rsidR="001347D3" w:rsidRPr="003D332B" w:rsidP="003D332B">
      <w:pPr>
        <w:spacing w:after="0" w:line="240" w:lineRule="auto"/>
        <w:ind w:firstLine="709"/>
        <w:rPr>
          <w:rFonts w:ascii="Times New Roman" w:hAnsi="Times New Roman"/>
          <w:sz w:val="28"/>
          <w:szCs w:val="28"/>
        </w:rPr>
      </w:pPr>
      <w:r w:rsidRPr="003D332B">
        <w:rPr>
          <w:rFonts w:ascii="Times New Roman" w:hAnsi="Times New Roman"/>
          <w:sz w:val="28"/>
          <w:szCs w:val="28"/>
        </w:rPr>
        <w:t xml:space="preserve">                                      УСТАНОВИЛ:</w:t>
      </w:r>
    </w:p>
    <w:p w:rsidR="00B14BB5" w:rsidRPr="00393833" w:rsidP="003D33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Полторацкий Александр Владимирович</w:t>
      </w:r>
      <w:r w:rsidRPr="003D332B">
        <w:rPr>
          <w:rFonts w:ascii="Times New Roman" w:hAnsi="Times New Roman"/>
          <w:sz w:val="28"/>
          <w:szCs w:val="28"/>
        </w:rPr>
        <w:t xml:space="preserve"> совершил кражу, то есть </w:t>
      </w:r>
      <w:hyperlink r:id="rId5" w:history="1">
        <w:r w:rsidRPr="00393833">
          <w:rPr>
            <w:rFonts w:ascii="Times New Roman" w:hAnsi="Times New Roman"/>
            <w:sz w:val="28"/>
            <w:szCs w:val="28"/>
          </w:rPr>
          <w:t>тайное хищение</w:t>
        </w:r>
      </w:hyperlink>
      <w:r w:rsidRPr="00393833">
        <w:rPr>
          <w:rFonts w:ascii="Times New Roman" w:hAnsi="Times New Roman"/>
          <w:sz w:val="28"/>
          <w:szCs w:val="28"/>
        </w:rPr>
        <w:t xml:space="preserve"> чужого имущества,  при следующих обстоятельствах.</w:t>
      </w:r>
    </w:p>
    <w:p w:rsidR="00B14BB5" w:rsidRPr="00393833" w:rsidP="003D332B">
      <w:pPr>
        <w:pStyle w:val="BodyTextIndent2"/>
        <w:spacing w:after="0" w:line="240" w:lineRule="auto"/>
        <w:ind w:left="0" w:firstLine="709"/>
        <w:jc w:val="both"/>
        <w:rPr>
          <w:iCs/>
          <w:sz w:val="28"/>
          <w:szCs w:val="28"/>
          <w:lang w:val="ru-RU"/>
        </w:rPr>
      </w:pPr>
      <w:r w:rsidRPr="00393833">
        <w:rPr>
          <w:sz w:val="28"/>
          <w:szCs w:val="28"/>
          <w:lang w:val="ru-RU"/>
        </w:rPr>
        <w:t xml:space="preserve">Так, </w:t>
      </w:r>
      <w:r w:rsidRPr="00393833" w:rsidR="00B06F4D">
        <w:rPr>
          <w:sz w:val="28"/>
          <w:szCs w:val="28"/>
          <w:lang w:val="ru-RU"/>
        </w:rPr>
        <w:t>2</w:t>
      </w:r>
      <w:r w:rsidRPr="00393833" w:rsidR="005B7124">
        <w:rPr>
          <w:sz w:val="28"/>
          <w:szCs w:val="28"/>
          <w:lang w:val="ru-RU"/>
        </w:rPr>
        <w:t>5 сентября</w:t>
      </w:r>
      <w:r w:rsidRPr="00393833" w:rsidR="00B06F4D">
        <w:rPr>
          <w:sz w:val="28"/>
          <w:szCs w:val="28"/>
          <w:lang w:val="ru-RU"/>
        </w:rPr>
        <w:t xml:space="preserve"> </w:t>
      </w:r>
      <w:r w:rsidRPr="00393833">
        <w:rPr>
          <w:sz w:val="28"/>
          <w:szCs w:val="28"/>
          <w:lang w:val="ru-RU"/>
        </w:rPr>
        <w:t>202</w:t>
      </w:r>
      <w:r w:rsidRPr="00393833" w:rsidR="00B06F4D">
        <w:rPr>
          <w:sz w:val="28"/>
          <w:szCs w:val="28"/>
          <w:lang w:val="ru-RU"/>
        </w:rPr>
        <w:t>2</w:t>
      </w:r>
      <w:r w:rsidRPr="00393833">
        <w:rPr>
          <w:sz w:val="28"/>
          <w:szCs w:val="28"/>
          <w:lang w:val="ru-RU"/>
        </w:rPr>
        <w:t xml:space="preserve"> года </w:t>
      </w:r>
      <w:r w:rsidRPr="00393833">
        <w:rPr>
          <w:sz w:val="28"/>
          <w:szCs w:val="28"/>
        </w:rPr>
        <w:t xml:space="preserve"> примерно в</w:t>
      </w:r>
      <w:r w:rsidRPr="00393833">
        <w:rPr>
          <w:sz w:val="28"/>
          <w:szCs w:val="28"/>
          <w:lang w:val="ru-RU"/>
        </w:rPr>
        <w:t xml:space="preserve"> 2</w:t>
      </w:r>
      <w:r w:rsidRPr="00393833" w:rsidR="005B7124">
        <w:rPr>
          <w:sz w:val="28"/>
          <w:szCs w:val="28"/>
          <w:lang w:val="ru-RU"/>
        </w:rPr>
        <w:t>0</w:t>
      </w:r>
      <w:r w:rsidRPr="00393833" w:rsidR="00B06F4D">
        <w:rPr>
          <w:sz w:val="28"/>
          <w:szCs w:val="28"/>
          <w:lang w:val="ru-RU"/>
        </w:rPr>
        <w:t>-00</w:t>
      </w:r>
      <w:r w:rsidRPr="00393833">
        <w:rPr>
          <w:sz w:val="28"/>
          <w:szCs w:val="28"/>
        </w:rPr>
        <w:t xml:space="preserve"> час</w:t>
      </w:r>
      <w:r w:rsidRPr="00393833">
        <w:rPr>
          <w:sz w:val="28"/>
          <w:szCs w:val="28"/>
          <w:lang w:val="ru-RU"/>
        </w:rPr>
        <w:t>.</w:t>
      </w:r>
      <w:r w:rsidRPr="00393833" w:rsidR="00B06F4D">
        <w:rPr>
          <w:sz w:val="28"/>
          <w:szCs w:val="28"/>
          <w:lang w:val="ru-RU"/>
        </w:rPr>
        <w:t xml:space="preserve"> </w:t>
      </w:r>
      <w:r w:rsidRPr="00393833" w:rsidR="005B7124">
        <w:rPr>
          <w:sz w:val="28"/>
          <w:szCs w:val="28"/>
          <w:lang w:val="ru-RU"/>
        </w:rPr>
        <w:t>Полторацкий А.В.</w:t>
      </w:r>
      <w:r w:rsidRPr="00393833">
        <w:rPr>
          <w:sz w:val="28"/>
          <w:szCs w:val="28"/>
          <w:lang w:val="ru-RU"/>
        </w:rPr>
        <w:t>, наход</w:t>
      </w:r>
      <w:r w:rsidRPr="00393833" w:rsidR="00B06F4D">
        <w:rPr>
          <w:sz w:val="28"/>
          <w:szCs w:val="28"/>
          <w:lang w:val="ru-RU"/>
        </w:rPr>
        <w:t>ясь</w:t>
      </w:r>
      <w:r w:rsidRPr="00393833">
        <w:rPr>
          <w:sz w:val="28"/>
          <w:szCs w:val="28"/>
          <w:lang w:val="ru-RU"/>
        </w:rPr>
        <w:t xml:space="preserve"> </w:t>
      </w:r>
      <w:r w:rsidRPr="00393833" w:rsidR="00B06F4D">
        <w:rPr>
          <w:sz w:val="28"/>
          <w:szCs w:val="28"/>
          <w:lang w:val="ru-RU"/>
        </w:rPr>
        <w:t>в</w:t>
      </w:r>
      <w:r w:rsidRPr="00393833" w:rsidR="005B7124">
        <w:rPr>
          <w:sz w:val="28"/>
          <w:szCs w:val="28"/>
          <w:lang w:val="ru-RU"/>
        </w:rPr>
        <w:t xml:space="preserve">озле дома № </w:t>
      </w:r>
      <w:r w:rsidR="00A527F3">
        <w:rPr>
          <w:sz w:val="28"/>
          <w:szCs w:val="28"/>
        </w:rPr>
        <w:t xml:space="preserve">*** </w:t>
      </w:r>
      <w:r w:rsidRPr="00393833" w:rsidR="005B7124">
        <w:rPr>
          <w:sz w:val="28"/>
          <w:szCs w:val="28"/>
          <w:lang w:val="ru-RU"/>
        </w:rPr>
        <w:t xml:space="preserve">по ул. </w:t>
      </w:r>
      <w:r w:rsidR="00A527F3">
        <w:rPr>
          <w:sz w:val="28"/>
          <w:szCs w:val="28"/>
        </w:rPr>
        <w:t>***</w:t>
      </w:r>
      <w:r w:rsidRPr="00393833" w:rsidR="005B7124">
        <w:rPr>
          <w:sz w:val="28"/>
          <w:szCs w:val="28"/>
          <w:lang w:val="ru-RU"/>
        </w:rPr>
        <w:t>,</w:t>
      </w:r>
      <w:r w:rsidRPr="00393833" w:rsidR="005B7124">
        <w:rPr>
          <w:sz w:val="28"/>
          <w:szCs w:val="28"/>
          <w:lang w:val="ru-RU"/>
        </w:rPr>
        <w:t xml:space="preserve"> </w:t>
      </w:r>
      <w:r w:rsidRPr="00393833">
        <w:rPr>
          <w:sz w:val="28"/>
          <w:szCs w:val="28"/>
          <w:lang w:val="ru-RU"/>
        </w:rPr>
        <w:t xml:space="preserve">реализуя внезапно возникший преступный умысел, направленный на тайное похищение чужого имущества, действуя умышленно, из корыстных побуждений с целью присвоения, путем свободного доступа, убедившись, что за его действиями никто не наблюдает и не препятствует преступному деянию, тайно похитил </w:t>
      </w:r>
      <w:r w:rsidRPr="00393833" w:rsidR="005B7124">
        <w:rPr>
          <w:sz w:val="28"/>
          <w:szCs w:val="28"/>
          <w:lang w:val="ru-RU"/>
        </w:rPr>
        <w:t xml:space="preserve">аккумулятор марки </w:t>
      </w:r>
      <w:r w:rsidR="00A527F3">
        <w:rPr>
          <w:sz w:val="28"/>
          <w:szCs w:val="28"/>
        </w:rPr>
        <w:t xml:space="preserve">*** </w:t>
      </w:r>
      <w:r w:rsidRPr="00393833" w:rsidR="005B7124">
        <w:rPr>
          <w:sz w:val="28"/>
          <w:szCs w:val="28"/>
          <w:lang w:val="ru-RU"/>
        </w:rPr>
        <w:t xml:space="preserve">75 Квт, установленный в автомобиле </w:t>
      </w:r>
      <w:r w:rsidR="00A527F3">
        <w:rPr>
          <w:sz w:val="28"/>
          <w:szCs w:val="28"/>
        </w:rPr>
        <w:t>*** ***</w:t>
      </w:r>
      <w:r w:rsidRPr="00393833" w:rsidR="005B7124">
        <w:rPr>
          <w:sz w:val="28"/>
          <w:szCs w:val="28"/>
          <w:lang w:val="ru-RU"/>
        </w:rPr>
        <w:t>,</w:t>
      </w:r>
      <w:r w:rsidRPr="00393833" w:rsidR="005B7124">
        <w:rPr>
          <w:sz w:val="28"/>
          <w:szCs w:val="28"/>
          <w:lang w:val="ru-RU"/>
        </w:rPr>
        <w:t xml:space="preserve"> государственный регистрационный знак </w:t>
      </w:r>
      <w:r w:rsidR="00A527F3">
        <w:rPr>
          <w:sz w:val="28"/>
          <w:szCs w:val="28"/>
        </w:rPr>
        <w:t>*** ***</w:t>
      </w:r>
      <w:r w:rsidRPr="00393833" w:rsidR="005B7124">
        <w:rPr>
          <w:sz w:val="28"/>
          <w:szCs w:val="28"/>
          <w:lang w:val="ru-RU"/>
        </w:rPr>
        <w:t>,</w:t>
      </w:r>
      <w:r w:rsidRPr="00393833" w:rsidR="005B7124">
        <w:rPr>
          <w:sz w:val="28"/>
          <w:szCs w:val="28"/>
          <w:lang w:val="ru-RU"/>
        </w:rPr>
        <w:t xml:space="preserve"> принадлежащий Мироненко М.И. </w:t>
      </w:r>
      <w:r w:rsidRPr="00393833">
        <w:rPr>
          <w:sz w:val="28"/>
          <w:szCs w:val="28"/>
          <w:lang w:val="ru-RU"/>
        </w:rPr>
        <w:t xml:space="preserve">После чего, </w:t>
      </w:r>
      <w:r w:rsidRPr="00393833" w:rsidR="005B7124">
        <w:rPr>
          <w:sz w:val="28"/>
          <w:szCs w:val="28"/>
          <w:lang w:val="ru-RU"/>
        </w:rPr>
        <w:t xml:space="preserve">Полторацкий А.В. </w:t>
      </w:r>
      <w:r w:rsidRPr="00393833" w:rsidR="00B06F4D">
        <w:rPr>
          <w:sz w:val="28"/>
          <w:szCs w:val="28"/>
          <w:lang w:val="ru-RU"/>
        </w:rPr>
        <w:t xml:space="preserve"> </w:t>
      </w:r>
      <w:r w:rsidRPr="00393833">
        <w:rPr>
          <w:sz w:val="28"/>
          <w:szCs w:val="28"/>
          <w:lang w:val="ru-RU"/>
        </w:rPr>
        <w:t>с места совершения преступления скрылся, распорядившись похищенным имуществом  по своему усмотрению, причинив потерпевше</w:t>
      </w:r>
      <w:r w:rsidRPr="00393833" w:rsidR="005B7124">
        <w:rPr>
          <w:sz w:val="28"/>
          <w:szCs w:val="28"/>
          <w:lang w:val="ru-RU"/>
        </w:rPr>
        <w:t xml:space="preserve">му Мироненко М.И. </w:t>
      </w:r>
      <w:r w:rsidRPr="00393833">
        <w:rPr>
          <w:sz w:val="28"/>
          <w:szCs w:val="28"/>
          <w:lang w:val="ru-RU"/>
        </w:rPr>
        <w:t xml:space="preserve"> </w:t>
      </w:r>
      <w:r w:rsidRPr="00393833" w:rsidR="00393833">
        <w:rPr>
          <w:sz w:val="28"/>
          <w:szCs w:val="28"/>
          <w:lang w:val="ru-RU"/>
        </w:rPr>
        <w:t xml:space="preserve">незначительный </w:t>
      </w:r>
      <w:r w:rsidRPr="00393833">
        <w:rPr>
          <w:sz w:val="28"/>
          <w:szCs w:val="28"/>
          <w:lang w:val="ru-RU"/>
        </w:rPr>
        <w:t xml:space="preserve">материальный ущерб на сумму </w:t>
      </w:r>
      <w:r w:rsidRPr="00393833" w:rsidR="00393833">
        <w:rPr>
          <w:sz w:val="28"/>
          <w:szCs w:val="28"/>
          <w:lang w:val="ru-RU"/>
        </w:rPr>
        <w:t>5305</w:t>
      </w:r>
      <w:r w:rsidRPr="00393833">
        <w:rPr>
          <w:sz w:val="28"/>
          <w:szCs w:val="28"/>
          <w:lang w:val="ru-RU"/>
        </w:rPr>
        <w:t xml:space="preserve">,00 рублей. </w:t>
      </w:r>
    </w:p>
    <w:p w:rsidR="0002298C" w:rsidRPr="003D332B" w:rsidP="003D332B">
      <w:pPr>
        <w:autoSpaceDE w:val="0"/>
        <w:autoSpaceDN w:val="0"/>
        <w:adjustRightInd w:val="0"/>
        <w:spacing w:after="0" w:line="240" w:lineRule="auto"/>
        <w:ind w:firstLine="709"/>
        <w:jc w:val="both"/>
        <w:rPr>
          <w:rFonts w:ascii="Times New Roman" w:hAnsi="Times New Roman"/>
          <w:sz w:val="28"/>
          <w:szCs w:val="28"/>
        </w:rPr>
      </w:pPr>
      <w:r w:rsidRPr="00393833">
        <w:rPr>
          <w:rFonts w:ascii="Times New Roman" w:hAnsi="Times New Roman"/>
          <w:sz w:val="28"/>
          <w:szCs w:val="28"/>
        </w:rPr>
        <w:t xml:space="preserve">Таким образом, своими действиями подсудимый </w:t>
      </w:r>
      <w:r w:rsidRPr="00393833" w:rsidR="009B1AAF">
        <w:rPr>
          <w:rFonts w:ascii="Times New Roman" w:hAnsi="Times New Roman"/>
          <w:sz w:val="28"/>
          <w:szCs w:val="28"/>
        </w:rPr>
        <w:t>Полторацкий Александр Владимирович</w:t>
      </w:r>
      <w:r w:rsidRPr="00393833">
        <w:rPr>
          <w:rFonts w:ascii="Times New Roman" w:hAnsi="Times New Roman"/>
          <w:sz w:val="28"/>
          <w:szCs w:val="28"/>
        </w:rPr>
        <w:t xml:space="preserve"> совершил преступление, предусмотренное ч. 1 ст. 1</w:t>
      </w:r>
      <w:r w:rsidRPr="00393833" w:rsidR="00B14BB5">
        <w:rPr>
          <w:rFonts w:ascii="Times New Roman" w:hAnsi="Times New Roman"/>
          <w:sz w:val="28"/>
          <w:szCs w:val="28"/>
        </w:rPr>
        <w:t>58</w:t>
      </w:r>
      <w:r w:rsidRPr="00393833">
        <w:rPr>
          <w:rFonts w:ascii="Times New Roman" w:hAnsi="Times New Roman"/>
          <w:sz w:val="28"/>
          <w:szCs w:val="28"/>
        </w:rPr>
        <w:t xml:space="preserve"> УК Российской Федерации, как</w:t>
      </w:r>
      <w:r w:rsidRPr="00393833" w:rsidR="00B14BB5">
        <w:rPr>
          <w:rFonts w:ascii="Times New Roman" w:hAnsi="Times New Roman"/>
          <w:sz w:val="28"/>
          <w:szCs w:val="28"/>
        </w:rPr>
        <w:t xml:space="preserve"> кража, то есть </w:t>
      </w:r>
      <w:hyperlink r:id="rId5" w:history="1">
        <w:r w:rsidRPr="00393833" w:rsidR="00B14BB5">
          <w:rPr>
            <w:rFonts w:ascii="Times New Roman" w:hAnsi="Times New Roman"/>
            <w:sz w:val="28"/>
            <w:szCs w:val="28"/>
          </w:rPr>
          <w:t>тайное хищение</w:t>
        </w:r>
      </w:hyperlink>
      <w:r w:rsidRPr="00393833" w:rsidR="00B14BB5">
        <w:rPr>
          <w:rFonts w:ascii="Times New Roman" w:hAnsi="Times New Roman"/>
          <w:sz w:val="28"/>
          <w:szCs w:val="28"/>
        </w:rPr>
        <w:t xml:space="preserve"> чужо</w:t>
      </w:r>
      <w:r w:rsidRPr="003D332B" w:rsidR="00B14BB5">
        <w:rPr>
          <w:rFonts w:ascii="Times New Roman" w:hAnsi="Times New Roman"/>
          <w:sz w:val="28"/>
          <w:szCs w:val="28"/>
        </w:rPr>
        <w:t>го имущества</w:t>
      </w:r>
      <w:r w:rsidRPr="003D332B">
        <w:rPr>
          <w:rFonts w:ascii="Times New Roman" w:hAnsi="Times New Roman"/>
          <w:sz w:val="28"/>
          <w:szCs w:val="28"/>
        </w:rPr>
        <w:t>.</w:t>
      </w:r>
    </w:p>
    <w:p w:rsidR="00BF04FE" w:rsidRPr="003D332B" w:rsidP="003D332B">
      <w:pPr>
        <w:pStyle w:val="BodyTextIndent2"/>
        <w:spacing w:after="0" w:line="240" w:lineRule="auto"/>
        <w:ind w:left="0" w:firstLine="709"/>
        <w:jc w:val="both"/>
        <w:rPr>
          <w:sz w:val="28"/>
          <w:szCs w:val="28"/>
        </w:rPr>
      </w:pPr>
      <w:r w:rsidRPr="003D332B">
        <w:rPr>
          <w:sz w:val="28"/>
          <w:szCs w:val="28"/>
        </w:rPr>
        <w:t xml:space="preserve">При ознакомлении с материалами  уголовного дела </w:t>
      </w:r>
      <w:r w:rsidR="009B1AAF">
        <w:rPr>
          <w:sz w:val="28"/>
          <w:szCs w:val="28"/>
          <w:lang w:val="ru-RU"/>
        </w:rPr>
        <w:t>Полторацкий А.В.</w:t>
      </w:r>
      <w:r w:rsidRPr="003D332B" w:rsidR="00B14BB5">
        <w:rPr>
          <w:sz w:val="28"/>
          <w:szCs w:val="28"/>
        </w:rPr>
        <w:t xml:space="preserve"> </w:t>
      </w:r>
      <w:r w:rsidRPr="003D332B">
        <w:rPr>
          <w:sz w:val="28"/>
          <w:szCs w:val="28"/>
        </w:rPr>
        <w:t xml:space="preserve">в присутствии защитника - адвоката </w:t>
      </w:r>
      <w:r w:rsidR="00A527F3">
        <w:rPr>
          <w:sz w:val="28"/>
          <w:szCs w:val="28"/>
        </w:rPr>
        <w:t>***</w:t>
      </w:r>
      <w:r w:rsidR="009B1AAF">
        <w:rPr>
          <w:sz w:val="28"/>
          <w:szCs w:val="28"/>
          <w:lang w:val="ru-RU"/>
        </w:rPr>
        <w:t>.</w:t>
      </w:r>
      <w:r w:rsidRPr="003D332B" w:rsidR="00B14BB5">
        <w:rPr>
          <w:sz w:val="28"/>
          <w:szCs w:val="28"/>
          <w:lang w:val="ru-RU"/>
        </w:rPr>
        <w:t xml:space="preserve"> </w:t>
      </w:r>
      <w:r w:rsidRPr="003D332B">
        <w:rPr>
          <w:sz w:val="28"/>
          <w:szCs w:val="28"/>
        </w:rPr>
        <w:t>заявил ходатайство о применении по данному делу особого  порядка  судебного разбирательства.</w:t>
      </w:r>
    </w:p>
    <w:p w:rsidR="00BF04FE"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подсудимый </w:t>
      </w:r>
      <w:r w:rsidR="009B1AAF">
        <w:rPr>
          <w:rFonts w:ascii="Times New Roman" w:hAnsi="Times New Roman"/>
          <w:sz w:val="28"/>
          <w:szCs w:val="28"/>
        </w:rPr>
        <w:t>Полторацкий А.В.</w:t>
      </w:r>
      <w:r w:rsidRPr="003D332B" w:rsidR="00B14BB5">
        <w:rPr>
          <w:rFonts w:ascii="Times New Roman" w:hAnsi="Times New Roman"/>
          <w:sz w:val="28"/>
          <w:szCs w:val="28"/>
        </w:rPr>
        <w:t xml:space="preserve"> </w:t>
      </w:r>
      <w:r w:rsidRPr="003D332B">
        <w:rPr>
          <w:rFonts w:ascii="Times New Roman" w:hAnsi="Times New Roman"/>
          <w:sz w:val="28"/>
          <w:szCs w:val="28"/>
        </w:rPr>
        <w:t xml:space="preserve">пояснил, что ему понятно обвинение,  полностью согласен с предъявленным ему обвинением,  виновным себя в инкриминируемом ему деянии признал полностью, в содеянном раскаялся, поддержал  заявленное ранее ходатайство о применении по данному делу особого  порядка  судебного разбирательства и подтвердил свое намерение о постановлении приговора без проведения судебного разбирательства. Кроме того, </w:t>
      </w:r>
      <w:r w:rsidR="009B1AAF">
        <w:rPr>
          <w:rFonts w:ascii="Times New Roman" w:hAnsi="Times New Roman"/>
          <w:sz w:val="28"/>
          <w:szCs w:val="28"/>
        </w:rPr>
        <w:t>Полторацкий А.В.</w:t>
      </w:r>
      <w:r w:rsidRPr="003D332B" w:rsidR="00B14BB5">
        <w:rPr>
          <w:rFonts w:ascii="Times New Roman" w:hAnsi="Times New Roman"/>
          <w:sz w:val="28"/>
          <w:szCs w:val="28"/>
        </w:rPr>
        <w:t xml:space="preserve"> </w:t>
      </w:r>
      <w:r w:rsidRPr="003D332B">
        <w:rPr>
          <w:rFonts w:ascii="Times New Roman" w:hAnsi="Times New Roman"/>
          <w:sz w:val="28"/>
          <w:szCs w:val="28"/>
        </w:rPr>
        <w:t xml:space="preserve">пояснил,  что ходатайство о постановлении приговора без проведения судебного разбирательства заявлено им добровольно, после консультации с защитником, а также он осознает характер и последствия заявленного им ходатайства. </w:t>
      </w:r>
    </w:p>
    <w:p w:rsidR="00BF04FE"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защитник подсудимого - адвокат </w:t>
      </w:r>
      <w:r w:rsidR="00A527F3">
        <w:rPr>
          <w:sz w:val="28"/>
          <w:szCs w:val="28"/>
        </w:rPr>
        <w:t>***</w:t>
      </w:r>
      <w:r w:rsidRPr="003D332B" w:rsidR="00B14BB5">
        <w:rPr>
          <w:rFonts w:ascii="Times New Roman" w:hAnsi="Times New Roman"/>
          <w:sz w:val="28"/>
          <w:szCs w:val="28"/>
        </w:rPr>
        <w:t>.</w:t>
      </w:r>
      <w:r w:rsidRPr="003D332B">
        <w:rPr>
          <w:rFonts w:ascii="Times New Roman" w:hAnsi="Times New Roman"/>
          <w:sz w:val="28"/>
          <w:szCs w:val="28"/>
        </w:rPr>
        <w:t xml:space="preserve"> не возражал против постановления приговора без проведения судебного разбирательства,  подтвердил проведение консультации со своим подзащитным о характере и последствиях заявленного ходатайства, а также указал на добровольность такого заявления со стороны подсудимого. Кроме того, защитник не оспаривает квалификацию действий подсудимого, а также законность и допустимость имеющихся в деле доказательств. </w:t>
      </w:r>
    </w:p>
    <w:p w:rsidR="001F6F4A"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государственный обвинитель не возражал против постановления приговора в особом порядке без проведения судебного разбирательства, поскольку </w:t>
      </w:r>
      <w:r w:rsidR="009B1AAF">
        <w:rPr>
          <w:rFonts w:ascii="Times New Roman" w:hAnsi="Times New Roman"/>
          <w:sz w:val="28"/>
          <w:szCs w:val="28"/>
        </w:rPr>
        <w:t>Полторацкий А.В.</w:t>
      </w:r>
      <w:r w:rsidRPr="003D332B" w:rsidR="00B14BB5">
        <w:rPr>
          <w:rFonts w:ascii="Times New Roman" w:hAnsi="Times New Roman"/>
          <w:sz w:val="28"/>
          <w:szCs w:val="28"/>
        </w:rPr>
        <w:t xml:space="preserve"> </w:t>
      </w:r>
      <w:r w:rsidRPr="003D332B">
        <w:rPr>
          <w:rFonts w:ascii="Times New Roman" w:hAnsi="Times New Roman"/>
          <w:sz w:val="28"/>
          <w:szCs w:val="28"/>
        </w:rPr>
        <w:t>обвиняется в совершении преступления небольшой тяжести, что не противоречит требованиям ч. 1 ст. 314 УПК Российской Федерации, кроме того соблюдены все необходимые для этого условия.</w:t>
      </w:r>
    </w:p>
    <w:p w:rsidR="009B1AAF" w:rsidRPr="005B7124" w:rsidP="009B1AAF">
      <w:pPr>
        <w:spacing w:after="0" w:line="240" w:lineRule="auto"/>
        <w:ind w:firstLine="709"/>
        <w:jc w:val="both"/>
        <w:rPr>
          <w:rFonts w:ascii="Times New Roman" w:hAnsi="Times New Roman"/>
          <w:sz w:val="28"/>
          <w:szCs w:val="28"/>
        </w:rPr>
      </w:pPr>
      <w:r w:rsidRPr="00BF04FE">
        <w:rPr>
          <w:rFonts w:ascii="Times New Roman" w:hAnsi="Times New Roman"/>
          <w:sz w:val="28"/>
          <w:szCs w:val="28"/>
        </w:rPr>
        <w:t>В судебное заседание потерпевш</w:t>
      </w:r>
      <w:r w:rsidR="00C0663D">
        <w:rPr>
          <w:rFonts w:ascii="Times New Roman" w:hAnsi="Times New Roman"/>
          <w:sz w:val="28"/>
          <w:szCs w:val="28"/>
        </w:rPr>
        <w:t>ий</w:t>
      </w:r>
      <w:r>
        <w:rPr>
          <w:rFonts w:ascii="Times New Roman" w:hAnsi="Times New Roman"/>
          <w:sz w:val="28"/>
          <w:szCs w:val="28"/>
        </w:rPr>
        <w:t xml:space="preserve"> Мироненко М.И.  </w:t>
      </w:r>
      <w:r w:rsidRPr="00BF04FE">
        <w:rPr>
          <w:rFonts w:ascii="Times New Roman" w:hAnsi="Times New Roman"/>
          <w:sz w:val="28"/>
          <w:szCs w:val="28"/>
        </w:rPr>
        <w:t xml:space="preserve"> не явил</w:t>
      </w:r>
      <w:r>
        <w:rPr>
          <w:rFonts w:ascii="Times New Roman" w:hAnsi="Times New Roman"/>
          <w:sz w:val="28"/>
          <w:szCs w:val="28"/>
        </w:rPr>
        <w:t>ся,</w:t>
      </w:r>
      <w:r w:rsidRPr="00BF04FE">
        <w:rPr>
          <w:rFonts w:ascii="Times New Roman" w:hAnsi="Times New Roman"/>
          <w:sz w:val="28"/>
          <w:szCs w:val="28"/>
        </w:rPr>
        <w:t xml:space="preserve"> о</w:t>
      </w:r>
      <w:r>
        <w:rPr>
          <w:rFonts w:ascii="Times New Roman" w:hAnsi="Times New Roman"/>
          <w:sz w:val="28"/>
          <w:szCs w:val="28"/>
        </w:rPr>
        <w:t xml:space="preserve"> дате, </w:t>
      </w:r>
      <w:r w:rsidRPr="00BF04FE">
        <w:rPr>
          <w:rFonts w:ascii="Times New Roman" w:hAnsi="Times New Roman"/>
          <w:sz w:val="28"/>
          <w:szCs w:val="28"/>
        </w:rPr>
        <w:t xml:space="preserve"> времени и мест</w:t>
      </w:r>
      <w:r w:rsidRPr="005B7124">
        <w:rPr>
          <w:rFonts w:ascii="Times New Roman" w:hAnsi="Times New Roman"/>
          <w:sz w:val="28"/>
          <w:szCs w:val="28"/>
        </w:rPr>
        <w:t xml:space="preserve">е рассмотрения </w:t>
      </w:r>
      <w:r w:rsidRPr="005B7124" w:rsidR="00C0663D">
        <w:rPr>
          <w:rFonts w:ascii="Times New Roman" w:hAnsi="Times New Roman"/>
          <w:sz w:val="28"/>
          <w:szCs w:val="28"/>
        </w:rPr>
        <w:t xml:space="preserve">уголовного </w:t>
      </w:r>
      <w:r w:rsidRPr="005B7124">
        <w:rPr>
          <w:rFonts w:ascii="Times New Roman" w:hAnsi="Times New Roman"/>
          <w:sz w:val="28"/>
          <w:szCs w:val="28"/>
        </w:rPr>
        <w:t>дела извещен надлежаще</w:t>
      </w:r>
      <w:r w:rsidRPr="005B7124" w:rsidR="00C0663D">
        <w:rPr>
          <w:rFonts w:ascii="Times New Roman" w:hAnsi="Times New Roman"/>
          <w:sz w:val="28"/>
          <w:szCs w:val="28"/>
        </w:rPr>
        <w:t>.</w:t>
      </w:r>
      <w:r w:rsidRPr="005B7124">
        <w:rPr>
          <w:rFonts w:ascii="Times New Roman" w:hAnsi="Times New Roman"/>
          <w:sz w:val="28"/>
          <w:szCs w:val="28"/>
        </w:rPr>
        <w:t xml:space="preserve"> Мироненко М.И. не возражал против применения по данному делу особого  порядка  судебного разбирательства.</w:t>
      </w:r>
    </w:p>
    <w:p w:rsidR="00BF04FE" w:rsidRPr="005B7124" w:rsidP="003D332B">
      <w:pPr>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Как было установлено в судебном заседании, вышеуказанное ходатайство и заявление о признании вины были сделаны подсудимым </w:t>
      </w:r>
      <w:r w:rsidRPr="005B7124" w:rsidR="009B1AAF">
        <w:rPr>
          <w:rFonts w:ascii="Times New Roman" w:hAnsi="Times New Roman"/>
          <w:sz w:val="28"/>
          <w:szCs w:val="28"/>
        </w:rPr>
        <w:t>Полторацким А.В.</w:t>
      </w:r>
      <w:r w:rsidRPr="005B7124" w:rsidR="00B14BB5">
        <w:rPr>
          <w:rFonts w:ascii="Times New Roman" w:hAnsi="Times New Roman"/>
          <w:sz w:val="28"/>
          <w:szCs w:val="28"/>
        </w:rPr>
        <w:t xml:space="preserve"> </w:t>
      </w:r>
      <w:r w:rsidRPr="005B7124">
        <w:rPr>
          <w:rFonts w:ascii="Times New Roman" w:hAnsi="Times New Roman"/>
          <w:sz w:val="28"/>
          <w:szCs w:val="28"/>
        </w:rPr>
        <w:t>добровольно, после консультации с защитником, с полным пониманием предъявленного ему обвинения и последствий такого заявления.</w:t>
      </w:r>
    </w:p>
    <w:p w:rsidR="00BF04FE" w:rsidRPr="005B7124" w:rsidP="003D332B">
      <w:pPr>
        <w:autoSpaceDE w:val="0"/>
        <w:autoSpaceDN w:val="0"/>
        <w:adjustRightInd w:val="0"/>
        <w:spacing w:after="0" w:line="240" w:lineRule="auto"/>
        <w:ind w:firstLine="709"/>
        <w:jc w:val="both"/>
        <w:rPr>
          <w:rFonts w:ascii="Times New Roman" w:hAnsi="Times New Roman"/>
          <w:sz w:val="28"/>
          <w:szCs w:val="28"/>
        </w:rPr>
      </w:pPr>
      <w:r w:rsidRPr="005B7124">
        <w:rPr>
          <w:rFonts w:ascii="Times New Roman" w:hAnsi="Times New Roman"/>
          <w:sz w:val="28"/>
          <w:szCs w:val="28"/>
        </w:rPr>
        <w:t>Суд, удостоверившись в том, что требования частей 1, 2 ст. 314 УПК Российской Федерации соблюдены,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w:t>
      </w:r>
    </w:p>
    <w:p w:rsidR="00B14BB5" w:rsidRPr="005B7124" w:rsidP="003D332B">
      <w:pPr>
        <w:pStyle w:val="BodyTextIndent2"/>
        <w:spacing w:after="0" w:line="240" w:lineRule="auto"/>
        <w:ind w:left="0" w:firstLine="709"/>
        <w:jc w:val="both"/>
        <w:rPr>
          <w:sz w:val="28"/>
          <w:szCs w:val="28"/>
          <w:lang w:val="ru-RU"/>
        </w:rPr>
      </w:pPr>
      <w:r w:rsidRPr="005B7124">
        <w:rPr>
          <w:sz w:val="28"/>
          <w:szCs w:val="28"/>
        </w:rPr>
        <w:t xml:space="preserve">Действия </w:t>
      </w:r>
      <w:r w:rsidRPr="005B7124" w:rsidR="009B1AAF">
        <w:rPr>
          <w:sz w:val="28"/>
          <w:szCs w:val="28"/>
          <w:lang w:val="ru-RU"/>
        </w:rPr>
        <w:t>Полторацкого А.В.</w:t>
      </w:r>
      <w:r w:rsidRPr="005B7124" w:rsidR="005630B1">
        <w:rPr>
          <w:sz w:val="28"/>
          <w:szCs w:val="28"/>
        </w:rPr>
        <w:t xml:space="preserve"> </w:t>
      </w:r>
      <w:r w:rsidRPr="005B7124">
        <w:rPr>
          <w:sz w:val="28"/>
          <w:szCs w:val="28"/>
        </w:rPr>
        <w:t xml:space="preserve">суд квалифицирует </w:t>
      </w:r>
      <w:r w:rsidRPr="005B7124" w:rsidR="005630B1">
        <w:rPr>
          <w:sz w:val="28"/>
          <w:szCs w:val="28"/>
          <w:lang w:val="ru-RU"/>
        </w:rPr>
        <w:t xml:space="preserve">по </w:t>
      </w:r>
      <w:r w:rsidRPr="005B7124" w:rsidR="005630B1">
        <w:rPr>
          <w:sz w:val="28"/>
          <w:szCs w:val="28"/>
        </w:rPr>
        <w:t xml:space="preserve">ч. 1 ст. </w:t>
      </w:r>
      <w:r w:rsidRPr="005B7124">
        <w:rPr>
          <w:sz w:val="28"/>
          <w:szCs w:val="28"/>
          <w:lang w:val="ru-RU"/>
        </w:rPr>
        <w:t>158</w:t>
      </w:r>
      <w:r w:rsidRPr="005B7124" w:rsidR="005630B1">
        <w:rPr>
          <w:sz w:val="28"/>
          <w:szCs w:val="28"/>
        </w:rPr>
        <w:t xml:space="preserve"> УК Российской Федерации</w:t>
      </w:r>
      <w:r w:rsidRPr="005B7124" w:rsidR="005630B1">
        <w:rPr>
          <w:sz w:val="28"/>
          <w:szCs w:val="28"/>
          <w:lang w:val="ru-RU"/>
        </w:rPr>
        <w:t>,</w:t>
      </w:r>
      <w:r w:rsidRPr="005B7124" w:rsidR="005630B1">
        <w:rPr>
          <w:sz w:val="28"/>
          <w:szCs w:val="28"/>
        </w:rPr>
        <w:t xml:space="preserve"> </w:t>
      </w:r>
      <w:r w:rsidRPr="005B7124">
        <w:rPr>
          <w:sz w:val="28"/>
          <w:szCs w:val="28"/>
        </w:rPr>
        <w:t xml:space="preserve">как кража, то есть </w:t>
      </w:r>
      <w:hyperlink r:id="rId5" w:history="1">
        <w:r w:rsidRPr="005B7124">
          <w:rPr>
            <w:sz w:val="28"/>
            <w:szCs w:val="28"/>
          </w:rPr>
          <w:t>тайное хищение</w:t>
        </w:r>
      </w:hyperlink>
      <w:r w:rsidRPr="005B7124">
        <w:rPr>
          <w:sz w:val="28"/>
          <w:szCs w:val="28"/>
        </w:rPr>
        <w:t xml:space="preserve"> чужого имущества</w:t>
      </w:r>
      <w:r w:rsidRPr="005B7124">
        <w:rPr>
          <w:sz w:val="28"/>
          <w:szCs w:val="28"/>
          <w:lang w:val="ru-RU"/>
        </w:rPr>
        <w:t>.</w:t>
      </w:r>
    </w:p>
    <w:p w:rsidR="005630B1" w:rsidRPr="005B7124" w:rsidP="003D332B">
      <w:pPr>
        <w:autoSpaceDE w:val="0"/>
        <w:autoSpaceDN w:val="0"/>
        <w:adjustRightInd w:val="0"/>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Обсуждая вопрос о назначении подсудимому </w:t>
      </w:r>
      <w:r w:rsidRPr="005B7124" w:rsidR="009B1AAF">
        <w:rPr>
          <w:rFonts w:ascii="Times New Roman" w:hAnsi="Times New Roman"/>
          <w:sz w:val="28"/>
          <w:szCs w:val="28"/>
        </w:rPr>
        <w:t>Полторацкому А.В.</w:t>
      </w:r>
      <w:r w:rsidRPr="005B7124" w:rsidR="001D2150">
        <w:rPr>
          <w:rFonts w:ascii="Times New Roman" w:hAnsi="Times New Roman"/>
          <w:sz w:val="28"/>
          <w:szCs w:val="28"/>
        </w:rPr>
        <w:t xml:space="preserve"> </w:t>
      </w:r>
      <w:r w:rsidRPr="005B7124">
        <w:rPr>
          <w:rFonts w:ascii="Times New Roman" w:hAnsi="Times New Roman"/>
          <w:sz w:val="28"/>
          <w:szCs w:val="28"/>
        </w:rPr>
        <w:t>наказания, суд в соответствии с требованиями ст. 60 УК Российской Федерации, учитывает характер и степень общественной опасности совершенного им преступления, обстоятельства его совершения, данные, характеризующие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5630B1" w:rsidRPr="005B7124" w:rsidP="003D332B">
      <w:pPr>
        <w:widowControl w:val="0"/>
        <w:autoSpaceDE w:val="0"/>
        <w:autoSpaceDN w:val="0"/>
        <w:adjustRightInd w:val="0"/>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Совершенное </w:t>
      </w:r>
      <w:r w:rsidRPr="005B7124" w:rsidR="009B1AAF">
        <w:rPr>
          <w:rFonts w:ascii="Times New Roman" w:hAnsi="Times New Roman"/>
          <w:sz w:val="28"/>
          <w:szCs w:val="28"/>
        </w:rPr>
        <w:t>Полторацким А.В.</w:t>
      </w:r>
      <w:r w:rsidRPr="005B7124" w:rsidR="00B14BB5">
        <w:rPr>
          <w:rFonts w:ascii="Times New Roman" w:hAnsi="Times New Roman"/>
          <w:sz w:val="28"/>
          <w:szCs w:val="28"/>
        </w:rPr>
        <w:t xml:space="preserve"> </w:t>
      </w:r>
      <w:r w:rsidRPr="005B7124">
        <w:rPr>
          <w:rFonts w:ascii="Times New Roman" w:hAnsi="Times New Roman"/>
          <w:sz w:val="28"/>
          <w:szCs w:val="28"/>
        </w:rPr>
        <w:t>преступление в соответствии со ст. 15 УК Российской Федерации относится к преступлению небольшой тяжести, преступление совершено умышленно.</w:t>
      </w:r>
    </w:p>
    <w:p w:rsidR="005630B1" w:rsidRPr="005B7124" w:rsidP="003D332B">
      <w:pPr>
        <w:widowControl w:val="0"/>
        <w:autoSpaceDE w:val="0"/>
        <w:autoSpaceDN w:val="0"/>
        <w:adjustRightInd w:val="0"/>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При назначении наказания </w:t>
      </w:r>
      <w:r w:rsidRPr="005B7124" w:rsidR="009B1AAF">
        <w:rPr>
          <w:rFonts w:ascii="Times New Roman" w:hAnsi="Times New Roman"/>
          <w:sz w:val="28"/>
          <w:szCs w:val="28"/>
        </w:rPr>
        <w:t>Полторацк</w:t>
      </w:r>
      <w:r w:rsidR="00393833">
        <w:rPr>
          <w:rFonts w:ascii="Times New Roman" w:hAnsi="Times New Roman"/>
          <w:sz w:val="28"/>
          <w:szCs w:val="28"/>
        </w:rPr>
        <w:t>ому</w:t>
      </w:r>
      <w:r w:rsidRPr="005B7124" w:rsidR="009B1AAF">
        <w:rPr>
          <w:rFonts w:ascii="Times New Roman" w:hAnsi="Times New Roman"/>
          <w:sz w:val="28"/>
          <w:szCs w:val="28"/>
        </w:rPr>
        <w:t xml:space="preserve"> А.В.</w:t>
      </w:r>
      <w:r w:rsidRPr="005B7124">
        <w:rPr>
          <w:rFonts w:ascii="Times New Roman" w:hAnsi="Times New Roman"/>
          <w:sz w:val="28"/>
          <w:szCs w:val="28"/>
        </w:rPr>
        <w:t xml:space="preserve"> </w:t>
      </w:r>
      <w:r w:rsidRPr="005B7124" w:rsidR="00265E35">
        <w:rPr>
          <w:rFonts w:ascii="Times New Roman" w:hAnsi="Times New Roman"/>
          <w:spacing w:val="-1"/>
          <w:sz w:val="28"/>
          <w:szCs w:val="28"/>
        </w:rPr>
        <w:t>суд учитывает характеризующие данные о личности подсудимого,</w:t>
      </w:r>
      <w:r w:rsidRPr="005B7124" w:rsidR="005B7124">
        <w:rPr>
          <w:rFonts w:ascii="Times New Roman" w:hAnsi="Times New Roman"/>
          <w:spacing w:val="-1"/>
          <w:sz w:val="28"/>
          <w:szCs w:val="28"/>
        </w:rPr>
        <w:t xml:space="preserve"> </w:t>
      </w:r>
      <w:r w:rsidR="00393833">
        <w:rPr>
          <w:rFonts w:ascii="Times New Roman" w:hAnsi="Times New Roman"/>
          <w:spacing w:val="-1"/>
          <w:sz w:val="28"/>
          <w:szCs w:val="28"/>
        </w:rPr>
        <w:t xml:space="preserve">который </w:t>
      </w:r>
      <w:r w:rsidRPr="005B7124" w:rsidR="00265E35">
        <w:rPr>
          <w:rFonts w:ascii="Times New Roman" w:hAnsi="Times New Roman"/>
          <w:spacing w:val="-1"/>
          <w:sz w:val="28"/>
          <w:szCs w:val="28"/>
        </w:rPr>
        <w:t xml:space="preserve">по месту </w:t>
      </w:r>
      <w:r w:rsidRPr="005B7124" w:rsidR="00C0663D">
        <w:rPr>
          <w:rFonts w:ascii="Times New Roman" w:hAnsi="Times New Roman"/>
          <w:spacing w:val="-1"/>
          <w:sz w:val="28"/>
          <w:szCs w:val="28"/>
        </w:rPr>
        <w:t>регистрации</w:t>
      </w:r>
      <w:r w:rsidRPr="005B7124" w:rsidR="00265E35">
        <w:rPr>
          <w:rFonts w:ascii="Times New Roman" w:hAnsi="Times New Roman"/>
          <w:spacing w:val="-1"/>
          <w:sz w:val="28"/>
          <w:szCs w:val="28"/>
        </w:rPr>
        <w:t xml:space="preserve"> </w:t>
      </w:r>
      <w:r w:rsidRPr="005B7124" w:rsidR="00C0663D">
        <w:rPr>
          <w:rFonts w:ascii="Times New Roman" w:hAnsi="Times New Roman"/>
          <w:spacing w:val="-1"/>
          <w:sz w:val="28"/>
          <w:szCs w:val="28"/>
        </w:rPr>
        <w:t xml:space="preserve">председателем Краснознаменского сельского совета - главой Администрации Краснознаменского сельского поселения </w:t>
      </w:r>
      <w:r w:rsidRPr="005B7124" w:rsidR="00265E35">
        <w:rPr>
          <w:rFonts w:ascii="Times New Roman" w:hAnsi="Times New Roman"/>
          <w:spacing w:val="-1"/>
          <w:sz w:val="28"/>
          <w:szCs w:val="28"/>
        </w:rPr>
        <w:t xml:space="preserve">охарактеризован с </w:t>
      </w:r>
      <w:r w:rsidRPr="005B7124" w:rsidR="00C0663D">
        <w:rPr>
          <w:rFonts w:ascii="Times New Roman" w:hAnsi="Times New Roman"/>
          <w:spacing w:val="-1"/>
          <w:sz w:val="28"/>
          <w:szCs w:val="28"/>
        </w:rPr>
        <w:t xml:space="preserve">посредственной </w:t>
      </w:r>
      <w:r w:rsidRPr="005B7124" w:rsidR="00265E35">
        <w:rPr>
          <w:rFonts w:ascii="Times New Roman" w:hAnsi="Times New Roman"/>
          <w:spacing w:val="-1"/>
          <w:sz w:val="28"/>
          <w:szCs w:val="28"/>
        </w:rPr>
        <w:t>стороны</w:t>
      </w:r>
      <w:r w:rsidR="00393833">
        <w:rPr>
          <w:rFonts w:ascii="Times New Roman" w:hAnsi="Times New Roman"/>
          <w:spacing w:val="-1"/>
          <w:sz w:val="28"/>
          <w:szCs w:val="28"/>
        </w:rPr>
        <w:t xml:space="preserve">. </w:t>
      </w:r>
      <w:r w:rsidRPr="005B7124" w:rsidR="00B14BB5">
        <w:rPr>
          <w:rFonts w:ascii="Times New Roman" w:hAnsi="Times New Roman"/>
          <w:spacing w:val="-1"/>
          <w:sz w:val="28"/>
          <w:szCs w:val="28"/>
        </w:rPr>
        <w:t>(л.д.11</w:t>
      </w:r>
      <w:r w:rsidRPr="005B7124" w:rsidR="00C0663D">
        <w:rPr>
          <w:rFonts w:ascii="Times New Roman" w:hAnsi="Times New Roman"/>
          <w:spacing w:val="-1"/>
          <w:sz w:val="28"/>
          <w:szCs w:val="28"/>
        </w:rPr>
        <w:t>5</w:t>
      </w:r>
      <w:r w:rsidRPr="005B7124" w:rsidR="00B14BB5">
        <w:rPr>
          <w:rFonts w:ascii="Times New Roman" w:hAnsi="Times New Roman"/>
          <w:spacing w:val="-1"/>
          <w:sz w:val="28"/>
          <w:szCs w:val="28"/>
        </w:rPr>
        <w:t xml:space="preserve">). </w:t>
      </w:r>
      <w:r w:rsidRPr="005B7124" w:rsidR="00C0663D">
        <w:rPr>
          <w:rFonts w:ascii="Times New Roman" w:hAnsi="Times New Roman"/>
          <w:spacing w:val="-1"/>
          <w:sz w:val="28"/>
          <w:szCs w:val="28"/>
        </w:rPr>
        <w:t>Полторацкий А.В.</w:t>
      </w:r>
      <w:r w:rsidRPr="005B7124" w:rsidR="00265E35">
        <w:rPr>
          <w:rFonts w:ascii="Times New Roman" w:hAnsi="Times New Roman"/>
          <w:spacing w:val="-1"/>
          <w:sz w:val="28"/>
          <w:szCs w:val="28"/>
        </w:rPr>
        <w:t xml:space="preserve"> </w:t>
      </w:r>
      <w:r w:rsidR="00393833">
        <w:rPr>
          <w:rFonts w:ascii="Times New Roman" w:hAnsi="Times New Roman"/>
          <w:spacing w:val="-1"/>
          <w:sz w:val="28"/>
          <w:szCs w:val="28"/>
        </w:rPr>
        <w:t xml:space="preserve">женат, </w:t>
      </w:r>
      <w:r w:rsidRPr="005B7124">
        <w:rPr>
          <w:rFonts w:ascii="Times New Roman" w:hAnsi="Times New Roman"/>
          <w:sz w:val="28"/>
          <w:szCs w:val="28"/>
        </w:rPr>
        <w:t xml:space="preserve">на учете у врачей нарколога и психиатра не состоит. </w:t>
      </w:r>
    </w:p>
    <w:p w:rsidR="00265E35" w:rsidRPr="005B7124" w:rsidP="003D332B">
      <w:pPr>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Учитывая, что подсудимый </w:t>
      </w:r>
      <w:r w:rsidRPr="005B7124" w:rsidR="00C0663D">
        <w:rPr>
          <w:rFonts w:ascii="Times New Roman" w:hAnsi="Times New Roman"/>
          <w:spacing w:val="-1"/>
          <w:sz w:val="28"/>
          <w:szCs w:val="28"/>
        </w:rPr>
        <w:t xml:space="preserve">Полторацкий А.В. </w:t>
      </w:r>
      <w:r w:rsidRPr="005B7124">
        <w:rPr>
          <w:rFonts w:ascii="Times New Roman" w:hAnsi="Times New Roman"/>
          <w:sz w:val="28"/>
          <w:szCs w:val="28"/>
        </w:rPr>
        <w:t>н</w:t>
      </w:r>
      <w:r w:rsidRPr="005B7124">
        <w:rPr>
          <w:rFonts w:ascii="Times New Roman" w:hAnsi="Times New Roman"/>
          <w:spacing w:val="-1"/>
          <w:sz w:val="28"/>
          <w:szCs w:val="28"/>
        </w:rPr>
        <w:t>а учетах у врачей нарколога и психиатра не состоит</w:t>
      </w:r>
      <w:r w:rsidRPr="005B7124">
        <w:rPr>
          <w:rFonts w:ascii="Times New Roman" w:hAnsi="Times New Roman"/>
          <w:sz w:val="28"/>
          <w:szCs w:val="28"/>
        </w:rPr>
        <w:t>, принимая во внимание его поведение в период совершения преступления и судебного разбирательства, суд признаёт его  подлежащим уголовной ответственности.</w:t>
      </w:r>
    </w:p>
    <w:p w:rsidR="004236AE" w:rsidRPr="005B7124" w:rsidP="003D332B">
      <w:pPr>
        <w:pStyle w:val="HTMLPreformatted"/>
        <w:ind w:firstLine="709"/>
        <w:jc w:val="both"/>
        <w:rPr>
          <w:rFonts w:ascii="Times New Roman" w:hAnsi="Times New Roman" w:cs="Times New Roman"/>
          <w:sz w:val="28"/>
          <w:szCs w:val="28"/>
        </w:rPr>
      </w:pPr>
      <w:r w:rsidRPr="005B7124">
        <w:rPr>
          <w:rFonts w:ascii="Times New Roman" w:hAnsi="Times New Roman" w:eastAsiaTheme="minorHAnsi" w:cs="Times New Roman"/>
          <w:sz w:val="28"/>
          <w:szCs w:val="28"/>
          <w:lang w:eastAsia="en-US"/>
        </w:rPr>
        <w:t xml:space="preserve">Из материалов уголовного дела </w:t>
      </w:r>
      <w:r w:rsidRPr="005B7124" w:rsidR="00E16CC8">
        <w:rPr>
          <w:rFonts w:ascii="Times New Roman" w:hAnsi="Times New Roman" w:eastAsiaTheme="minorHAnsi" w:cs="Times New Roman"/>
          <w:sz w:val="28"/>
          <w:szCs w:val="28"/>
          <w:lang w:eastAsia="en-US"/>
        </w:rPr>
        <w:t>следует</w:t>
      </w:r>
      <w:r w:rsidRPr="005B7124">
        <w:rPr>
          <w:rFonts w:ascii="Times New Roman" w:hAnsi="Times New Roman" w:eastAsiaTheme="minorHAnsi" w:cs="Times New Roman"/>
          <w:sz w:val="28"/>
          <w:szCs w:val="28"/>
          <w:lang w:eastAsia="en-US"/>
        </w:rPr>
        <w:t xml:space="preserve">, что </w:t>
      </w:r>
      <w:r w:rsidRPr="005B7124" w:rsidR="00C0663D">
        <w:rPr>
          <w:rFonts w:ascii="Times New Roman" w:hAnsi="Times New Roman" w:cs="Times New Roman"/>
          <w:spacing w:val="-1"/>
          <w:sz w:val="28"/>
          <w:szCs w:val="28"/>
        </w:rPr>
        <w:t xml:space="preserve">Полторацкий А.В. </w:t>
      </w:r>
      <w:r w:rsidRPr="005B7124">
        <w:rPr>
          <w:rFonts w:ascii="Times New Roman" w:hAnsi="Times New Roman" w:eastAsiaTheme="minorHAnsi" w:cs="Times New Roman"/>
          <w:sz w:val="28"/>
          <w:szCs w:val="28"/>
          <w:lang w:eastAsia="en-US"/>
        </w:rPr>
        <w:t>явился с повинной, подробно пояснил об обстоятельствах совершенного преступления</w:t>
      </w:r>
      <w:r w:rsidRPr="005B7124">
        <w:rPr>
          <w:rFonts w:ascii="Times New Roman" w:hAnsi="Times New Roman" w:cs="Times New Roman"/>
          <w:sz w:val="28"/>
          <w:szCs w:val="28"/>
        </w:rPr>
        <w:t xml:space="preserve">.  </w:t>
      </w:r>
    </w:p>
    <w:p w:rsidR="00D12A8D" w:rsidP="003D332B">
      <w:pPr>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В качестве обстоятельств,  смягчающих наказание </w:t>
      </w:r>
      <w:r w:rsidRPr="005B7124" w:rsidR="005B7124">
        <w:rPr>
          <w:rFonts w:ascii="Times New Roman" w:hAnsi="Times New Roman"/>
          <w:spacing w:val="-1"/>
          <w:sz w:val="28"/>
          <w:szCs w:val="28"/>
        </w:rPr>
        <w:t>Полторацкому А.В.</w:t>
      </w:r>
      <w:r w:rsidRPr="005B7124">
        <w:rPr>
          <w:rFonts w:ascii="Times New Roman" w:hAnsi="Times New Roman"/>
          <w:sz w:val="28"/>
          <w:szCs w:val="28"/>
        </w:rPr>
        <w:t>, суд признает</w:t>
      </w:r>
      <w:r>
        <w:rPr>
          <w:rFonts w:ascii="Times New Roman" w:hAnsi="Times New Roman"/>
          <w:sz w:val="28"/>
          <w:szCs w:val="28"/>
        </w:rPr>
        <w:t>:</w:t>
      </w:r>
    </w:p>
    <w:p w:rsidR="006D5EFB" w:rsidRPr="005B7124" w:rsidP="003D332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B7124" w:rsidR="005630B1">
        <w:rPr>
          <w:rFonts w:ascii="Times New Roman" w:hAnsi="Times New Roman"/>
          <w:sz w:val="28"/>
          <w:szCs w:val="28"/>
        </w:rPr>
        <w:t xml:space="preserve"> в соответствии с п. «и» ч. 1 ст. 61 УК Российской Федерации -  явку с повинной, активное способствование раскрытию и расследованию преступления</w:t>
      </w:r>
      <w:r>
        <w:rPr>
          <w:rFonts w:ascii="Times New Roman" w:hAnsi="Times New Roman"/>
          <w:sz w:val="28"/>
          <w:szCs w:val="28"/>
        </w:rPr>
        <w:t>;</w:t>
      </w:r>
    </w:p>
    <w:p w:rsidR="00002630" w:rsidRPr="00002630" w:rsidP="00002630">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B7124" w:rsidR="008E504C">
        <w:rPr>
          <w:rFonts w:ascii="Times New Roman" w:hAnsi="Times New Roman" w:cs="Times New Roman"/>
          <w:sz w:val="28"/>
          <w:szCs w:val="28"/>
        </w:rPr>
        <w:t xml:space="preserve"> в </w:t>
      </w:r>
      <w:r w:rsidRPr="00002630" w:rsidR="008E504C">
        <w:rPr>
          <w:rFonts w:ascii="Times New Roman" w:hAnsi="Times New Roman" w:cs="Times New Roman"/>
          <w:sz w:val="28"/>
          <w:szCs w:val="28"/>
        </w:rPr>
        <w:t xml:space="preserve">соответствии с ч. 2 ст. 61 УК Российской Федерации признает </w:t>
      </w:r>
      <w:r>
        <w:rPr>
          <w:rFonts w:ascii="Times New Roman" w:hAnsi="Times New Roman" w:cs="Times New Roman"/>
          <w:sz w:val="28"/>
          <w:szCs w:val="28"/>
        </w:rPr>
        <w:t xml:space="preserve">полное </w:t>
      </w:r>
      <w:r w:rsidRPr="00002630" w:rsidR="008E504C">
        <w:rPr>
          <w:rFonts w:ascii="Times New Roman" w:hAnsi="Times New Roman" w:cs="Times New Roman"/>
          <w:iCs/>
          <w:sz w:val="28"/>
          <w:szCs w:val="28"/>
        </w:rPr>
        <w:t xml:space="preserve">признание вины, </w:t>
      </w:r>
      <w:r w:rsidR="009869C7">
        <w:rPr>
          <w:rFonts w:ascii="Times New Roman" w:hAnsi="Times New Roman"/>
          <w:iCs/>
          <w:sz w:val="28"/>
          <w:szCs w:val="28"/>
        </w:rPr>
        <w:t xml:space="preserve">чистосердечное </w:t>
      </w:r>
      <w:r w:rsidRPr="00002630" w:rsidR="008E504C">
        <w:rPr>
          <w:rFonts w:ascii="Times New Roman" w:hAnsi="Times New Roman" w:cs="Times New Roman"/>
          <w:iCs/>
          <w:sz w:val="28"/>
          <w:szCs w:val="28"/>
        </w:rPr>
        <w:t>раскаяние в содеянном</w:t>
      </w:r>
      <w:r w:rsidRPr="00002630" w:rsidR="004236AE">
        <w:rPr>
          <w:rFonts w:ascii="Times New Roman" w:hAnsi="Times New Roman" w:cs="Times New Roman"/>
          <w:iCs/>
          <w:sz w:val="28"/>
          <w:szCs w:val="28"/>
        </w:rPr>
        <w:t xml:space="preserve">, а также </w:t>
      </w:r>
      <w:r w:rsidRPr="00002630">
        <w:rPr>
          <w:rFonts w:ascii="Times New Roman" w:hAnsi="Times New Roman" w:cs="Times New Roman"/>
          <w:sz w:val="28"/>
          <w:szCs w:val="28"/>
        </w:rPr>
        <w:t>добровольное возмещение потерпевшему материального ущерба путем возврата похищенного имущества</w:t>
      </w:r>
    </w:p>
    <w:p w:rsidR="004236AE" w:rsidRPr="005B7124" w:rsidP="003D332B">
      <w:pPr>
        <w:spacing w:after="0" w:line="240" w:lineRule="auto"/>
        <w:ind w:firstLine="709"/>
        <w:jc w:val="both"/>
        <w:rPr>
          <w:rFonts w:ascii="Times New Roman" w:hAnsi="Times New Roman"/>
          <w:sz w:val="28"/>
          <w:szCs w:val="28"/>
        </w:rPr>
      </w:pPr>
      <w:r w:rsidRPr="00002630">
        <w:rPr>
          <w:rFonts w:ascii="Times New Roman" w:hAnsi="Times New Roman"/>
          <w:sz w:val="28"/>
          <w:szCs w:val="28"/>
        </w:rPr>
        <w:t>Рецидив преступлений</w:t>
      </w:r>
      <w:r w:rsidRPr="005B7124">
        <w:rPr>
          <w:rFonts w:ascii="Times New Roman" w:hAnsi="Times New Roman"/>
          <w:sz w:val="28"/>
          <w:szCs w:val="28"/>
        </w:rPr>
        <w:t xml:space="preserve"> в силу ч. 5 ст. 18 УК Российской Федерации влечет более строгое наказание на основании и в пределах, предусмотренных УК РФ, а также иные последствия, предусмотренные законодательством Российской Федерации.</w:t>
      </w:r>
    </w:p>
    <w:p w:rsidR="004236AE" w:rsidRPr="005B7124" w:rsidP="003D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5B7124">
        <w:rPr>
          <w:rFonts w:ascii="Times New Roman" w:hAnsi="Times New Roman"/>
          <w:sz w:val="28"/>
          <w:szCs w:val="28"/>
        </w:rPr>
        <w:t>Согласно ч. 2 ст. 68 УК Российской Федерации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Российской Федерации.</w:t>
      </w:r>
    </w:p>
    <w:p w:rsidR="003D332B" w:rsidRPr="005B7124" w:rsidP="003D332B">
      <w:pPr>
        <w:pStyle w:val="HTMLPreformatted"/>
        <w:ind w:firstLine="709"/>
        <w:jc w:val="both"/>
        <w:rPr>
          <w:rFonts w:ascii="Times New Roman" w:hAnsi="Times New Roman" w:cs="Times New Roman"/>
          <w:sz w:val="28"/>
          <w:szCs w:val="28"/>
        </w:rPr>
      </w:pPr>
      <w:r w:rsidRPr="005B7124">
        <w:rPr>
          <w:rFonts w:ascii="Times New Roman" w:hAnsi="Times New Roman" w:cs="Times New Roman"/>
          <w:sz w:val="28"/>
          <w:szCs w:val="28"/>
        </w:rPr>
        <w:t>При этом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(п. 47 Постановления Пленума Верховного Суда Российской Федерации от 22 декабря 2015 N 58 "О практике назначения судами Российской Федерации уголовного наказания").</w:t>
      </w:r>
    </w:p>
    <w:p w:rsidR="004236AE" w:rsidRPr="005B7124" w:rsidP="003D332B">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5B7124">
        <w:rPr>
          <w:rFonts w:ascii="Times New Roman" w:hAnsi="Times New Roman"/>
          <w:sz w:val="28"/>
          <w:szCs w:val="28"/>
          <w:shd w:val="clear" w:color="auto" w:fill="FFFFFF"/>
        </w:rPr>
        <w:t>В соответствии со ст.</w:t>
      </w:r>
      <w:r w:rsidRPr="005B7124">
        <w:rPr>
          <w:rStyle w:val="apple-converted-space"/>
          <w:rFonts w:ascii="Times New Roman" w:hAnsi="Times New Roman"/>
          <w:sz w:val="28"/>
          <w:szCs w:val="28"/>
          <w:shd w:val="clear" w:color="auto" w:fill="FFFFFF"/>
        </w:rPr>
        <w:t> </w:t>
      </w:r>
      <w:hyperlink r:id="rId6" w:tgtFrame="_blank" w:tooltip="УК РФ &gt;  Общая часть &gt; Раздел II. Преступление &gt; Глава 3. Понятие преступления и виды преступлений &gt; Статья 18. &lt;span class=" w:history="1">
        <w:r w:rsidRPr="005B7124">
          <w:rPr>
            <w:rStyle w:val="Hyperlink"/>
            <w:rFonts w:ascii="Times New Roman" w:hAnsi="Times New Roman"/>
            <w:color w:val="auto"/>
            <w:sz w:val="28"/>
            <w:szCs w:val="28"/>
            <w:u w:val="none"/>
            <w:bdr w:val="none" w:sz="0" w:space="0" w:color="auto" w:frame="1"/>
          </w:rPr>
          <w:t>18 УК</w:t>
        </w:r>
        <w:r w:rsidRPr="005B7124">
          <w:rPr>
            <w:rFonts w:ascii="Times New Roman" w:hAnsi="Times New Roman"/>
            <w:sz w:val="28"/>
            <w:szCs w:val="28"/>
          </w:rPr>
          <w:t xml:space="preserve"> Российской Федерации</w:t>
        </w:r>
      </w:hyperlink>
      <w:r w:rsidRPr="005B7124">
        <w:rPr>
          <w:rFonts w:ascii="Times New Roman" w:hAnsi="Times New Roman"/>
          <w:sz w:val="28"/>
          <w:szCs w:val="28"/>
          <w:shd w:val="clear" w:color="auto" w:fill="FFFFFF"/>
        </w:rPr>
        <w:t xml:space="preserve">, в действиях подсудимого </w:t>
      </w:r>
      <w:r w:rsidRPr="005B7124" w:rsidR="005B7124">
        <w:rPr>
          <w:rFonts w:ascii="Times New Roman" w:hAnsi="Times New Roman"/>
          <w:spacing w:val="-1"/>
          <w:sz w:val="28"/>
          <w:szCs w:val="28"/>
        </w:rPr>
        <w:t xml:space="preserve">Полторацкого А.В. </w:t>
      </w:r>
      <w:r w:rsidRPr="005B7124">
        <w:rPr>
          <w:rFonts w:ascii="Times New Roman" w:hAnsi="Times New Roman"/>
          <w:sz w:val="28"/>
          <w:szCs w:val="28"/>
          <w:shd w:val="clear" w:color="auto" w:fill="FFFFFF"/>
        </w:rPr>
        <w:t>содержится</w:t>
      </w:r>
      <w:r w:rsidRPr="005B7124">
        <w:rPr>
          <w:rStyle w:val="apple-converted-space"/>
          <w:rFonts w:ascii="Times New Roman" w:hAnsi="Times New Roman"/>
          <w:sz w:val="28"/>
          <w:szCs w:val="28"/>
          <w:shd w:val="clear" w:color="auto" w:fill="FFFFFF"/>
        </w:rPr>
        <w:t> </w:t>
      </w:r>
      <w:r w:rsidRPr="005B7124">
        <w:rPr>
          <w:rStyle w:val="snippetequal"/>
          <w:rFonts w:ascii="Times New Roman" w:hAnsi="Times New Roman"/>
          <w:bCs/>
          <w:sz w:val="28"/>
          <w:szCs w:val="28"/>
          <w:bdr w:val="none" w:sz="0" w:space="0" w:color="auto" w:frame="1"/>
        </w:rPr>
        <w:t>рецидив</w:t>
      </w:r>
      <w:r w:rsidRPr="005B7124">
        <w:rPr>
          <w:rStyle w:val="apple-converted-space"/>
          <w:rFonts w:ascii="Times New Roman" w:hAnsi="Times New Roman"/>
          <w:bCs/>
          <w:sz w:val="28"/>
          <w:szCs w:val="28"/>
          <w:bdr w:val="none" w:sz="0" w:space="0" w:color="auto" w:frame="1"/>
        </w:rPr>
        <w:t> </w:t>
      </w:r>
      <w:r w:rsidRPr="005B7124">
        <w:rPr>
          <w:rFonts w:ascii="Times New Roman" w:hAnsi="Times New Roman"/>
          <w:sz w:val="28"/>
          <w:szCs w:val="28"/>
          <w:shd w:val="clear" w:color="auto" w:fill="FFFFFF"/>
        </w:rPr>
        <w:t xml:space="preserve">преступлений, поскольку </w:t>
      </w:r>
      <w:r w:rsidRPr="005B7124" w:rsidR="005B7124">
        <w:rPr>
          <w:rFonts w:ascii="Times New Roman" w:hAnsi="Times New Roman"/>
          <w:spacing w:val="-1"/>
          <w:sz w:val="28"/>
          <w:szCs w:val="28"/>
        </w:rPr>
        <w:t xml:space="preserve">Полторацкий А.В. </w:t>
      </w:r>
      <w:r w:rsidRPr="005B7124">
        <w:rPr>
          <w:rFonts w:ascii="Times New Roman" w:hAnsi="Times New Roman"/>
          <w:sz w:val="28"/>
          <w:szCs w:val="28"/>
          <w:shd w:val="clear" w:color="auto" w:fill="FFFFFF"/>
        </w:rPr>
        <w:t xml:space="preserve">совершил умышленное преступление, имея неснятую и непогашенную судимость по приговору </w:t>
      </w:r>
      <w:r w:rsidRPr="005B7124" w:rsidR="005B7124">
        <w:rPr>
          <w:rFonts w:ascii="Times New Roman" w:hAnsi="Times New Roman"/>
          <w:sz w:val="28"/>
          <w:szCs w:val="28"/>
        </w:rPr>
        <w:t>Симферопольского районного суда АР  Крым от 25.01.2008</w:t>
      </w:r>
      <w:r w:rsidRPr="005B7124">
        <w:rPr>
          <w:rFonts w:ascii="Times New Roman" w:hAnsi="Times New Roman"/>
          <w:sz w:val="28"/>
          <w:szCs w:val="28"/>
          <w:shd w:val="clear" w:color="auto" w:fill="FFFFFF"/>
        </w:rPr>
        <w:t>.</w:t>
      </w:r>
    </w:p>
    <w:p w:rsidR="004236AE" w:rsidRPr="005B7124" w:rsidP="003D332B">
      <w:pPr>
        <w:spacing w:after="0" w:line="240" w:lineRule="auto"/>
        <w:ind w:firstLine="709"/>
        <w:jc w:val="both"/>
        <w:rPr>
          <w:rFonts w:ascii="Times New Roman" w:hAnsi="Times New Roman"/>
          <w:iCs/>
          <w:sz w:val="28"/>
          <w:szCs w:val="28"/>
        </w:rPr>
      </w:pPr>
      <w:r w:rsidRPr="005B7124">
        <w:rPr>
          <w:rFonts w:ascii="Times New Roman" w:hAnsi="Times New Roman"/>
          <w:sz w:val="28"/>
          <w:szCs w:val="28"/>
        </w:rPr>
        <w:t xml:space="preserve">Таким образом, в соответствии с п. «а» ч.1 ст. 63 УК Российской Федерации, в качестве обстоятельства, отягчающего наказание </w:t>
      </w:r>
      <w:r w:rsidRPr="005B7124" w:rsidR="005B7124">
        <w:rPr>
          <w:rFonts w:ascii="Times New Roman" w:hAnsi="Times New Roman"/>
          <w:spacing w:val="-1"/>
          <w:sz w:val="28"/>
          <w:szCs w:val="28"/>
        </w:rPr>
        <w:t>Полторацкому А.В.</w:t>
      </w:r>
      <w:r w:rsidRPr="005B7124">
        <w:rPr>
          <w:rFonts w:ascii="Times New Roman" w:hAnsi="Times New Roman"/>
          <w:sz w:val="28"/>
          <w:szCs w:val="28"/>
        </w:rPr>
        <w:t xml:space="preserve">, суд признает </w:t>
      </w:r>
      <w:r w:rsidRPr="005B7124">
        <w:rPr>
          <w:rFonts w:ascii="Times New Roman" w:hAnsi="Times New Roman"/>
          <w:iCs/>
          <w:sz w:val="28"/>
          <w:szCs w:val="28"/>
        </w:rPr>
        <w:t>рецидив преступлений,</w:t>
      </w:r>
      <w:r w:rsidRPr="005B7124">
        <w:rPr>
          <w:rFonts w:ascii="Times New Roman" w:hAnsi="Times New Roman"/>
          <w:sz w:val="28"/>
          <w:szCs w:val="28"/>
          <w:shd w:val="clear" w:color="auto" w:fill="FFFFFF"/>
        </w:rPr>
        <w:t xml:space="preserve"> в связи с чем </w:t>
      </w:r>
      <w:r w:rsidRPr="005B7124" w:rsidR="005B7124">
        <w:rPr>
          <w:rFonts w:ascii="Times New Roman" w:hAnsi="Times New Roman"/>
          <w:spacing w:val="-1"/>
          <w:sz w:val="28"/>
          <w:szCs w:val="28"/>
        </w:rPr>
        <w:t xml:space="preserve">Полторацкому А.В. </w:t>
      </w:r>
      <w:r w:rsidRPr="005B7124">
        <w:rPr>
          <w:rFonts w:ascii="Times New Roman" w:hAnsi="Times New Roman"/>
          <w:sz w:val="28"/>
          <w:szCs w:val="28"/>
          <w:shd w:val="clear" w:color="auto" w:fill="FFFFFF"/>
        </w:rPr>
        <w:t>следует назначить наказание с учетом требований ст.</w:t>
      </w:r>
      <w:r w:rsidRPr="005B7124">
        <w:rPr>
          <w:rStyle w:val="apple-converted-space"/>
          <w:rFonts w:ascii="Times New Roman" w:hAnsi="Times New Roman"/>
          <w:sz w:val="28"/>
          <w:szCs w:val="28"/>
          <w:shd w:val="clear" w:color="auto" w:fill="FFFFFF"/>
        </w:rPr>
        <w:t> </w:t>
      </w:r>
      <w:hyperlink r:id="rId7" w:tgtFrame="_blank" w:tooltip="УК РФ &gt;  Общая часть &gt; Раздел III. Наказание &gt; Глава 10. Назначение наказания &gt; Статья 68. Назначение наказания при &lt;span class=" w:history="1">
        <w:r w:rsidRPr="005B7124">
          <w:rPr>
            <w:rStyle w:val="Hyperlink"/>
            <w:rFonts w:ascii="Times New Roman" w:hAnsi="Times New Roman"/>
            <w:color w:val="auto"/>
            <w:sz w:val="28"/>
            <w:szCs w:val="28"/>
            <w:u w:val="none"/>
            <w:bdr w:val="none" w:sz="0" w:space="0" w:color="auto" w:frame="1"/>
          </w:rPr>
          <w:t>68 УК Российской Федерации</w:t>
        </w:r>
      </w:hyperlink>
      <w:r w:rsidRPr="005B7124">
        <w:rPr>
          <w:rFonts w:ascii="Times New Roman" w:hAnsi="Times New Roman"/>
          <w:sz w:val="28"/>
          <w:szCs w:val="28"/>
          <w:shd w:val="clear" w:color="auto" w:fill="FFFFFF"/>
        </w:rPr>
        <w:t>.</w:t>
      </w:r>
    </w:p>
    <w:p w:rsidR="004236AE" w:rsidRPr="005B7124" w:rsidP="003D332B">
      <w:pPr>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Принимая во внимание положения ч. 1 ст. 6 УК Российской Федерации о справедливости наказания, учитывая общественную опасность совершенного преступления, обстоятельства дела, мотивы и последствия совершенного преступления, отношение виновного к содеянному, учитывая личность подсудимого, </w:t>
      </w:r>
      <w:r w:rsidRPr="005B7124">
        <w:rPr>
          <w:rFonts w:ascii="Times New Roman" w:hAnsi="Times New Roman"/>
          <w:sz w:val="28"/>
          <w:szCs w:val="28"/>
          <w:shd w:val="clear" w:color="auto" w:fill="FFFFFF"/>
        </w:rPr>
        <w:t xml:space="preserve">суд </w:t>
      </w:r>
      <w:r w:rsidRPr="005B7124">
        <w:rPr>
          <w:rFonts w:ascii="Times New Roman" w:hAnsi="Times New Roman"/>
          <w:sz w:val="28"/>
          <w:szCs w:val="28"/>
        </w:rPr>
        <w:t>приходит к выводу о назначени</w:t>
      </w:r>
      <w:r w:rsidRPr="005B7124">
        <w:rPr>
          <w:rFonts w:ascii="Times New Roman" w:hAnsi="Times New Roman"/>
          <w:sz w:val="28"/>
          <w:szCs w:val="28"/>
        </w:rPr>
        <w:t xml:space="preserve">и </w:t>
      </w:r>
      <w:r w:rsidRPr="005B7124" w:rsidR="005B7124">
        <w:rPr>
          <w:rFonts w:ascii="Times New Roman" w:hAnsi="Times New Roman"/>
          <w:spacing w:val="-1"/>
          <w:sz w:val="28"/>
          <w:szCs w:val="28"/>
        </w:rPr>
        <w:t xml:space="preserve">Полторацкому А.В. </w:t>
      </w:r>
      <w:r w:rsidRPr="005B7124">
        <w:rPr>
          <w:rFonts w:ascii="Times New Roman" w:hAnsi="Times New Roman"/>
          <w:sz w:val="28"/>
          <w:szCs w:val="28"/>
        </w:rPr>
        <w:t xml:space="preserve">наказания по ч. 1 ст. 158 УК Российской Федерации в виде лишения свободы. </w:t>
      </w:r>
    </w:p>
    <w:p w:rsidR="004236AE" w:rsidRPr="005B7124" w:rsidP="003D332B">
      <w:pPr>
        <w:widowControl w:val="0"/>
        <w:autoSpaceDE w:val="0"/>
        <w:autoSpaceDN w:val="0"/>
        <w:adjustRightInd w:val="0"/>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По мнению суда, именно такое наказание является справедливым, достаточным и необходимым для исправления подсудимого и предупреждения совершения им новых преступлений и </w:t>
      </w:r>
      <w:r w:rsidRPr="005B7124">
        <w:rPr>
          <w:rFonts w:ascii="Times New Roman" w:hAnsi="Times New Roman"/>
          <w:sz w:val="28"/>
          <w:szCs w:val="28"/>
          <w:shd w:val="clear" w:color="auto" w:fill="FFFFFF"/>
        </w:rPr>
        <w:t>в полной мере отвечает целям восстановления социальной справедливости</w:t>
      </w:r>
      <w:r w:rsidRPr="005B7124">
        <w:rPr>
          <w:rFonts w:ascii="Times New Roman" w:hAnsi="Times New Roman"/>
          <w:sz w:val="28"/>
          <w:szCs w:val="28"/>
        </w:rPr>
        <w:t>.</w:t>
      </w:r>
    </w:p>
    <w:p w:rsidR="004236AE" w:rsidRPr="005B7124" w:rsidP="003D332B">
      <w:pPr>
        <w:spacing w:after="0" w:line="240" w:lineRule="auto"/>
        <w:ind w:firstLine="709"/>
        <w:jc w:val="both"/>
        <w:rPr>
          <w:rFonts w:ascii="Times New Roman" w:hAnsi="Times New Roman"/>
          <w:sz w:val="28"/>
          <w:szCs w:val="28"/>
        </w:rPr>
      </w:pPr>
      <w:r w:rsidRPr="005B7124">
        <w:rPr>
          <w:rFonts w:ascii="Times New Roman" w:hAnsi="Times New Roman"/>
          <w:iCs/>
          <w:sz w:val="28"/>
          <w:szCs w:val="28"/>
        </w:rPr>
        <w:t>Определяя размер наказания подсудимому</w:t>
      </w:r>
      <w:r w:rsidRPr="005B7124">
        <w:rPr>
          <w:rFonts w:ascii="Times New Roman" w:hAnsi="Times New Roman"/>
          <w:sz w:val="28"/>
          <w:szCs w:val="28"/>
        </w:rPr>
        <w:t xml:space="preserve"> </w:t>
      </w:r>
      <w:r w:rsidRPr="005B7124" w:rsidR="005B7124">
        <w:rPr>
          <w:rFonts w:ascii="Times New Roman" w:hAnsi="Times New Roman"/>
          <w:spacing w:val="-1"/>
          <w:sz w:val="28"/>
          <w:szCs w:val="28"/>
        </w:rPr>
        <w:t>Полторацкому А.В.</w:t>
      </w:r>
      <w:r w:rsidRPr="005B7124">
        <w:rPr>
          <w:rFonts w:ascii="Times New Roman" w:hAnsi="Times New Roman"/>
          <w:sz w:val="28"/>
          <w:szCs w:val="28"/>
        </w:rPr>
        <w:t>, суд</w:t>
      </w:r>
      <w:r w:rsidRPr="005B7124">
        <w:rPr>
          <w:rFonts w:ascii="Times New Roman" w:hAnsi="Times New Roman"/>
          <w:iCs/>
          <w:sz w:val="28"/>
          <w:szCs w:val="28"/>
        </w:rPr>
        <w:t xml:space="preserve"> учитывает </w:t>
      </w:r>
      <w:r w:rsidRPr="005B7124">
        <w:rPr>
          <w:rFonts w:ascii="Times New Roman" w:hAnsi="Times New Roman"/>
          <w:sz w:val="28"/>
          <w:szCs w:val="28"/>
        </w:rPr>
        <w:t>тяжесть совершенного подсудимым преступления, совокупность обстоятельств, смягчающих наказание и наличие обстоятельств, отягчающих наказание, данные о личности подсудимого, его отношение к содеянному, а также влияние назначенного наказания на исправление осужденного и на условия жизни его семьи.</w:t>
      </w:r>
    </w:p>
    <w:p w:rsidR="004236AE" w:rsidRPr="005B7124" w:rsidP="003D332B">
      <w:pPr>
        <w:autoSpaceDE w:val="0"/>
        <w:autoSpaceDN w:val="0"/>
        <w:adjustRightInd w:val="0"/>
        <w:spacing w:after="0" w:line="240" w:lineRule="auto"/>
        <w:ind w:firstLine="709"/>
        <w:jc w:val="both"/>
        <w:rPr>
          <w:rFonts w:ascii="Times New Roman" w:hAnsi="Times New Roman"/>
          <w:sz w:val="28"/>
          <w:szCs w:val="28"/>
        </w:rPr>
      </w:pPr>
      <w:r w:rsidRPr="005B7124">
        <w:rPr>
          <w:rFonts w:ascii="Times New Roman" w:hAnsi="Times New Roman"/>
          <w:sz w:val="28"/>
          <w:szCs w:val="28"/>
        </w:rPr>
        <w:t>Учитывая по делу наличие отягчающих наказание обстоятельств, у суда отсутствуют основания для применения при назначении наказания  правил ч.1 ст.62 УК Российской Федерации о назначении наказания не свыше двух третей от максимального срока наиболее строго вида наказания.</w:t>
      </w:r>
    </w:p>
    <w:p w:rsidR="008C7358" w:rsidRPr="005B7124" w:rsidP="003D332B">
      <w:pPr>
        <w:pStyle w:val="HTMLPreformatted"/>
        <w:ind w:firstLine="709"/>
        <w:jc w:val="both"/>
        <w:rPr>
          <w:rFonts w:ascii="Times New Roman" w:hAnsi="Times New Roman" w:cs="Times New Roman"/>
          <w:sz w:val="28"/>
          <w:szCs w:val="28"/>
        </w:rPr>
      </w:pPr>
      <w:r w:rsidRPr="005B7124">
        <w:rPr>
          <w:rFonts w:ascii="Times New Roman" w:hAnsi="Times New Roman" w:cs="Times New Roman"/>
          <w:sz w:val="28"/>
          <w:szCs w:val="28"/>
        </w:rPr>
        <w:t xml:space="preserve">Как следует из Постановления Пленума Верховного Суда Российской Федерации от 22 декабря 2015 N 58 "О практике назначения судами Российской Федерации уголовного наказания", назначение менее строгого как </w:t>
      </w:r>
      <w:r w:rsidRPr="005B7124">
        <w:rPr>
          <w:rFonts w:ascii="Times New Roman" w:hAnsi="Times New Roman" w:cs="Times New Roman"/>
          <w:sz w:val="28"/>
          <w:szCs w:val="28"/>
        </w:rPr>
        <w:t>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w:t>
      </w:r>
    </w:p>
    <w:p w:rsidR="008C7358" w:rsidRPr="005B7124" w:rsidP="003D332B">
      <w:pPr>
        <w:pStyle w:val="HTMLPreformatted"/>
        <w:ind w:firstLine="709"/>
        <w:jc w:val="both"/>
        <w:rPr>
          <w:rFonts w:ascii="Times New Roman" w:hAnsi="Times New Roman" w:cs="Times New Roman"/>
          <w:sz w:val="28"/>
          <w:szCs w:val="28"/>
        </w:rPr>
      </w:pPr>
      <w:r w:rsidRPr="005B7124">
        <w:rPr>
          <w:rFonts w:ascii="Times New Roman" w:hAnsi="Times New Roman" w:cs="Times New Roman"/>
          <w:sz w:val="28"/>
          <w:szCs w:val="28"/>
        </w:rPr>
        <w:t>Согласно ч. 3  ст. 68 УК Российской Федерации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8C7358" w:rsidRPr="005B7124" w:rsidP="003D332B">
      <w:pPr>
        <w:spacing w:after="0" w:line="240" w:lineRule="auto"/>
        <w:ind w:firstLine="709"/>
        <w:jc w:val="both"/>
        <w:rPr>
          <w:rFonts w:ascii="Times New Roman" w:hAnsi="Times New Roman"/>
          <w:sz w:val="28"/>
          <w:szCs w:val="28"/>
        </w:rPr>
      </w:pPr>
      <w:r w:rsidRPr="005B7124">
        <w:rPr>
          <w:rFonts w:ascii="Times New Roman" w:hAnsi="Times New Roman"/>
          <w:sz w:val="28"/>
          <w:szCs w:val="28"/>
        </w:rPr>
        <w:t>Вместе с тем, каких-либо исключительных обстоятельств, связанных с целями и мотивами преступления, поведением виновного во время или после его совершения, других обстоятельств, существенно уменьшающих степень общественной опасности преступления, которые в соответствии со ст. 64, ч. 3 ст. 68 УК Российской Федерации могли бы быть основанием для назначения наказания ниже низшего предела, чем установлено законом, судом не установлено.</w:t>
      </w:r>
    </w:p>
    <w:p w:rsidR="004236AE" w:rsidRPr="005B7124" w:rsidP="003D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В соответствии с правилами </w:t>
      </w:r>
      <w:hyperlink r:id="rId8" w:history="1">
        <w:r w:rsidRPr="005B7124">
          <w:rPr>
            <w:rFonts w:ascii="Times New Roman" w:hAnsi="Times New Roman"/>
            <w:sz w:val="28"/>
            <w:szCs w:val="28"/>
          </w:rPr>
          <w:t>ч. 1 ст. 73</w:t>
        </w:r>
      </w:hyperlink>
      <w:r w:rsidRPr="005B7124">
        <w:rPr>
          <w:rFonts w:ascii="Times New Roman" w:hAnsi="Times New Roman"/>
          <w:sz w:val="28"/>
          <w:szCs w:val="28"/>
        </w:rPr>
        <w:t xml:space="preserve"> УК Российской Федерации,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w:t>
      </w:r>
    </w:p>
    <w:p w:rsidR="004236AE" w:rsidRPr="005B7124" w:rsidP="003D332B">
      <w:pPr>
        <w:shd w:val="clear" w:color="auto" w:fill="FFFFFF"/>
        <w:spacing w:after="0" w:line="240" w:lineRule="auto"/>
        <w:ind w:firstLine="709"/>
        <w:jc w:val="both"/>
        <w:rPr>
          <w:rFonts w:ascii="Times New Roman" w:hAnsi="Times New Roman"/>
          <w:sz w:val="28"/>
          <w:szCs w:val="28"/>
        </w:rPr>
      </w:pPr>
      <w:r w:rsidRPr="005B7124">
        <w:rPr>
          <w:rFonts w:ascii="Times New Roman" w:hAnsi="Times New Roman"/>
          <w:sz w:val="28"/>
          <w:szCs w:val="28"/>
          <w:shd w:val="clear" w:color="auto" w:fill="FFFFFF"/>
        </w:rPr>
        <w:t xml:space="preserve">Учитывая в совокупности все выше приведенные обстоятельства, связанные с характером и степенью общественной опасности преступлений, суд приходит к выводу о </w:t>
      </w:r>
      <w:r w:rsidRPr="005B7124">
        <w:rPr>
          <w:rFonts w:ascii="Times New Roman" w:hAnsi="Times New Roman"/>
          <w:sz w:val="28"/>
          <w:szCs w:val="28"/>
        </w:rPr>
        <w:t xml:space="preserve">возможности исправления </w:t>
      </w:r>
      <w:r w:rsidRPr="005B7124" w:rsidR="005B7124">
        <w:rPr>
          <w:rFonts w:ascii="Times New Roman" w:hAnsi="Times New Roman"/>
          <w:spacing w:val="-1"/>
          <w:sz w:val="28"/>
          <w:szCs w:val="28"/>
        </w:rPr>
        <w:t xml:space="preserve">Полторацкого А.В. </w:t>
      </w:r>
      <w:r w:rsidRPr="005B7124">
        <w:rPr>
          <w:rFonts w:ascii="Times New Roman" w:hAnsi="Times New Roman"/>
          <w:sz w:val="28"/>
          <w:szCs w:val="28"/>
        </w:rPr>
        <w:t>без реального отбывания наказания, но в условиях осуществления контроля за его поведением со стороны специализированного государственного органа с применением ст. 73 УК Российской Федерации, возложив на него  определенные обязанности, предусмотренные ч. 5 ст. 73 УК Российской Федерации.</w:t>
      </w:r>
    </w:p>
    <w:p w:rsidR="004236AE" w:rsidRPr="003D332B" w:rsidP="003D332B">
      <w:pPr>
        <w:spacing w:after="0" w:line="240" w:lineRule="auto"/>
        <w:ind w:firstLine="709"/>
        <w:jc w:val="both"/>
        <w:rPr>
          <w:rFonts w:ascii="Times New Roman" w:hAnsi="Times New Roman"/>
          <w:sz w:val="28"/>
          <w:szCs w:val="28"/>
        </w:rPr>
      </w:pPr>
      <w:r w:rsidRPr="005B7124">
        <w:rPr>
          <w:rFonts w:ascii="Times New Roman" w:hAnsi="Times New Roman"/>
          <w:sz w:val="28"/>
          <w:szCs w:val="28"/>
        </w:rPr>
        <w:t xml:space="preserve">Оснований для прекращения </w:t>
      </w:r>
      <w:r w:rsidRPr="003D332B">
        <w:rPr>
          <w:rFonts w:ascii="Times New Roman" w:hAnsi="Times New Roman"/>
          <w:sz w:val="28"/>
          <w:szCs w:val="28"/>
        </w:rPr>
        <w:t xml:space="preserve">уголовного дела в отношении </w:t>
      </w:r>
      <w:r w:rsidR="009B1AAF">
        <w:rPr>
          <w:rFonts w:ascii="Times New Roman" w:hAnsi="Times New Roman"/>
          <w:sz w:val="28"/>
          <w:szCs w:val="28"/>
        </w:rPr>
        <w:t xml:space="preserve">Полторацкого А.В. </w:t>
      </w:r>
      <w:r w:rsidRPr="003D332B">
        <w:rPr>
          <w:rFonts w:ascii="Times New Roman" w:hAnsi="Times New Roman"/>
          <w:sz w:val="28"/>
          <w:szCs w:val="28"/>
        </w:rPr>
        <w:t xml:space="preserve">не имеется. </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Гражданский иск по делу не заявлен.</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Вещественные доказательства по делу отсутствуют.</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связи с тем, что суд пришел к выводу о назначении наказания </w:t>
      </w:r>
      <w:r w:rsidR="009B1AAF">
        <w:rPr>
          <w:rFonts w:ascii="Times New Roman" w:hAnsi="Times New Roman"/>
          <w:sz w:val="28"/>
          <w:szCs w:val="28"/>
        </w:rPr>
        <w:t>Полторацкому А.В.</w:t>
      </w:r>
      <w:r w:rsidRPr="003D332B">
        <w:rPr>
          <w:rFonts w:ascii="Times New Roman" w:hAnsi="Times New Roman"/>
          <w:sz w:val="28"/>
          <w:szCs w:val="28"/>
        </w:rPr>
        <w:t xml:space="preserve"> не связанного с реальным лишением свободы, мера пресечения в виде подписки о невыезде и надлежащем поведении до вступления приговора в законную силу, подлежит оставлению без изменений.</w:t>
      </w:r>
    </w:p>
    <w:p w:rsidR="004236AE" w:rsidRPr="003D332B" w:rsidP="003D332B">
      <w:pPr>
        <w:spacing w:after="0" w:line="240" w:lineRule="auto"/>
        <w:ind w:firstLine="709"/>
        <w:jc w:val="both"/>
        <w:rPr>
          <w:rFonts w:ascii="Times New Roman" w:hAnsi="Times New Roman"/>
          <w:sz w:val="28"/>
          <w:szCs w:val="28"/>
          <w:shd w:val="clear" w:color="auto" w:fill="FFFFFF"/>
        </w:rPr>
      </w:pPr>
      <w:r w:rsidRPr="003D332B">
        <w:rPr>
          <w:rFonts w:ascii="Times New Roman" w:hAnsi="Times New Roman"/>
          <w:sz w:val="28"/>
          <w:szCs w:val="28"/>
        </w:rPr>
        <w:t xml:space="preserve">В соответствии с  ч.10 ст.316, ст.131 и ч.1 ст.132 УПК Российской Федерации,  в  их системной взаимосвязи, процессуальные издержки, связанные с вознаграждением адвоката за оказание юридической помощи подсудимому в суде, подлежат взысканию за  счет средств федерального бюджета.  </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На основании изложенного и руководствуясь ст. 316-317 УПК Российской Федерации, суд  </w:t>
      </w:r>
    </w:p>
    <w:p w:rsidR="004236AE" w:rsidRPr="003D332B" w:rsidP="003D332B">
      <w:pPr>
        <w:spacing w:after="0" w:line="240" w:lineRule="auto"/>
        <w:ind w:firstLine="709"/>
        <w:jc w:val="center"/>
        <w:rPr>
          <w:rFonts w:ascii="Times New Roman" w:hAnsi="Times New Roman"/>
          <w:sz w:val="28"/>
          <w:szCs w:val="28"/>
        </w:rPr>
      </w:pPr>
      <w:r w:rsidRPr="003D332B">
        <w:rPr>
          <w:rFonts w:ascii="Times New Roman" w:hAnsi="Times New Roman"/>
          <w:sz w:val="28"/>
          <w:szCs w:val="28"/>
        </w:rPr>
        <w:t>ПРИГОВОРИЛ:</w:t>
      </w:r>
    </w:p>
    <w:p w:rsidR="004236AE" w:rsidRPr="003D332B" w:rsidP="003D332B">
      <w:pPr>
        <w:spacing w:after="0" w:line="240" w:lineRule="auto"/>
        <w:ind w:firstLine="709"/>
        <w:jc w:val="both"/>
        <w:rPr>
          <w:rFonts w:ascii="Times New Roman" w:hAnsi="Times New Roman"/>
          <w:sz w:val="28"/>
          <w:szCs w:val="28"/>
        </w:rPr>
      </w:pPr>
      <w:r>
        <w:rPr>
          <w:rFonts w:ascii="Times New Roman" w:hAnsi="Times New Roman"/>
          <w:sz w:val="28"/>
          <w:szCs w:val="28"/>
        </w:rPr>
        <w:t>Полторацкого Александра Владимировича</w:t>
      </w:r>
      <w:r w:rsidRPr="003D332B">
        <w:rPr>
          <w:rFonts w:ascii="Times New Roman" w:hAnsi="Times New Roman"/>
          <w:sz w:val="28"/>
          <w:szCs w:val="28"/>
        </w:rPr>
        <w:t xml:space="preserve"> </w:t>
      </w:r>
      <w:r w:rsidRPr="003D332B">
        <w:rPr>
          <w:rFonts w:ascii="Times New Roman" w:hAnsi="Times New Roman"/>
          <w:iCs/>
          <w:sz w:val="28"/>
          <w:szCs w:val="28"/>
        </w:rPr>
        <w:t xml:space="preserve">признать виновным в совершении преступления, предусмотренного ч.1 ст.158  </w:t>
      </w:r>
      <w:r w:rsidRPr="003D332B">
        <w:rPr>
          <w:rFonts w:ascii="Times New Roman" w:hAnsi="Times New Roman"/>
          <w:sz w:val="28"/>
          <w:szCs w:val="28"/>
        </w:rPr>
        <w:t>УК Российской Федерации</w:t>
      </w:r>
      <w:r w:rsidRPr="003D332B" w:rsidR="00B06F4D">
        <w:rPr>
          <w:rFonts w:ascii="Times New Roman" w:hAnsi="Times New Roman"/>
          <w:sz w:val="28"/>
          <w:szCs w:val="28"/>
        </w:rPr>
        <w:t>,</w:t>
      </w:r>
      <w:r w:rsidRPr="003D332B">
        <w:rPr>
          <w:rFonts w:ascii="Times New Roman" w:hAnsi="Times New Roman"/>
          <w:sz w:val="28"/>
          <w:szCs w:val="28"/>
        </w:rPr>
        <w:t xml:space="preserve"> </w:t>
      </w:r>
      <w:r w:rsidRPr="003D332B">
        <w:rPr>
          <w:rFonts w:ascii="Times New Roman" w:hAnsi="Times New Roman"/>
          <w:iCs/>
          <w:sz w:val="28"/>
          <w:szCs w:val="28"/>
        </w:rPr>
        <w:t>и назначить ему наказание</w:t>
      </w:r>
      <w:r w:rsidRPr="003D332B">
        <w:rPr>
          <w:rFonts w:ascii="Times New Roman" w:hAnsi="Times New Roman"/>
          <w:sz w:val="28"/>
          <w:szCs w:val="28"/>
        </w:rPr>
        <w:t xml:space="preserve"> в виде </w:t>
      </w:r>
      <w:r w:rsidR="004E766F">
        <w:rPr>
          <w:rFonts w:ascii="Times New Roman" w:hAnsi="Times New Roman"/>
          <w:sz w:val="28"/>
          <w:szCs w:val="28"/>
        </w:rPr>
        <w:t>0</w:t>
      </w:r>
      <w:r>
        <w:rPr>
          <w:rFonts w:ascii="Times New Roman" w:hAnsi="Times New Roman"/>
          <w:sz w:val="28"/>
          <w:szCs w:val="28"/>
        </w:rPr>
        <w:t>9</w:t>
      </w:r>
      <w:r w:rsidRPr="003D332B">
        <w:rPr>
          <w:rFonts w:ascii="Times New Roman" w:hAnsi="Times New Roman"/>
          <w:sz w:val="28"/>
          <w:szCs w:val="28"/>
        </w:rPr>
        <w:t xml:space="preserve"> (де</w:t>
      </w:r>
      <w:r>
        <w:rPr>
          <w:rFonts w:ascii="Times New Roman" w:hAnsi="Times New Roman"/>
          <w:sz w:val="28"/>
          <w:szCs w:val="28"/>
        </w:rPr>
        <w:t>вяти</w:t>
      </w:r>
      <w:r w:rsidRPr="003D332B">
        <w:rPr>
          <w:rFonts w:ascii="Times New Roman" w:hAnsi="Times New Roman"/>
          <w:sz w:val="28"/>
          <w:szCs w:val="28"/>
        </w:rPr>
        <w:t xml:space="preserve">) месяцев лишения свободы. </w:t>
      </w:r>
    </w:p>
    <w:p w:rsidR="004236AE" w:rsidRPr="003D332B" w:rsidP="003D332B">
      <w:pPr>
        <w:spacing w:after="0" w:line="240" w:lineRule="auto"/>
        <w:ind w:firstLine="709"/>
        <w:jc w:val="both"/>
        <w:rPr>
          <w:rFonts w:ascii="Times New Roman" w:hAnsi="Times New Roman"/>
          <w:iCs/>
          <w:sz w:val="28"/>
          <w:szCs w:val="28"/>
        </w:rPr>
      </w:pPr>
      <w:r w:rsidRPr="003D332B">
        <w:rPr>
          <w:rFonts w:ascii="Times New Roman" w:hAnsi="Times New Roman"/>
          <w:iCs/>
          <w:sz w:val="28"/>
          <w:szCs w:val="28"/>
        </w:rPr>
        <w:t xml:space="preserve">На основании ст. 73 </w:t>
      </w:r>
      <w:r w:rsidRPr="003D332B">
        <w:rPr>
          <w:rFonts w:ascii="Times New Roman" w:hAnsi="Times New Roman"/>
          <w:sz w:val="28"/>
          <w:szCs w:val="28"/>
        </w:rPr>
        <w:t xml:space="preserve">УК Российской Федерации </w:t>
      </w:r>
      <w:r w:rsidRPr="003D332B">
        <w:rPr>
          <w:rFonts w:ascii="Times New Roman" w:hAnsi="Times New Roman"/>
          <w:iCs/>
          <w:sz w:val="28"/>
          <w:szCs w:val="28"/>
        </w:rPr>
        <w:t xml:space="preserve">назначенное </w:t>
      </w:r>
      <w:r w:rsidR="009B1AAF">
        <w:rPr>
          <w:rFonts w:ascii="Times New Roman" w:hAnsi="Times New Roman"/>
          <w:sz w:val="28"/>
          <w:szCs w:val="28"/>
        </w:rPr>
        <w:t>Полторацкому А.В.</w:t>
      </w:r>
      <w:r w:rsidRPr="003D332B">
        <w:rPr>
          <w:rFonts w:ascii="Times New Roman" w:hAnsi="Times New Roman"/>
          <w:sz w:val="28"/>
          <w:szCs w:val="28"/>
        </w:rPr>
        <w:t xml:space="preserve"> </w:t>
      </w:r>
      <w:r w:rsidRPr="003D332B">
        <w:rPr>
          <w:rFonts w:ascii="Times New Roman" w:hAnsi="Times New Roman"/>
          <w:iCs/>
          <w:sz w:val="28"/>
          <w:szCs w:val="28"/>
        </w:rPr>
        <w:t xml:space="preserve">наказание в виде </w:t>
      </w:r>
      <w:r w:rsidR="004E766F">
        <w:rPr>
          <w:rFonts w:ascii="Times New Roman" w:hAnsi="Times New Roman"/>
          <w:iCs/>
          <w:sz w:val="28"/>
          <w:szCs w:val="28"/>
        </w:rPr>
        <w:t>0</w:t>
      </w:r>
      <w:r w:rsidR="009B1AAF">
        <w:rPr>
          <w:rFonts w:ascii="Times New Roman" w:hAnsi="Times New Roman"/>
          <w:iCs/>
          <w:sz w:val="28"/>
          <w:szCs w:val="28"/>
        </w:rPr>
        <w:t>9</w:t>
      </w:r>
      <w:r w:rsidRPr="003D332B">
        <w:rPr>
          <w:rFonts w:ascii="Times New Roman" w:hAnsi="Times New Roman"/>
          <w:sz w:val="28"/>
          <w:szCs w:val="28"/>
          <w:shd w:val="clear" w:color="auto" w:fill="FFFFFF"/>
        </w:rPr>
        <w:t xml:space="preserve"> (де</w:t>
      </w:r>
      <w:r w:rsidR="009B1AAF">
        <w:rPr>
          <w:rFonts w:ascii="Times New Roman" w:hAnsi="Times New Roman"/>
          <w:sz w:val="28"/>
          <w:szCs w:val="28"/>
          <w:shd w:val="clear" w:color="auto" w:fill="FFFFFF"/>
        </w:rPr>
        <w:t>вяти</w:t>
      </w:r>
      <w:r w:rsidRPr="003D332B">
        <w:rPr>
          <w:rFonts w:ascii="Times New Roman" w:hAnsi="Times New Roman"/>
          <w:sz w:val="28"/>
          <w:szCs w:val="28"/>
          <w:shd w:val="clear" w:color="auto" w:fill="FFFFFF"/>
        </w:rPr>
        <w:t xml:space="preserve">) месяцев </w:t>
      </w:r>
      <w:r w:rsidRPr="003D332B">
        <w:rPr>
          <w:rFonts w:ascii="Times New Roman" w:hAnsi="Times New Roman"/>
          <w:sz w:val="28"/>
          <w:szCs w:val="28"/>
        </w:rPr>
        <w:t>лишения свободы</w:t>
      </w:r>
      <w:r w:rsidRPr="003D332B">
        <w:rPr>
          <w:rFonts w:ascii="Times New Roman" w:hAnsi="Times New Roman"/>
          <w:iCs/>
          <w:sz w:val="28"/>
          <w:szCs w:val="28"/>
        </w:rPr>
        <w:t xml:space="preserve"> считать условным с испытательным сроком на 1 (один) год.</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соответствии с ч. 5 ст. 73 УК Российской Федерации возложить на </w:t>
      </w:r>
      <w:r w:rsidR="004E766F">
        <w:rPr>
          <w:rFonts w:ascii="Times New Roman" w:hAnsi="Times New Roman"/>
          <w:sz w:val="28"/>
          <w:szCs w:val="28"/>
        </w:rPr>
        <w:t>Полторацкого Александра Владимировича</w:t>
      </w:r>
      <w:r w:rsidRPr="003D332B" w:rsidR="004E766F">
        <w:rPr>
          <w:rFonts w:ascii="Times New Roman" w:hAnsi="Times New Roman"/>
          <w:sz w:val="28"/>
          <w:szCs w:val="28"/>
        </w:rPr>
        <w:t xml:space="preserve"> </w:t>
      </w:r>
      <w:r w:rsidRPr="003D332B">
        <w:rPr>
          <w:rFonts w:ascii="Times New Roman" w:hAnsi="Times New Roman"/>
          <w:sz w:val="28"/>
          <w:szCs w:val="28"/>
        </w:rPr>
        <w:t xml:space="preserve">обязанности в виде: </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rP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p>
    <w:p w:rsidR="004236AE" w:rsidRPr="003D332B" w:rsidP="003D332B">
      <w:pPr>
        <w:shd w:val="clear" w:color="auto" w:fill="FFFFFF"/>
        <w:spacing w:after="0" w:line="240" w:lineRule="auto"/>
        <w:ind w:firstLine="709"/>
        <w:jc w:val="both"/>
        <w:rPr>
          <w:rFonts w:ascii="Times New Roman" w:hAnsi="Times New Roman"/>
          <w:sz w:val="28"/>
          <w:szCs w:val="28"/>
        </w:rPr>
      </w:pPr>
      <w:r w:rsidRPr="003D332B">
        <w:rPr>
          <w:rFonts w:ascii="Times New Roman" w:hAnsi="Times New Roman"/>
          <w:sz w:val="28"/>
          <w:szCs w:val="28"/>
        </w:rPr>
        <w:t>-  являться на регистрацию в специализированный государственный орган, осуществляющий контроль за поведением условно осужденного, один раз в месяц в день и время, установленные этим органом.</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Испытательный срок </w:t>
      </w:r>
      <w:r w:rsidR="004E766F">
        <w:rPr>
          <w:rFonts w:ascii="Times New Roman" w:hAnsi="Times New Roman"/>
          <w:sz w:val="28"/>
          <w:szCs w:val="28"/>
        </w:rPr>
        <w:t>Полторацкому А.В.</w:t>
      </w:r>
      <w:r w:rsidRPr="003D332B">
        <w:rPr>
          <w:rFonts w:ascii="Times New Roman" w:hAnsi="Times New Roman"/>
          <w:sz w:val="28"/>
          <w:szCs w:val="28"/>
        </w:rPr>
        <w:t xml:space="preserve"> исчислять с момента вступления приговора мирового судьи судебного участка № 81 Симферопольского судебного района  (Симферопольский  муниципальный район)  Республики  Крым от </w:t>
      </w:r>
      <w:r w:rsidR="004E766F">
        <w:rPr>
          <w:rFonts w:ascii="Times New Roman" w:hAnsi="Times New Roman"/>
          <w:sz w:val="28"/>
          <w:szCs w:val="28"/>
        </w:rPr>
        <w:t>0</w:t>
      </w:r>
      <w:r w:rsidRPr="003D332B">
        <w:rPr>
          <w:rFonts w:ascii="Times New Roman" w:hAnsi="Times New Roman"/>
          <w:sz w:val="28"/>
          <w:szCs w:val="28"/>
        </w:rPr>
        <w:t>1.0</w:t>
      </w:r>
      <w:r w:rsidR="004E766F">
        <w:rPr>
          <w:rFonts w:ascii="Times New Roman" w:hAnsi="Times New Roman"/>
          <w:sz w:val="28"/>
          <w:szCs w:val="28"/>
        </w:rPr>
        <w:t>3</w:t>
      </w:r>
      <w:r w:rsidRPr="003D332B">
        <w:rPr>
          <w:rFonts w:ascii="Times New Roman" w:hAnsi="Times New Roman"/>
          <w:sz w:val="28"/>
          <w:szCs w:val="28"/>
        </w:rPr>
        <w:t>.2023 в законную силу. Зачесть в испытательный срок время, прошедшее со дня провозглашения приговора.</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Меру пресечения </w:t>
      </w:r>
      <w:r w:rsidR="004E766F">
        <w:rPr>
          <w:rFonts w:ascii="Times New Roman" w:hAnsi="Times New Roman"/>
          <w:sz w:val="28"/>
          <w:szCs w:val="28"/>
        </w:rPr>
        <w:t>Полторацкому А.В.</w:t>
      </w:r>
      <w:r w:rsidRPr="003D332B">
        <w:rPr>
          <w:rFonts w:ascii="Times New Roman" w:hAnsi="Times New Roman"/>
          <w:sz w:val="28"/>
          <w:szCs w:val="28"/>
        </w:rPr>
        <w:t xml:space="preserve"> в виде подписки о невыезде и надлежащем поведении до вступления приговора в законную силу - оставить без изменений.</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Приговор не может быть обжалован в части несоответствия выводов суда, изложенных в приговоре, фактическим обстоятельствам уголовного дела, установленным судом первой инстанции.</w:t>
      </w:r>
    </w:p>
    <w:p w:rsidR="004236AE"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cs="Times New Roman"/>
          <w:sz w:val="28"/>
          <w:szCs w:val="28"/>
        </w:rPr>
        <w:t xml:space="preserve"> В остальной части приговор может быть обжалован в апелляционном порядке в Симферопольский районный суд Республики Крым в течение 15 суток со дня его провозглашения с подачей жалобы или представления мировому судье судебного участка № 81 Симферопольского судебного района (Симферопольский муниципальный район) Республики Крым.</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статьи 389.6 УПК  Российской Федерации, или поданных в письменном виде возражениях в порядке ст.389.7 УПК Российской Федерации.</w:t>
      </w:r>
    </w:p>
    <w:p w:rsidR="003D332B" w:rsidP="003D332B">
      <w:pPr>
        <w:spacing w:after="0" w:line="240" w:lineRule="auto"/>
        <w:ind w:firstLine="709"/>
        <w:jc w:val="both"/>
        <w:rPr>
          <w:rFonts w:ascii="Times New Roman" w:hAnsi="Times New Roman"/>
          <w:sz w:val="28"/>
          <w:szCs w:val="28"/>
        </w:rPr>
      </w:pPr>
    </w:p>
    <w:p w:rsidR="00166182"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Мировой судья                                                                            С.Л. Буйлова </w:t>
      </w:r>
    </w:p>
    <w:sectPr w:rsidSect="00B06F4D">
      <w:headerReference w:type="default" r:id="rId9"/>
      <w:footerReference w:type="default" r:id="rId10"/>
      <w:footerReference w:type="first" r:id="rId11"/>
      <w:pgSz w:w="11906" w:h="16838"/>
      <w:pgMar w:top="851" w:right="707" w:bottom="127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4987957"/>
      <w:docPartObj>
        <w:docPartGallery w:val="Page Numbers (Bottom of Page)"/>
        <w:docPartUnique/>
      </w:docPartObj>
    </w:sdtPr>
    <w:sdtContent>
      <w:p w:rsidR="00425A07">
        <w:pPr>
          <w:pStyle w:val="Footer"/>
          <w:jc w:val="right"/>
        </w:pPr>
        <w:r>
          <w:fldChar w:fldCharType="begin"/>
        </w:r>
        <w:r>
          <w:instrText>PAGE   \* MERGEFORMAT</w:instrText>
        </w:r>
        <w:r>
          <w:fldChar w:fldCharType="separate"/>
        </w:r>
        <w:r w:rsidR="00A527F3">
          <w:rPr>
            <w:noProof/>
          </w:rPr>
          <w:t>4</w:t>
        </w:r>
        <w:r>
          <w:fldChar w:fldCharType="end"/>
        </w:r>
      </w:p>
    </w:sdtContent>
  </w:sdt>
  <w:p w:rsidR="00425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9350035"/>
      <w:docPartObj>
        <w:docPartGallery w:val="Page Numbers (Bottom of Page)"/>
        <w:docPartUnique/>
      </w:docPartObj>
    </w:sdtPr>
    <w:sdtContent>
      <w:p w:rsidR="001347D3">
        <w:pPr>
          <w:pStyle w:val="Footer"/>
          <w:jc w:val="right"/>
        </w:pPr>
        <w:r>
          <w:fldChar w:fldCharType="begin"/>
        </w:r>
        <w:r>
          <w:instrText>PAGE   \* MERGEFORMAT</w:instrText>
        </w:r>
        <w:r>
          <w:fldChar w:fldCharType="separate"/>
        </w:r>
        <w:r w:rsidR="00A527F3">
          <w:rPr>
            <w:noProof/>
          </w:rPr>
          <w:t>1</w:t>
        </w:r>
        <w:r>
          <w:fldChar w:fldCharType="end"/>
        </w:r>
      </w:p>
    </w:sdtContent>
  </w:sdt>
  <w:p w:rsidR="001347D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8569601"/>
      <w:docPartObj>
        <w:docPartGallery w:val="Page Numbers (Top of Page)"/>
        <w:docPartUnique/>
      </w:docPartObj>
    </w:sdtPr>
    <w:sdtContent>
      <w:p w:rsidR="00EB4881">
        <w:pPr>
          <w:pStyle w:val="Header"/>
          <w:jc w:val="center"/>
        </w:pPr>
      </w:p>
    </w:sdtContent>
  </w:sdt>
  <w:p w:rsidR="00EB4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57"/>
    <w:rsid w:val="00002630"/>
    <w:rsid w:val="000051D3"/>
    <w:rsid w:val="00006606"/>
    <w:rsid w:val="00014DC5"/>
    <w:rsid w:val="0002298C"/>
    <w:rsid w:val="0003688C"/>
    <w:rsid w:val="00046938"/>
    <w:rsid w:val="0004778F"/>
    <w:rsid w:val="000520D9"/>
    <w:rsid w:val="0008116A"/>
    <w:rsid w:val="00083998"/>
    <w:rsid w:val="00085B3E"/>
    <w:rsid w:val="000A6E0F"/>
    <w:rsid w:val="000A73D4"/>
    <w:rsid w:val="000B60AD"/>
    <w:rsid w:val="000F4C2C"/>
    <w:rsid w:val="000F4D90"/>
    <w:rsid w:val="00101FC0"/>
    <w:rsid w:val="00110AA8"/>
    <w:rsid w:val="001123A0"/>
    <w:rsid w:val="00120FB6"/>
    <w:rsid w:val="00121404"/>
    <w:rsid w:val="00122A38"/>
    <w:rsid w:val="001347D3"/>
    <w:rsid w:val="001450E7"/>
    <w:rsid w:val="00145B00"/>
    <w:rsid w:val="00152B8C"/>
    <w:rsid w:val="00166182"/>
    <w:rsid w:val="00172824"/>
    <w:rsid w:val="0018264B"/>
    <w:rsid w:val="00191E52"/>
    <w:rsid w:val="001A2EDC"/>
    <w:rsid w:val="001D19D6"/>
    <w:rsid w:val="001D2150"/>
    <w:rsid w:val="001D3854"/>
    <w:rsid w:val="001F14B6"/>
    <w:rsid w:val="001F6F4A"/>
    <w:rsid w:val="00211E18"/>
    <w:rsid w:val="0022207E"/>
    <w:rsid w:val="00224FFD"/>
    <w:rsid w:val="00234795"/>
    <w:rsid w:val="00235D8F"/>
    <w:rsid w:val="002436A7"/>
    <w:rsid w:val="002477AB"/>
    <w:rsid w:val="002559BB"/>
    <w:rsid w:val="00255BDE"/>
    <w:rsid w:val="00256D62"/>
    <w:rsid w:val="00265E35"/>
    <w:rsid w:val="002664D8"/>
    <w:rsid w:val="00271A6E"/>
    <w:rsid w:val="00271DB9"/>
    <w:rsid w:val="00272A5D"/>
    <w:rsid w:val="00282663"/>
    <w:rsid w:val="00296D20"/>
    <w:rsid w:val="002B2108"/>
    <w:rsid w:val="002B4A57"/>
    <w:rsid w:val="002C29B7"/>
    <w:rsid w:val="002C6968"/>
    <w:rsid w:val="002D34DA"/>
    <w:rsid w:val="002F1A22"/>
    <w:rsid w:val="00327933"/>
    <w:rsid w:val="00334ECE"/>
    <w:rsid w:val="00351DBC"/>
    <w:rsid w:val="00354D6E"/>
    <w:rsid w:val="00382DAF"/>
    <w:rsid w:val="00393833"/>
    <w:rsid w:val="0039429C"/>
    <w:rsid w:val="003A4F9D"/>
    <w:rsid w:val="003C76F7"/>
    <w:rsid w:val="003D332B"/>
    <w:rsid w:val="003E18A1"/>
    <w:rsid w:val="003E28DC"/>
    <w:rsid w:val="003E7E86"/>
    <w:rsid w:val="003F7341"/>
    <w:rsid w:val="00401D18"/>
    <w:rsid w:val="004236AE"/>
    <w:rsid w:val="00425A07"/>
    <w:rsid w:val="00431B8A"/>
    <w:rsid w:val="00437D4A"/>
    <w:rsid w:val="00443C46"/>
    <w:rsid w:val="00446215"/>
    <w:rsid w:val="0044713C"/>
    <w:rsid w:val="004514B4"/>
    <w:rsid w:val="00463210"/>
    <w:rsid w:val="00484212"/>
    <w:rsid w:val="004928C4"/>
    <w:rsid w:val="004A17EA"/>
    <w:rsid w:val="004A7FEC"/>
    <w:rsid w:val="004C1465"/>
    <w:rsid w:val="004C5C4A"/>
    <w:rsid w:val="004E712F"/>
    <w:rsid w:val="004E766F"/>
    <w:rsid w:val="0052035E"/>
    <w:rsid w:val="005303C3"/>
    <w:rsid w:val="005340C8"/>
    <w:rsid w:val="005408BE"/>
    <w:rsid w:val="00561FD9"/>
    <w:rsid w:val="005630B1"/>
    <w:rsid w:val="00572678"/>
    <w:rsid w:val="0058387A"/>
    <w:rsid w:val="00592217"/>
    <w:rsid w:val="00592955"/>
    <w:rsid w:val="005A0D8D"/>
    <w:rsid w:val="005A2A49"/>
    <w:rsid w:val="005B7124"/>
    <w:rsid w:val="005C794E"/>
    <w:rsid w:val="005D3662"/>
    <w:rsid w:val="005E4D11"/>
    <w:rsid w:val="00606324"/>
    <w:rsid w:val="00612E82"/>
    <w:rsid w:val="00617952"/>
    <w:rsid w:val="00622463"/>
    <w:rsid w:val="00624AA2"/>
    <w:rsid w:val="00640CFC"/>
    <w:rsid w:val="00641D38"/>
    <w:rsid w:val="006513FD"/>
    <w:rsid w:val="006772A0"/>
    <w:rsid w:val="0068674A"/>
    <w:rsid w:val="00697385"/>
    <w:rsid w:val="006A124B"/>
    <w:rsid w:val="006D1B13"/>
    <w:rsid w:val="006D5EFB"/>
    <w:rsid w:val="006E6351"/>
    <w:rsid w:val="006F1670"/>
    <w:rsid w:val="006F7940"/>
    <w:rsid w:val="0071108B"/>
    <w:rsid w:val="00712DCF"/>
    <w:rsid w:val="007261C6"/>
    <w:rsid w:val="00743A3A"/>
    <w:rsid w:val="007546FF"/>
    <w:rsid w:val="00775A24"/>
    <w:rsid w:val="007813F8"/>
    <w:rsid w:val="007F02A1"/>
    <w:rsid w:val="007F14D5"/>
    <w:rsid w:val="00854BA8"/>
    <w:rsid w:val="008861F2"/>
    <w:rsid w:val="0088780A"/>
    <w:rsid w:val="00892FE2"/>
    <w:rsid w:val="008A3805"/>
    <w:rsid w:val="008A4E07"/>
    <w:rsid w:val="008B36B7"/>
    <w:rsid w:val="008C47AE"/>
    <w:rsid w:val="008C7358"/>
    <w:rsid w:val="008D0C64"/>
    <w:rsid w:val="008D1E8A"/>
    <w:rsid w:val="008E504C"/>
    <w:rsid w:val="008E76A0"/>
    <w:rsid w:val="008F2685"/>
    <w:rsid w:val="009034A8"/>
    <w:rsid w:val="00922F69"/>
    <w:rsid w:val="009365E5"/>
    <w:rsid w:val="00937058"/>
    <w:rsid w:val="009869C7"/>
    <w:rsid w:val="0099035B"/>
    <w:rsid w:val="00990FEC"/>
    <w:rsid w:val="009A6718"/>
    <w:rsid w:val="009B1AAF"/>
    <w:rsid w:val="009C1558"/>
    <w:rsid w:val="009E6EC0"/>
    <w:rsid w:val="00A031C9"/>
    <w:rsid w:val="00A333ED"/>
    <w:rsid w:val="00A35340"/>
    <w:rsid w:val="00A4078B"/>
    <w:rsid w:val="00A46CD4"/>
    <w:rsid w:val="00A527F3"/>
    <w:rsid w:val="00A83C3A"/>
    <w:rsid w:val="00A90BB4"/>
    <w:rsid w:val="00A96855"/>
    <w:rsid w:val="00AA2F73"/>
    <w:rsid w:val="00AA33DA"/>
    <w:rsid w:val="00AB5CD4"/>
    <w:rsid w:val="00AD2654"/>
    <w:rsid w:val="00AD2672"/>
    <w:rsid w:val="00AD32D8"/>
    <w:rsid w:val="00AD522A"/>
    <w:rsid w:val="00AE10DF"/>
    <w:rsid w:val="00AE1569"/>
    <w:rsid w:val="00AE4411"/>
    <w:rsid w:val="00AF1D12"/>
    <w:rsid w:val="00B06F4D"/>
    <w:rsid w:val="00B10673"/>
    <w:rsid w:val="00B14BB5"/>
    <w:rsid w:val="00B158EE"/>
    <w:rsid w:val="00B21A52"/>
    <w:rsid w:val="00B21E3C"/>
    <w:rsid w:val="00B3787F"/>
    <w:rsid w:val="00B45342"/>
    <w:rsid w:val="00B50E36"/>
    <w:rsid w:val="00B51C66"/>
    <w:rsid w:val="00B61435"/>
    <w:rsid w:val="00BA1819"/>
    <w:rsid w:val="00BD54BC"/>
    <w:rsid w:val="00BE0A02"/>
    <w:rsid w:val="00BF04FE"/>
    <w:rsid w:val="00C02656"/>
    <w:rsid w:val="00C04147"/>
    <w:rsid w:val="00C0663D"/>
    <w:rsid w:val="00C2355B"/>
    <w:rsid w:val="00C24A65"/>
    <w:rsid w:val="00C53064"/>
    <w:rsid w:val="00C5354C"/>
    <w:rsid w:val="00C56760"/>
    <w:rsid w:val="00C63F63"/>
    <w:rsid w:val="00C702A7"/>
    <w:rsid w:val="00C74EEC"/>
    <w:rsid w:val="00C849E3"/>
    <w:rsid w:val="00CA140C"/>
    <w:rsid w:val="00CC0D61"/>
    <w:rsid w:val="00CD4427"/>
    <w:rsid w:val="00CD644E"/>
    <w:rsid w:val="00D03083"/>
    <w:rsid w:val="00D12A8D"/>
    <w:rsid w:val="00D14FD5"/>
    <w:rsid w:val="00D16864"/>
    <w:rsid w:val="00D25277"/>
    <w:rsid w:val="00D26757"/>
    <w:rsid w:val="00D34E7D"/>
    <w:rsid w:val="00D35AFE"/>
    <w:rsid w:val="00D45436"/>
    <w:rsid w:val="00D47D4C"/>
    <w:rsid w:val="00D51414"/>
    <w:rsid w:val="00D5387D"/>
    <w:rsid w:val="00D675B8"/>
    <w:rsid w:val="00D70F17"/>
    <w:rsid w:val="00D773FC"/>
    <w:rsid w:val="00D810DD"/>
    <w:rsid w:val="00D84C49"/>
    <w:rsid w:val="00D93C68"/>
    <w:rsid w:val="00D962DA"/>
    <w:rsid w:val="00DA0F6C"/>
    <w:rsid w:val="00DA275C"/>
    <w:rsid w:val="00DA50E3"/>
    <w:rsid w:val="00DA771E"/>
    <w:rsid w:val="00DC4963"/>
    <w:rsid w:val="00DE0DDB"/>
    <w:rsid w:val="00DE4292"/>
    <w:rsid w:val="00DE4B73"/>
    <w:rsid w:val="00DF36CF"/>
    <w:rsid w:val="00DF5F29"/>
    <w:rsid w:val="00E0767C"/>
    <w:rsid w:val="00E16CC8"/>
    <w:rsid w:val="00E17C88"/>
    <w:rsid w:val="00E339B8"/>
    <w:rsid w:val="00E33B46"/>
    <w:rsid w:val="00E43B19"/>
    <w:rsid w:val="00E47E2F"/>
    <w:rsid w:val="00E54782"/>
    <w:rsid w:val="00E54B8B"/>
    <w:rsid w:val="00E615C4"/>
    <w:rsid w:val="00E63B14"/>
    <w:rsid w:val="00E64C2E"/>
    <w:rsid w:val="00E81958"/>
    <w:rsid w:val="00E87560"/>
    <w:rsid w:val="00EA0868"/>
    <w:rsid w:val="00EA1C2E"/>
    <w:rsid w:val="00EA5023"/>
    <w:rsid w:val="00EB38D0"/>
    <w:rsid w:val="00EB4881"/>
    <w:rsid w:val="00EC4654"/>
    <w:rsid w:val="00EC7212"/>
    <w:rsid w:val="00EE6BB2"/>
    <w:rsid w:val="00F120B8"/>
    <w:rsid w:val="00F14C93"/>
    <w:rsid w:val="00F24516"/>
    <w:rsid w:val="00F36A30"/>
    <w:rsid w:val="00F50C60"/>
    <w:rsid w:val="00F516FA"/>
    <w:rsid w:val="00F520BF"/>
    <w:rsid w:val="00F52BFF"/>
    <w:rsid w:val="00F60771"/>
    <w:rsid w:val="00F702D2"/>
    <w:rsid w:val="00F75C1F"/>
    <w:rsid w:val="00F81322"/>
    <w:rsid w:val="00F9549A"/>
    <w:rsid w:val="00FA3B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0B9CC63-71FB-4C32-B4E3-F368D217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ED"/>
    <w:rPr>
      <w:rFonts w:ascii="Calibri" w:eastAsia="Times New Roman" w:hAnsi="Calibri" w:cs="Times New Roman"/>
      <w:lang w:eastAsia="ru-RU"/>
    </w:rPr>
  </w:style>
  <w:style w:type="paragraph" w:styleId="Heading2">
    <w:name w:val="heading 2"/>
    <w:basedOn w:val="Normal"/>
    <w:next w:val="Normal"/>
    <w:link w:val="20"/>
    <w:qFormat/>
    <w:rsid w:val="005630B1"/>
    <w:pPr>
      <w:keepNext/>
      <w:widowControl w:val="0"/>
      <w:spacing w:after="0" w:line="240" w:lineRule="auto"/>
      <w:ind w:firstLine="708"/>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333ED"/>
    <w:pPr>
      <w:spacing w:after="0" w:line="240" w:lineRule="auto"/>
      <w:jc w:val="both"/>
    </w:pPr>
    <w:rPr>
      <w:rFonts w:ascii="Times New Roman" w:hAnsi="Times New Roman"/>
      <w:sz w:val="28"/>
      <w:szCs w:val="20"/>
      <w:lang w:val="uk-UA"/>
    </w:rPr>
  </w:style>
  <w:style w:type="character" w:customStyle="1" w:styleId="a">
    <w:name w:val="Основной текст Знак"/>
    <w:basedOn w:val="DefaultParagraphFont"/>
    <w:link w:val="BodyText"/>
    <w:rsid w:val="00A333ED"/>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9E6E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E6EC0"/>
    <w:rPr>
      <w:rFonts w:ascii="Tahoma" w:eastAsia="Times New Roman" w:hAnsi="Tahoma" w:cs="Tahoma"/>
      <w:sz w:val="16"/>
      <w:szCs w:val="16"/>
      <w:lang w:eastAsia="ru-RU"/>
    </w:rPr>
  </w:style>
  <w:style w:type="character" w:customStyle="1" w:styleId="blk">
    <w:name w:val="blk"/>
    <w:basedOn w:val="DefaultParagraphFont"/>
    <w:rsid w:val="00C24A65"/>
  </w:style>
  <w:style w:type="paragraph" w:styleId="Header">
    <w:name w:val="header"/>
    <w:basedOn w:val="Normal"/>
    <w:link w:val="a1"/>
    <w:uiPriority w:val="99"/>
    <w:unhideWhenUsed/>
    <w:rsid w:val="00EB488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EB4881"/>
    <w:rPr>
      <w:rFonts w:ascii="Calibri" w:eastAsia="Times New Roman" w:hAnsi="Calibri" w:cs="Times New Roman"/>
      <w:lang w:eastAsia="ru-RU"/>
    </w:rPr>
  </w:style>
  <w:style w:type="paragraph" w:styleId="Footer">
    <w:name w:val="footer"/>
    <w:basedOn w:val="Normal"/>
    <w:link w:val="a2"/>
    <w:uiPriority w:val="99"/>
    <w:unhideWhenUsed/>
    <w:rsid w:val="00EB488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EB4881"/>
    <w:rPr>
      <w:rFonts w:ascii="Calibri" w:eastAsia="Times New Roman" w:hAnsi="Calibri" w:cs="Times New Roman"/>
      <w:lang w:eastAsia="ru-RU"/>
    </w:rPr>
  </w:style>
  <w:style w:type="paragraph" w:styleId="BodyTextIndent2">
    <w:name w:val="Body Text Indent 2"/>
    <w:basedOn w:val="Normal"/>
    <w:link w:val="2"/>
    <w:rsid w:val="001347D3"/>
    <w:pPr>
      <w:spacing w:after="120" w:line="480" w:lineRule="auto"/>
      <w:ind w:left="283"/>
    </w:pPr>
    <w:rPr>
      <w:rFonts w:ascii="Times New Roman" w:hAnsi="Times New Roman"/>
      <w:sz w:val="24"/>
      <w:szCs w:val="24"/>
      <w:lang w:val="x-none" w:eastAsia="x-none"/>
    </w:rPr>
  </w:style>
  <w:style w:type="character" w:customStyle="1" w:styleId="2">
    <w:name w:val="Основной текст с отступом 2 Знак"/>
    <w:basedOn w:val="DefaultParagraphFont"/>
    <w:link w:val="BodyTextIndent2"/>
    <w:rsid w:val="001347D3"/>
    <w:rPr>
      <w:rFonts w:ascii="Times New Roman" w:eastAsia="Times New Roman" w:hAnsi="Times New Roman" w:cs="Times New Roman"/>
      <w:sz w:val="24"/>
      <w:szCs w:val="24"/>
      <w:lang w:val="x-none" w:eastAsia="x-none"/>
    </w:rPr>
  </w:style>
  <w:style w:type="character" w:styleId="Hyperlink">
    <w:name w:val="Hyperlink"/>
    <w:uiPriority w:val="99"/>
    <w:rsid w:val="001347D3"/>
    <w:rPr>
      <w:color w:val="0000FF"/>
      <w:u w:val="single"/>
    </w:rPr>
  </w:style>
  <w:style w:type="character" w:customStyle="1" w:styleId="apple-converted-space">
    <w:name w:val="apple-converted-space"/>
    <w:basedOn w:val="DefaultParagraphFont"/>
    <w:rsid w:val="001347D3"/>
  </w:style>
  <w:style w:type="character" w:customStyle="1" w:styleId="snippetequal">
    <w:name w:val="snippet_equal"/>
    <w:basedOn w:val="DefaultParagraphFont"/>
    <w:rsid w:val="001347D3"/>
  </w:style>
  <w:style w:type="character" w:styleId="LineNumber">
    <w:name w:val="line number"/>
    <w:basedOn w:val="DefaultParagraphFont"/>
    <w:uiPriority w:val="99"/>
    <w:semiHidden/>
    <w:unhideWhenUsed/>
    <w:rsid w:val="001347D3"/>
  </w:style>
  <w:style w:type="paragraph" w:styleId="HTMLPreformatted">
    <w:name w:val="HTML Preformatted"/>
    <w:basedOn w:val="Normal"/>
    <w:link w:val="HTML"/>
    <w:uiPriority w:val="99"/>
    <w:unhideWhenUsed/>
    <w:rsid w:val="005D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5D3662"/>
    <w:rPr>
      <w:rFonts w:ascii="Courier New" w:eastAsia="Times New Roman" w:hAnsi="Courier New" w:cs="Courier New"/>
      <w:sz w:val="20"/>
      <w:szCs w:val="20"/>
      <w:lang w:eastAsia="ru-RU"/>
    </w:rPr>
  </w:style>
  <w:style w:type="character" w:customStyle="1" w:styleId="20">
    <w:name w:val="Заголовок 2 Знак"/>
    <w:basedOn w:val="DefaultParagraphFont"/>
    <w:link w:val="Heading2"/>
    <w:rsid w:val="005630B1"/>
    <w:rPr>
      <w:rFonts w:ascii="Times New Roman" w:eastAsia="Times New Roman" w:hAnsi="Times New Roman" w:cs="Times New Roman"/>
      <w:u w:val="single"/>
      <w:lang w:eastAsia="ru-RU"/>
    </w:rPr>
  </w:style>
  <w:style w:type="character" w:styleId="Emphasis">
    <w:name w:val="Emphasis"/>
    <w:qFormat/>
    <w:rsid w:val="00563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5C13E69191A12FE93FE22A88FBA224C95D0C39339F05C91826EF3FD43158CC23E25E9D854635911qEc9O" TargetMode="External" /><Relationship Id="rId6" Type="http://schemas.openxmlformats.org/officeDocument/2006/relationships/hyperlink" Target="http://sudact.ru/law/uk-rf/obshchaia-chast/razdel-ii/glava-3/statia-18/?marker=fdoctlaw" TargetMode="External" /><Relationship Id="rId7" Type="http://schemas.openxmlformats.org/officeDocument/2006/relationships/hyperlink" Target="http://sudact.ru/law/uk-rf/obshchaia-chast/razdel-iii/glava-10/statia-68/?marker=fdoctlaw" TargetMode="External" /><Relationship Id="rId8" Type="http://schemas.openxmlformats.org/officeDocument/2006/relationships/hyperlink" Target="consultantplus://offline/ref=1BFE16B14D93C850086438710B7427EA01AFE8684537A54F21D1C8A6524890F44F642D433B0DB6LFO"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5A97-B352-4FBB-B78A-A7A8ED76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