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7D3" w:rsidRPr="008B36B7" w:rsidP="008B36B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Дело № 01-00</w:t>
      </w:r>
      <w:r w:rsidR="001B664D">
        <w:rPr>
          <w:rFonts w:ascii="Times New Roman" w:hAnsi="Times New Roman"/>
          <w:sz w:val="28"/>
          <w:szCs w:val="28"/>
        </w:rPr>
        <w:t>24</w:t>
      </w:r>
      <w:r w:rsidRPr="008B36B7">
        <w:rPr>
          <w:rFonts w:ascii="Times New Roman" w:hAnsi="Times New Roman"/>
          <w:sz w:val="28"/>
          <w:szCs w:val="28"/>
        </w:rPr>
        <w:t>/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>/202</w:t>
      </w:r>
      <w:r w:rsidR="00D03E15">
        <w:rPr>
          <w:rFonts w:ascii="Times New Roman" w:hAnsi="Times New Roman"/>
          <w:sz w:val="28"/>
          <w:szCs w:val="28"/>
        </w:rPr>
        <w:t>4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ПРИГОВОР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8B36B7">
        <w:rPr>
          <w:rFonts w:ascii="Times New Roman" w:hAnsi="Times New Roman"/>
          <w:bCs/>
          <w:sz w:val="28"/>
          <w:szCs w:val="28"/>
        </w:rPr>
        <w:t>именем Российской Федерации</w:t>
      </w:r>
    </w:p>
    <w:p w:rsidR="001347D3" w:rsidRPr="008B36B7" w:rsidP="008B36B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04 декабря</w:t>
      </w:r>
      <w:r w:rsidRPr="008B36B7">
        <w:rPr>
          <w:rFonts w:ascii="Times New Roman" w:hAnsi="Times New Roman"/>
          <w:sz w:val="28"/>
          <w:szCs w:val="28"/>
        </w:rPr>
        <w:t xml:space="preserve"> 202</w:t>
      </w:r>
      <w:r w:rsidR="00D03E15">
        <w:rPr>
          <w:rFonts w:ascii="Times New Roman" w:hAnsi="Times New Roman"/>
          <w:sz w:val="28"/>
          <w:szCs w:val="28"/>
        </w:rPr>
        <w:t>4</w:t>
      </w:r>
      <w:r w:rsidRPr="008B36B7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="0064328A">
        <w:rPr>
          <w:rFonts w:ascii="Times New Roman" w:hAnsi="Times New Roman"/>
          <w:sz w:val="28"/>
          <w:szCs w:val="28"/>
        </w:rPr>
        <w:t xml:space="preserve">            </w:t>
      </w:r>
      <w:r w:rsidRPr="008B36B7">
        <w:rPr>
          <w:rFonts w:ascii="Times New Roman" w:hAnsi="Times New Roman"/>
          <w:sz w:val="28"/>
          <w:szCs w:val="28"/>
        </w:rPr>
        <w:t>город Симферополь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8B36B7" w:rsidR="00DE4B73">
        <w:rPr>
          <w:rFonts w:ascii="Times New Roman" w:hAnsi="Times New Roman"/>
          <w:sz w:val="28"/>
          <w:szCs w:val="28"/>
        </w:rPr>
        <w:t>81</w:t>
      </w:r>
      <w:r w:rsidRPr="008B36B7">
        <w:rPr>
          <w:rFonts w:ascii="Times New Roman" w:hAnsi="Times New Roman"/>
          <w:sz w:val="28"/>
          <w:szCs w:val="28"/>
        </w:rPr>
        <w:t xml:space="preserve"> Симферопольского судебного района  (Симферопольский  муниципальный район)  Республики  Крым </w:t>
      </w:r>
      <w:r w:rsidRPr="008B36B7">
        <w:rPr>
          <w:rFonts w:ascii="Times New Roman" w:hAnsi="Times New Roman"/>
          <w:sz w:val="28"/>
          <w:szCs w:val="28"/>
        </w:rPr>
        <w:t>Буйлова</w:t>
      </w:r>
      <w:r w:rsidRPr="008B36B7">
        <w:rPr>
          <w:rFonts w:ascii="Times New Roman" w:hAnsi="Times New Roman"/>
          <w:sz w:val="28"/>
          <w:szCs w:val="28"/>
        </w:rPr>
        <w:t xml:space="preserve"> С.Л.,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с участием государственн</w:t>
      </w:r>
      <w:r w:rsidR="001B664D">
        <w:rPr>
          <w:rFonts w:ascii="Times New Roman" w:hAnsi="Times New Roman"/>
          <w:sz w:val="28"/>
          <w:szCs w:val="28"/>
        </w:rPr>
        <w:t>ого</w:t>
      </w:r>
      <w:r w:rsidRPr="008B36B7">
        <w:rPr>
          <w:rFonts w:ascii="Times New Roman" w:hAnsi="Times New Roman"/>
          <w:sz w:val="28"/>
          <w:szCs w:val="28"/>
        </w:rPr>
        <w:t xml:space="preserve"> обвинител</w:t>
      </w:r>
      <w:r w:rsidR="001B664D">
        <w:rPr>
          <w:rFonts w:ascii="Times New Roman" w:hAnsi="Times New Roman"/>
          <w:sz w:val="28"/>
          <w:szCs w:val="28"/>
        </w:rPr>
        <w:t>я</w:t>
      </w:r>
      <w:r w:rsidRPr="008B36B7">
        <w:rPr>
          <w:rFonts w:ascii="Times New Roman" w:hAnsi="Times New Roman"/>
          <w:sz w:val="28"/>
          <w:szCs w:val="28"/>
        </w:rPr>
        <w:t xml:space="preserve">  - </w:t>
      </w:r>
      <w:r w:rsidR="001B7097">
        <w:rPr>
          <w:rFonts w:ascii="Times New Roman" w:hAnsi="Times New Roman"/>
          <w:sz w:val="28"/>
          <w:szCs w:val="28"/>
        </w:rPr>
        <w:t xml:space="preserve">старшего </w:t>
      </w:r>
      <w:r w:rsidRPr="008B36B7">
        <w:rPr>
          <w:rFonts w:ascii="Times New Roman" w:hAnsi="Times New Roman"/>
          <w:sz w:val="28"/>
          <w:szCs w:val="28"/>
        </w:rPr>
        <w:t>помощник</w:t>
      </w:r>
      <w:r w:rsidR="001B664D">
        <w:rPr>
          <w:rFonts w:ascii="Times New Roman" w:hAnsi="Times New Roman"/>
          <w:sz w:val="28"/>
          <w:szCs w:val="28"/>
        </w:rPr>
        <w:t>а</w:t>
      </w:r>
      <w:r w:rsidRPr="008B36B7">
        <w:rPr>
          <w:rFonts w:ascii="Times New Roman" w:hAnsi="Times New Roman"/>
          <w:sz w:val="28"/>
          <w:szCs w:val="28"/>
        </w:rPr>
        <w:t xml:space="preserve"> прокурора Симферопольского района Республики Крым </w:t>
      </w:r>
      <w:r w:rsidR="001B664D">
        <w:rPr>
          <w:rFonts w:ascii="Times New Roman" w:hAnsi="Times New Roman"/>
          <w:color w:val="FF0000"/>
          <w:sz w:val="28"/>
          <w:szCs w:val="28"/>
        </w:rPr>
        <w:t>Киян</w:t>
      </w:r>
      <w:r w:rsidR="001B664D">
        <w:rPr>
          <w:rFonts w:ascii="Times New Roman" w:hAnsi="Times New Roman"/>
          <w:color w:val="FF0000"/>
          <w:sz w:val="28"/>
          <w:szCs w:val="28"/>
        </w:rPr>
        <w:t xml:space="preserve"> Т.Н</w:t>
      </w:r>
      <w:r w:rsidR="00772C21">
        <w:rPr>
          <w:rFonts w:ascii="Times New Roman" w:hAnsi="Times New Roman"/>
          <w:color w:val="FF0000"/>
          <w:sz w:val="28"/>
          <w:szCs w:val="28"/>
        </w:rPr>
        <w:t>.,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подсудимо</w:t>
      </w:r>
      <w:r w:rsidR="001B664D">
        <w:rPr>
          <w:rFonts w:ascii="Times New Roman" w:hAnsi="Times New Roman"/>
          <w:sz w:val="28"/>
          <w:szCs w:val="28"/>
        </w:rPr>
        <w:t xml:space="preserve">го </w:t>
      </w:r>
      <w:r w:rsidR="00846940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,</w:t>
      </w:r>
    </w:p>
    <w:p w:rsidR="001347D3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защитника - адвоката </w:t>
      </w:r>
      <w:r w:rsidR="00846940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>, действующе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на основании </w:t>
      </w:r>
      <w:r w:rsidR="001B664D">
        <w:rPr>
          <w:rFonts w:ascii="Times New Roman" w:hAnsi="Times New Roman"/>
          <w:sz w:val="28"/>
          <w:szCs w:val="28"/>
        </w:rPr>
        <w:t>соглашения</w:t>
      </w:r>
      <w:r w:rsidRPr="008B36B7">
        <w:rPr>
          <w:rFonts w:ascii="Times New Roman" w:hAnsi="Times New Roman"/>
          <w:sz w:val="28"/>
          <w:szCs w:val="28"/>
        </w:rPr>
        <w:t xml:space="preserve"> и ордера № </w:t>
      </w:r>
      <w:r w:rsidR="00846940">
        <w:rPr>
          <w:rFonts w:ascii="Times New Roman" w:hAnsi="Times New Roman"/>
          <w:sz w:val="28"/>
          <w:szCs w:val="28"/>
        </w:rPr>
        <w:t>***</w:t>
      </w:r>
      <w:r w:rsidR="00D03E15">
        <w:rPr>
          <w:rFonts w:ascii="Times New Roman" w:hAnsi="Times New Roman"/>
          <w:sz w:val="28"/>
          <w:szCs w:val="28"/>
        </w:rPr>
        <w:t>,</w:t>
      </w:r>
      <w:r w:rsidRPr="008B36B7">
        <w:rPr>
          <w:rFonts w:ascii="Times New Roman" w:hAnsi="Times New Roman"/>
          <w:sz w:val="28"/>
          <w:szCs w:val="28"/>
        </w:rPr>
        <w:t xml:space="preserve"> выданного </w:t>
      </w:r>
      <w:r w:rsidR="001B664D">
        <w:rPr>
          <w:rFonts w:ascii="Times New Roman" w:hAnsi="Times New Roman"/>
          <w:sz w:val="28"/>
          <w:szCs w:val="28"/>
        </w:rPr>
        <w:t>0</w:t>
      </w:r>
      <w:r w:rsidR="00FD797A">
        <w:rPr>
          <w:rFonts w:ascii="Times New Roman" w:hAnsi="Times New Roman"/>
          <w:sz w:val="28"/>
          <w:szCs w:val="28"/>
        </w:rPr>
        <w:t>4</w:t>
      </w:r>
      <w:r w:rsidRPr="008B36B7">
        <w:rPr>
          <w:rFonts w:ascii="Times New Roman" w:hAnsi="Times New Roman"/>
          <w:sz w:val="28"/>
          <w:szCs w:val="28"/>
        </w:rPr>
        <w:t>.</w:t>
      </w:r>
      <w:r w:rsidR="001B664D">
        <w:rPr>
          <w:rFonts w:ascii="Times New Roman" w:hAnsi="Times New Roman"/>
          <w:sz w:val="28"/>
          <w:szCs w:val="28"/>
        </w:rPr>
        <w:t>12</w:t>
      </w:r>
      <w:r w:rsidRPr="008B36B7">
        <w:rPr>
          <w:rFonts w:ascii="Times New Roman" w:hAnsi="Times New Roman"/>
          <w:sz w:val="28"/>
          <w:szCs w:val="28"/>
        </w:rPr>
        <w:t>.202</w:t>
      </w:r>
      <w:r w:rsidR="00D03E15">
        <w:rPr>
          <w:rFonts w:ascii="Times New Roman" w:hAnsi="Times New Roman"/>
          <w:sz w:val="28"/>
          <w:szCs w:val="28"/>
        </w:rPr>
        <w:t>4</w:t>
      </w:r>
      <w:r w:rsidRPr="008B36B7">
        <w:rPr>
          <w:rFonts w:ascii="Times New Roman" w:hAnsi="Times New Roman"/>
          <w:sz w:val="28"/>
          <w:szCs w:val="28"/>
        </w:rPr>
        <w:t xml:space="preserve"> и предъявивше</w:t>
      </w:r>
      <w:r w:rsidRPr="008B36B7" w:rsidR="00AD2672">
        <w:rPr>
          <w:rFonts w:ascii="Times New Roman" w:hAnsi="Times New Roman"/>
          <w:sz w:val="28"/>
          <w:szCs w:val="28"/>
        </w:rPr>
        <w:t>го</w:t>
      </w:r>
      <w:r w:rsidRPr="008B36B7" w:rsidR="00592955"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удостоверение № </w:t>
      </w:r>
      <w:r w:rsidR="00846940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, выданное </w:t>
      </w:r>
      <w:r w:rsidR="00186101">
        <w:rPr>
          <w:rFonts w:ascii="Times New Roman" w:hAnsi="Times New Roman"/>
          <w:sz w:val="28"/>
          <w:szCs w:val="28"/>
        </w:rPr>
        <w:t>24</w:t>
      </w:r>
      <w:r w:rsidRPr="008B36B7">
        <w:rPr>
          <w:rFonts w:ascii="Times New Roman" w:hAnsi="Times New Roman"/>
          <w:sz w:val="28"/>
          <w:szCs w:val="28"/>
        </w:rPr>
        <w:t>.</w:t>
      </w:r>
      <w:r w:rsidR="00FD797A">
        <w:rPr>
          <w:rFonts w:ascii="Times New Roman" w:hAnsi="Times New Roman"/>
          <w:sz w:val="28"/>
          <w:szCs w:val="28"/>
        </w:rPr>
        <w:t>1</w:t>
      </w:r>
      <w:r w:rsidR="00D03E15">
        <w:rPr>
          <w:rFonts w:ascii="Times New Roman" w:hAnsi="Times New Roman"/>
          <w:sz w:val="28"/>
          <w:szCs w:val="28"/>
        </w:rPr>
        <w:t>2</w:t>
      </w:r>
      <w:r w:rsidRPr="008B36B7">
        <w:rPr>
          <w:rFonts w:ascii="Times New Roman" w:hAnsi="Times New Roman"/>
          <w:sz w:val="28"/>
          <w:szCs w:val="28"/>
        </w:rPr>
        <w:t>.20</w:t>
      </w:r>
      <w:r w:rsidR="00D03E15">
        <w:rPr>
          <w:rFonts w:ascii="Times New Roman" w:hAnsi="Times New Roman"/>
          <w:sz w:val="28"/>
          <w:szCs w:val="28"/>
        </w:rPr>
        <w:t>15 Главным у</w:t>
      </w:r>
      <w:r w:rsidR="001123A0">
        <w:rPr>
          <w:rFonts w:ascii="Times New Roman" w:hAnsi="Times New Roman"/>
          <w:sz w:val="28"/>
          <w:szCs w:val="28"/>
        </w:rPr>
        <w:t>правлением Минюста России по Республике Крым</w:t>
      </w:r>
      <w:r w:rsidR="00D03E15">
        <w:rPr>
          <w:rFonts w:ascii="Times New Roman" w:hAnsi="Times New Roman"/>
          <w:sz w:val="28"/>
          <w:szCs w:val="28"/>
        </w:rPr>
        <w:t xml:space="preserve"> и Севастополю</w:t>
      </w:r>
      <w:r w:rsidRPr="008B36B7">
        <w:rPr>
          <w:rFonts w:ascii="Times New Roman" w:hAnsi="Times New Roman"/>
          <w:sz w:val="28"/>
          <w:szCs w:val="28"/>
        </w:rPr>
        <w:t>,</w:t>
      </w:r>
      <w:r w:rsidRPr="008B36B7" w:rsidR="00592955">
        <w:rPr>
          <w:rFonts w:ascii="Times New Roman" w:hAnsi="Times New Roman"/>
          <w:sz w:val="28"/>
          <w:szCs w:val="28"/>
        </w:rPr>
        <w:t xml:space="preserve"> регистрационный номер </w:t>
      </w:r>
      <w:r w:rsidR="00846940">
        <w:rPr>
          <w:rFonts w:ascii="Times New Roman" w:hAnsi="Times New Roman"/>
          <w:sz w:val="28"/>
          <w:szCs w:val="28"/>
        </w:rPr>
        <w:t>***</w:t>
      </w:r>
      <w:r w:rsidRPr="008B36B7" w:rsidR="00592955">
        <w:rPr>
          <w:rFonts w:ascii="Times New Roman" w:hAnsi="Times New Roman"/>
          <w:sz w:val="28"/>
          <w:szCs w:val="28"/>
        </w:rPr>
        <w:t>,</w:t>
      </w:r>
    </w:p>
    <w:p w:rsidR="001347D3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при секретар</w:t>
      </w:r>
      <w:r w:rsidR="001B664D">
        <w:rPr>
          <w:rFonts w:ascii="Times New Roman" w:hAnsi="Times New Roman"/>
          <w:sz w:val="28"/>
          <w:szCs w:val="28"/>
        </w:rPr>
        <w:t>е Колгановой В.В.,</w:t>
      </w:r>
      <w:r w:rsidRPr="008B36B7">
        <w:rPr>
          <w:rFonts w:ascii="Times New Roman" w:hAnsi="Times New Roman"/>
          <w:sz w:val="28"/>
          <w:szCs w:val="28"/>
        </w:rPr>
        <w:t xml:space="preserve"> </w:t>
      </w:r>
    </w:p>
    <w:p w:rsidR="001347D3" w:rsidRPr="001123A0" w:rsidP="001123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с использованием средств аудиозаписи </w:t>
      </w:r>
      <w:r w:rsidRPr="001123A0">
        <w:rPr>
          <w:rFonts w:ascii="Times New Roman" w:hAnsi="Times New Roman"/>
          <w:sz w:val="28"/>
          <w:szCs w:val="28"/>
        </w:rPr>
        <w:t>уголовное дело в отношении:</w:t>
      </w:r>
    </w:p>
    <w:p w:rsidR="001123A0" w:rsidRPr="007E7AD0" w:rsidP="007E7AD0">
      <w:pPr>
        <w:spacing w:after="0" w:line="240" w:lineRule="auto"/>
        <w:ind w:left="297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1123A0">
        <w:rPr>
          <w:rFonts w:ascii="Times New Roman" w:hAnsi="Times New Roman"/>
          <w:sz w:val="28"/>
          <w:szCs w:val="28"/>
        </w:rPr>
        <w:t>,</w:t>
      </w:r>
      <w:r w:rsidR="008F7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Pr="001123A0">
        <w:rPr>
          <w:rFonts w:ascii="Times New Roman" w:hAnsi="Times New Roman"/>
          <w:sz w:val="28"/>
          <w:szCs w:val="28"/>
        </w:rPr>
        <w:t>года рождения</w:t>
      </w:r>
      <w:r w:rsidRPr="001123A0" w:rsidR="00592955">
        <w:rPr>
          <w:rFonts w:ascii="Times New Roman" w:hAnsi="Times New Roman"/>
          <w:sz w:val="28"/>
          <w:szCs w:val="28"/>
        </w:rPr>
        <w:t>,</w:t>
      </w:r>
      <w:r w:rsidRPr="001123A0" w:rsidR="001347D3">
        <w:rPr>
          <w:rFonts w:ascii="Times New Roman" w:hAnsi="Times New Roman"/>
          <w:sz w:val="28"/>
          <w:szCs w:val="28"/>
        </w:rPr>
        <w:t xml:space="preserve"> </w:t>
      </w:r>
      <w:r w:rsidRPr="001123A0">
        <w:rPr>
          <w:rFonts w:ascii="Times New Roman" w:hAnsi="Times New Roman"/>
          <w:sz w:val="28"/>
          <w:szCs w:val="28"/>
        </w:rPr>
        <w:t>урожен</w:t>
      </w:r>
      <w:r w:rsidR="00186101">
        <w:rPr>
          <w:rFonts w:ascii="Times New Roman" w:hAnsi="Times New Roman"/>
          <w:sz w:val="28"/>
          <w:szCs w:val="28"/>
        </w:rPr>
        <w:t xml:space="preserve">ца </w:t>
      </w:r>
      <w:r>
        <w:rPr>
          <w:rFonts w:ascii="Times New Roman" w:hAnsi="Times New Roman"/>
          <w:sz w:val="28"/>
          <w:szCs w:val="28"/>
        </w:rPr>
        <w:t>***</w:t>
      </w:r>
      <w:r w:rsidR="008F7596">
        <w:rPr>
          <w:rFonts w:ascii="Times New Roman" w:hAnsi="Times New Roman"/>
          <w:sz w:val="28"/>
          <w:szCs w:val="28"/>
        </w:rPr>
        <w:t xml:space="preserve">, </w:t>
      </w:r>
      <w:r w:rsidRPr="00F00256">
        <w:rPr>
          <w:rFonts w:ascii="Times New Roman" w:hAnsi="Times New Roman"/>
          <w:sz w:val="28"/>
          <w:szCs w:val="28"/>
        </w:rPr>
        <w:t>гражданина Российской Федерации, с</w:t>
      </w:r>
      <w:r w:rsidR="00186101">
        <w:rPr>
          <w:rFonts w:ascii="Times New Roman" w:hAnsi="Times New Roman"/>
          <w:sz w:val="28"/>
          <w:szCs w:val="28"/>
        </w:rPr>
        <w:t xml:space="preserve"> высшим </w:t>
      </w:r>
      <w:r w:rsidRPr="00F00256">
        <w:rPr>
          <w:rFonts w:ascii="Times New Roman" w:hAnsi="Times New Roman"/>
          <w:sz w:val="28"/>
          <w:szCs w:val="28"/>
        </w:rPr>
        <w:t xml:space="preserve">образованием, </w:t>
      </w:r>
      <w:r w:rsidR="00186101">
        <w:rPr>
          <w:rFonts w:ascii="Times New Roman" w:hAnsi="Times New Roman"/>
          <w:sz w:val="28"/>
          <w:szCs w:val="28"/>
        </w:rPr>
        <w:t xml:space="preserve"> женатого</w:t>
      </w:r>
      <w:r w:rsidRPr="00F00256">
        <w:rPr>
          <w:rFonts w:ascii="Times New Roman" w:hAnsi="Times New Roman"/>
          <w:sz w:val="28"/>
          <w:szCs w:val="28"/>
        </w:rPr>
        <w:t xml:space="preserve">, </w:t>
      </w:r>
      <w:r w:rsidRPr="00F00256" w:rsidR="00F00256">
        <w:rPr>
          <w:rFonts w:ascii="Times New Roman" w:hAnsi="Times New Roman"/>
          <w:sz w:val="28"/>
          <w:szCs w:val="28"/>
        </w:rPr>
        <w:t xml:space="preserve">не </w:t>
      </w:r>
      <w:r w:rsidRPr="00F00256">
        <w:rPr>
          <w:rFonts w:ascii="Times New Roman" w:hAnsi="Times New Roman"/>
          <w:sz w:val="28"/>
          <w:szCs w:val="28"/>
        </w:rPr>
        <w:t>имеюще</w:t>
      </w:r>
      <w:r w:rsidR="00186101">
        <w:rPr>
          <w:rFonts w:ascii="Times New Roman" w:hAnsi="Times New Roman"/>
          <w:sz w:val="28"/>
          <w:szCs w:val="28"/>
        </w:rPr>
        <w:t>го</w:t>
      </w:r>
      <w:r w:rsidRPr="00F00256">
        <w:rPr>
          <w:rFonts w:ascii="Times New Roman" w:hAnsi="Times New Roman"/>
          <w:sz w:val="28"/>
          <w:szCs w:val="28"/>
        </w:rPr>
        <w:t xml:space="preserve"> на иждивении малолетних детей  </w:t>
      </w:r>
      <w:r w:rsidRPr="00F00256" w:rsidR="00F00256">
        <w:rPr>
          <w:rFonts w:ascii="Times New Roman" w:hAnsi="Times New Roman"/>
          <w:sz w:val="28"/>
          <w:szCs w:val="28"/>
        </w:rPr>
        <w:t>и иных иждивенцев</w:t>
      </w:r>
      <w:r w:rsidRPr="00F00256">
        <w:rPr>
          <w:rFonts w:ascii="Times New Roman" w:hAnsi="Times New Roman"/>
          <w:sz w:val="28"/>
          <w:szCs w:val="28"/>
        </w:rPr>
        <w:t xml:space="preserve">, </w:t>
      </w:r>
      <w:r w:rsidR="008F7596">
        <w:rPr>
          <w:rFonts w:ascii="Times New Roman" w:hAnsi="Times New Roman"/>
          <w:sz w:val="28"/>
          <w:szCs w:val="28"/>
        </w:rPr>
        <w:t xml:space="preserve"> </w:t>
      </w:r>
      <w:r w:rsidRPr="00F00256" w:rsidR="00F00256">
        <w:rPr>
          <w:rFonts w:ascii="Times New Roman" w:hAnsi="Times New Roman"/>
          <w:sz w:val="28"/>
          <w:szCs w:val="28"/>
        </w:rPr>
        <w:t>военнообязанно</w:t>
      </w:r>
      <w:r w:rsidR="00186101">
        <w:rPr>
          <w:rFonts w:ascii="Times New Roman" w:hAnsi="Times New Roman"/>
          <w:sz w:val="28"/>
          <w:szCs w:val="28"/>
        </w:rPr>
        <w:t>го</w:t>
      </w:r>
      <w:r w:rsidRPr="00F00256" w:rsidR="00F00256">
        <w:rPr>
          <w:rFonts w:ascii="Times New Roman" w:hAnsi="Times New Roman"/>
          <w:sz w:val="28"/>
          <w:szCs w:val="28"/>
        </w:rPr>
        <w:t>, не имеюще</w:t>
      </w:r>
      <w:r w:rsidR="008F7596">
        <w:rPr>
          <w:rFonts w:ascii="Times New Roman" w:hAnsi="Times New Roman"/>
          <w:sz w:val="28"/>
          <w:szCs w:val="28"/>
        </w:rPr>
        <w:t>й</w:t>
      </w:r>
      <w:r w:rsidRPr="00F00256" w:rsidR="00F00256">
        <w:rPr>
          <w:rFonts w:ascii="Times New Roman" w:hAnsi="Times New Roman"/>
          <w:sz w:val="28"/>
          <w:szCs w:val="28"/>
        </w:rPr>
        <w:t xml:space="preserve"> установленной законом группы инвалидности,</w:t>
      </w:r>
      <w:r w:rsidR="002D00FF">
        <w:rPr>
          <w:rFonts w:ascii="Times New Roman" w:hAnsi="Times New Roman"/>
          <w:sz w:val="28"/>
          <w:szCs w:val="28"/>
        </w:rPr>
        <w:t xml:space="preserve"> </w:t>
      </w:r>
      <w:r w:rsidR="00186101">
        <w:rPr>
          <w:rFonts w:ascii="Times New Roman" w:hAnsi="Times New Roman"/>
          <w:sz w:val="28"/>
          <w:szCs w:val="28"/>
        </w:rPr>
        <w:t xml:space="preserve">являющегося </w:t>
      </w:r>
      <w:r w:rsidR="00186101">
        <w:rPr>
          <w:rFonts w:ascii="Times New Roman" w:hAnsi="Times New Roman"/>
          <w:sz w:val="28"/>
          <w:szCs w:val="28"/>
        </w:rPr>
        <w:t>самозанятым</w:t>
      </w:r>
      <w:r w:rsidR="00186101">
        <w:rPr>
          <w:rFonts w:ascii="Times New Roman" w:hAnsi="Times New Roman"/>
          <w:sz w:val="28"/>
          <w:szCs w:val="28"/>
        </w:rPr>
        <w:t xml:space="preserve">, </w:t>
      </w:r>
      <w:r w:rsidRPr="00F00256">
        <w:rPr>
          <w:rFonts w:ascii="Times New Roman" w:hAnsi="Times New Roman"/>
          <w:sz w:val="28"/>
          <w:szCs w:val="28"/>
        </w:rPr>
        <w:t>зарегистрированно</w:t>
      </w:r>
      <w:r w:rsidR="00186101">
        <w:rPr>
          <w:rFonts w:ascii="Times New Roman" w:hAnsi="Times New Roman"/>
          <w:sz w:val="28"/>
          <w:szCs w:val="28"/>
        </w:rPr>
        <w:t xml:space="preserve">го по адресу: </w:t>
      </w:r>
      <w:r>
        <w:rPr>
          <w:rFonts w:ascii="Times New Roman" w:hAnsi="Times New Roman"/>
          <w:sz w:val="28"/>
          <w:szCs w:val="28"/>
        </w:rPr>
        <w:t>***</w:t>
      </w:r>
      <w:r w:rsidR="00186101">
        <w:rPr>
          <w:rFonts w:ascii="Times New Roman" w:hAnsi="Times New Roman"/>
          <w:sz w:val="28"/>
          <w:szCs w:val="28"/>
        </w:rPr>
        <w:t>, пр</w:t>
      </w:r>
      <w:r w:rsidRPr="00F00256">
        <w:rPr>
          <w:rFonts w:ascii="Times New Roman" w:hAnsi="Times New Roman"/>
          <w:sz w:val="28"/>
          <w:szCs w:val="28"/>
        </w:rPr>
        <w:t>оживающе</w:t>
      </w:r>
      <w:r w:rsidR="00186101">
        <w:rPr>
          <w:rFonts w:ascii="Times New Roman" w:hAnsi="Times New Roman"/>
          <w:sz w:val="28"/>
          <w:szCs w:val="28"/>
        </w:rPr>
        <w:t>го</w:t>
      </w:r>
      <w:r w:rsidRPr="00F00256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***</w:t>
      </w:r>
      <w:r w:rsidR="00186101">
        <w:rPr>
          <w:rFonts w:ascii="Times New Roman" w:hAnsi="Times New Roman"/>
          <w:sz w:val="28"/>
          <w:szCs w:val="28"/>
        </w:rPr>
        <w:t>,</w:t>
      </w:r>
      <w:r w:rsidR="006D2BA5">
        <w:rPr>
          <w:rFonts w:ascii="Times New Roman" w:hAnsi="Times New Roman"/>
          <w:sz w:val="28"/>
          <w:szCs w:val="28"/>
        </w:rPr>
        <w:t xml:space="preserve"> </w:t>
      </w:r>
      <w:r w:rsidRPr="00F00256" w:rsidR="00F00256">
        <w:rPr>
          <w:rFonts w:ascii="Times New Roman" w:hAnsi="Times New Roman"/>
          <w:sz w:val="28"/>
          <w:szCs w:val="28"/>
        </w:rPr>
        <w:t>ранее</w:t>
      </w:r>
      <w:r w:rsidR="00186101">
        <w:rPr>
          <w:rFonts w:ascii="Times New Roman" w:hAnsi="Times New Roman"/>
          <w:sz w:val="28"/>
          <w:szCs w:val="28"/>
        </w:rPr>
        <w:t xml:space="preserve"> не </w:t>
      </w:r>
      <w:r w:rsidRPr="007E7AD0" w:rsidR="00186101">
        <w:rPr>
          <w:rFonts w:ascii="Times New Roman" w:hAnsi="Times New Roman"/>
          <w:sz w:val="28"/>
          <w:szCs w:val="28"/>
        </w:rPr>
        <w:t xml:space="preserve">судимого, </w:t>
      </w:r>
      <w:r w:rsidRPr="007E7AD0" w:rsidR="00F00256">
        <w:rPr>
          <w:rFonts w:ascii="Times New Roman" w:hAnsi="Times New Roman"/>
          <w:sz w:val="28"/>
          <w:szCs w:val="28"/>
        </w:rPr>
        <w:t xml:space="preserve"> </w:t>
      </w:r>
    </w:p>
    <w:p w:rsidR="001123A0" w:rsidRPr="007E7AD0" w:rsidP="007E7AD0">
      <w:pPr>
        <w:tabs>
          <w:tab w:val="left" w:pos="4536"/>
          <w:tab w:val="left" w:pos="46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AD0">
        <w:rPr>
          <w:rFonts w:ascii="Times New Roman" w:hAnsi="Times New Roman"/>
          <w:sz w:val="28"/>
          <w:szCs w:val="28"/>
        </w:rPr>
        <w:t>обвиняемо</w:t>
      </w:r>
      <w:r w:rsidRPr="007E7AD0" w:rsidR="00186101">
        <w:rPr>
          <w:rFonts w:ascii="Times New Roman" w:hAnsi="Times New Roman"/>
          <w:sz w:val="28"/>
          <w:szCs w:val="28"/>
        </w:rPr>
        <w:t>го</w:t>
      </w:r>
      <w:r w:rsidRPr="007E7AD0">
        <w:rPr>
          <w:rFonts w:ascii="Times New Roman" w:hAnsi="Times New Roman"/>
          <w:sz w:val="28"/>
          <w:szCs w:val="28"/>
        </w:rPr>
        <w:t xml:space="preserve"> в совершении преступления, предусмотренного ч.</w:t>
      </w:r>
      <w:r w:rsidRPr="007E7AD0" w:rsidR="00186101">
        <w:rPr>
          <w:rFonts w:ascii="Times New Roman" w:hAnsi="Times New Roman"/>
          <w:sz w:val="28"/>
          <w:szCs w:val="28"/>
        </w:rPr>
        <w:t>1</w:t>
      </w:r>
      <w:r w:rsidRPr="007E7AD0">
        <w:rPr>
          <w:rFonts w:ascii="Times New Roman" w:hAnsi="Times New Roman"/>
          <w:sz w:val="28"/>
          <w:szCs w:val="28"/>
        </w:rPr>
        <w:t xml:space="preserve"> ст. </w:t>
      </w:r>
      <w:r w:rsidRPr="007E7AD0" w:rsidR="00FD797A">
        <w:rPr>
          <w:rFonts w:ascii="Times New Roman" w:hAnsi="Times New Roman"/>
          <w:sz w:val="28"/>
          <w:szCs w:val="28"/>
        </w:rPr>
        <w:t>1</w:t>
      </w:r>
      <w:r w:rsidRPr="007E7AD0" w:rsidR="00186101">
        <w:rPr>
          <w:rFonts w:ascii="Times New Roman" w:hAnsi="Times New Roman"/>
          <w:sz w:val="28"/>
          <w:szCs w:val="28"/>
        </w:rPr>
        <w:t>7</w:t>
      </w:r>
      <w:r w:rsidRPr="007E7AD0" w:rsidR="00FD797A">
        <w:rPr>
          <w:rFonts w:ascii="Times New Roman" w:hAnsi="Times New Roman"/>
          <w:sz w:val="28"/>
          <w:szCs w:val="28"/>
        </w:rPr>
        <w:t xml:space="preserve">5 </w:t>
      </w:r>
      <w:r w:rsidRPr="007E7AD0" w:rsidR="00E82B17">
        <w:rPr>
          <w:rFonts w:ascii="Times New Roman" w:hAnsi="Times New Roman"/>
          <w:sz w:val="28"/>
          <w:szCs w:val="28"/>
        </w:rPr>
        <w:t>УК</w:t>
      </w:r>
      <w:r w:rsidRPr="007E7AD0" w:rsidR="008960AF">
        <w:rPr>
          <w:rFonts w:ascii="Times New Roman" w:hAnsi="Times New Roman"/>
          <w:sz w:val="28"/>
          <w:szCs w:val="28"/>
        </w:rPr>
        <w:t xml:space="preserve"> </w:t>
      </w:r>
      <w:r w:rsidRPr="007E7AD0" w:rsidR="00FD797A">
        <w:rPr>
          <w:rFonts w:ascii="Times New Roman" w:hAnsi="Times New Roman"/>
          <w:sz w:val="28"/>
          <w:szCs w:val="28"/>
        </w:rPr>
        <w:t>Россий</w:t>
      </w:r>
      <w:r w:rsidRPr="007E7AD0">
        <w:rPr>
          <w:rFonts w:ascii="Times New Roman" w:hAnsi="Times New Roman"/>
          <w:sz w:val="28"/>
          <w:szCs w:val="28"/>
        </w:rPr>
        <w:t>ской Федерации,</w:t>
      </w:r>
    </w:p>
    <w:p w:rsidR="001347D3" w:rsidRPr="007E7AD0" w:rsidP="007E7AD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E7AD0">
        <w:rPr>
          <w:rFonts w:ascii="Times New Roman" w:hAnsi="Times New Roman"/>
          <w:sz w:val="28"/>
          <w:szCs w:val="28"/>
        </w:rPr>
        <w:t>УСТАНОВИЛ:</w:t>
      </w:r>
    </w:p>
    <w:p w:rsidR="007E7AD0" w:rsidP="007E7A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</w:t>
      </w:r>
      <w:r w:rsidRPr="007E7AD0">
        <w:rPr>
          <w:rFonts w:ascii="Times New Roman" w:hAnsi="Times New Roman"/>
          <w:color w:val="000000"/>
          <w:sz w:val="28"/>
          <w:szCs w:val="28"/>
        </w:rPr>
        <w:t>01</w:t>
      </w:r>
      <w:r w:rsidRPr="007E7AD0">
        <w:rPr>
          <w:rFonts w:ascii="Times New Roman" w:hAnsi="Times New Roman"/>
          <w:sz w:val="28"/>
          <w:szCs w:val="28"/>
        </w:rPr>
        <w:t xml:space="preserve"> июня 2023 года </w:t>
      </w:r>
      <w:r>
        <w:rPr>
          <w:rFonts w:ascii="Times New Roman" w:hAnsi="Times New Roman"/>
          <w:sz w:val="28"/>
          <w:szCs w:val="28"/>
        </w:rPr>
        <w:t xml:space="preserve">примерно в </w:t>
      </w:r>
      <w:r w:rsidRPr="007E7AD0">
        <w:rPr>
          <w:rFonts w:ascii="Times New Roman" w:hAnsi="Times New Roman"/>
          <w:sz w:val="28"/>
          <w:szCs w:val="28"/>
        </w:rPr>
        <w:t>13 часов 00 минут</w:t>
      </w:r>
      <w:r w:rsidR="001B7097">
        <w:rPr>
          <w:rFonts w:ascii="Times New Roman" w:hAnsi="Times New Roman"/>
          <w:sz w:val="28"/>
          <w:szCs w:val="28"/>
        </w:rPr>
        <w:t>,</w:t>
      </w:r>
      <w:r w:rsidRPr="007E7AD0">
        <w:rPr>
          <w:rFonts w:ascii="Times New Roman" w:hAnsi="Times New Roman"/>
          <w:sz w:val="28"/>
          <w:szCs w:val="28"/>
        </w:rPr>
        <w:t xml:space="preserve"> находясь по адресу: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, получил предложение от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о приобретении  добытых </w:t>
      </w:r>
      <w:r>
        <w:rPr>
          <w:rFonts w:ascii="Times New Roman" w:hAnsi="Times New Roman"/>
          <w:sz w:val="28"/>
          <w:szCs w:val="28"/>
        </w:rPr>
        <w:t>***</w:t>
      </w:r>
      <w:r w:rsidRPr="007E7AD0" w:rsidR="001B7097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>преступным путем денежных средств, а именно</w:t>
      </w:r>
      <w:r>
        <w:rPr>
          <w:rFonts w:ascii="Times New Roman" w:hAnsi="Times New Roman"/>
          <w:sz w:val="28"/>
          <w:szCs w:val="28"/>
        </w:rPr>
        <w:t>:</w:t>
      </w:r>
      <w:r w:rsidRPr="007E7AD0">
        <w:rPr>
          <w:rFonts w:ascii="Times New Roman" w:hAnsi="Times New Roman"/>
          <w:sz w:val="28"/>
          <w:szCs w:val="28"/>
        </w:rPr>
        <w:t xml:space="preserve"> похищенных 31 мая 2023 года в период </w:t>
      </w:r>
      <w:r>
        <w:rPr>
          <w:rFonts w:ascii="Times New Roman" w:hAnsi="Times New Roman"/>
          <w:sz w:val="28"/>
          <w:szCs w:val="28"/>
        </w:rPr>
        <w:t xml:space="preserve">времени </w:t>
      </w:r>
      <w:r w:rsidRPr="007E7AD0">
        <w:rPr>
          <w:rFonts w:ascii="Times New Roman" w:hAnsi="Times New Roman"/>
          <w:sz w:val="28"/>
          <w:szCs w:val="28"/>
        </w:rPr>
        <w:t xml:space="preserve">с 22 часов 00 минут по 23 часа 55 минут 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из жилища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, </w:t>
      </w:r>
      <w:r w:rsidRPr="007E7AD0">
        <w:rPr>
          <w:rFonts w:ascii="Times New Roman" w:hAnsi="Times New Roman"/>
          <w:sz w:val="28"/>
          <w:szCs w:val="28"/>
        </w:rPr>
        <w:t>проживающей</w:t>
      </w:r>
      <w:r w:rsidRPr="007E7AD0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 xml:space="preserve">Республика Крым, </w:t>
      </w: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E7AD0" w:rsidRPr="007E7AD0" w:rsidP="007E7AD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</w:t>
      </w:r>
      <w:r w:rsidRPr="007E7AD0">
        <w:rPr>
          <w:rFonts w:ascii="Times New Roman" w:hAnsi="Times New Roman"/>
          <w:sz w:val="28"/>
          <w:szCs w:val="28"/>
        </w:rPr>
        <w:t xml:space="preserve"> достоверно зная о незаконном происхождении денежных средств, имея преступный умысел, направленный на заранее не обещанное приобретение имущества, заведомо добытое преступным путем, на предложение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ответил согласием</w:t>
      </w:r>
      <w:r w:rsidRPr="007E7AD0">
        <w:rPr>
          <w:rFonts w:ascii="Times New Roman" w:hAnsi="Times New Roman"/>
          <w:sz w:val="28"/>
          <w:szCs w:val="28"/>
        </w:rPr>
        <w:t>.</w:t>
      </w:r>
      <w:r w:rsidRPr="007E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***</w:t>
      </w:r>
      <w:r w:rsidR="001B7097">
        <w:rPr>
          <w:rFonts w:ascii="Times New Roman" w:hAnsi="Times New Roman"/>
          <w:sz w:val="28"/>
          <w:szCs w:val="28"/>
        </w:rPr>
        <w:t>,</w:t>
      </w:r>
      <w:r w:rsidRPr="007E7AD0">
        <w:rPr>
          <w:rFonts w:ascii="Times New Roman" w:hAnsi="Times New Roman"/>
          <w:sz w:val="28"/>
          <w:szCs w:val="28"/>
        </w:rPr>
        <w:t xml:space="preserve"> </w:t>
      </w:r>
      <w:r w:rsidRPr="007E7AD0">
        <w:rPr>
          <w:rFonts w:ascii="Times New Roman" w:hAnsi="Times New Roman"/>
          <w:sz w:val="28"/>
          <w:szCs w:val="28"/>
        </w:rPr>
        <w:t>п</w:t>
      </w:r>
      <w:r w:rsidRPr="007E7AD0">
        <w:rPr>
          <w:rFonts w:ascii="Times New Roman" w:hAnsi="Times New Roman"/>
          <w:sz w:val="28"/>
          <w:szCs w:val="28"/>
        </w:rPr>
        <w:t xml:space="preserve">родолжая и реализуя свой преступный умысел, действуя умышленно и осознавая общественно опасный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7E7AD0">
        <w:rPr>
          <w:rFonts w:ascii="Times New Roman" w:hAnsi="Times New Roman"/>
          <w:sz w:val="28"/>
          <w:szCs w:val="28"/>
        </w:rPr>
        <w:t xml:space="preserve">противоправный характер своих действий, осуществил перевозку похищенного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сейфа с денежными средствами в принадлежащее ему домовладение</w:t>
      </w:r>
      <w:r>
        <w:rPr>
          <w:rFonts w:ascii="Times New Roman" w:hAnsi="Times New Roman"/>
          <w:sz w:val="28"/>
          <w:szCs w:val="28"/>
        </w:rPr>
        <w:t xml:space="preserve">, расположенное </w:t>
      </w:r>
      <w:r w:rsidRPr="007E7AD0">
        <w:rPr>
          <w:rFonts w:ascii="Times New Roman" w:hAnsi="Times New Roman"/>
          <w:sz w:val="28"/>
          <w:szCs w:val="28"/>
        </w:rPr>
        <w:t xml:space="preserve"> по адресу: </w:t>
      </w:r>
      <w:r w:rsidRPr="007E7AD0">
        <w:rPr>
          <w:rFonts w:ascii="Times New Roman" w:hAnsi="Times New Roman"/>
          <w:sz w:val="28"/>
          <w:szCs w:val="28"/>
        </w:rPr>
        <w:t xml:space="preserve">Республика Крым, Симферопольский район,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, где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во дворе </w:t>
      </w:r>
      <w:r w:rsidR="009B22DF">
        <w:rPr>
          <w:rFonts w:ascii="Times New Roman" w:hAnsi="Times New Roman"/>
          <w:sz w:val="28"/>
          <w:szCs w:val="28"/>
        </w:rPr>
        <w:t xml:space="preserve">указанного </w:t>
      </w:r>
      <w:r w:rsidRPr="007E7AD0">
        <w:rPr>
          <w:rFonts w:ascii="Times New Roman" w:hAnsi="Times New Roman"/>
          <w:sz w:val="28"/>
          <w:szCs w:val="28"/>
        </w:rPr>
        <w:t>дом</w:t>
      </w:r>
      <w:r w:rsidR="009B22DF">
        <w:rPr>
          <w:rFonts w:ascii="Times New Roman" w:hAnsi="Times New Roman"/>
          <w:sz w:val="28"/>
          <w:szCs w:val="28"/>
        </w:rPr>
        <w:t>овладения,</w:t>
      </w:r>
      <w:r w:rsidRPr="007E7AD0">
        <w:rPr>
          <w:rFonts w:ascii="Times New Roman" w:hAnsi="Times New Roman"/>
          <w:sz w:val="28"/>
          <w:szCs w:val="28"/>
        </w:rPr>
        <w:t xml:space="preserve">  совместно с </w:t>
      </w:r>
      <w:r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***</w:t>
      </w:r>
      <w:r w:rsidR="009B22DF">
        <w:rPr>
          <w:rFonts w:ascii="Times New Roman" w:hAnsi="Times New Roman"/>
          <w:sz w:val="28"/>
          <w:szCs w:val="28"/>
        </w:rPr>
        <w:t>,</w:t>
      </w:r>
      <w:r w:rsidRPr="007E7AD0">
        <w:rPr>
          <w:rFonts w:ascii="Times New Roman" w:hAnsi="Times New Roman"/>
          <w:sz w:val="28"/>
          <w:szCs w:val="28"/>
        </w:rPr>
        <w:t xml:space="preserve"> путем механического воздействия, а именно</w:t>
      </w:r>
      <w:r w:rsidR="009B22DF">
        <w:rPr>
          <w:rFonts w:ascii="Times New Roman" w:hAnsi="Times New Roman"/>
          <w:sz w:val="28"/>
          <w:szCs w:val="28"/>
        </w:rPr>
        <w:t>:</w:t>
      </w:r>
      <w:r w:rsidRPr="007E7AD0">
        <w:rPr>
          <w:rFonts w:ascii="Times New Roman" w:hAnsi="Times New Roman"/>
          <w:sz w:val="28"/>
          <w:szCs w:val="28"/>
        </w:rPr>
        <w:t xml:space="preserve"> распила сейфа с последующим отгибом дверной створки</w:t>
      </w:r>
      <w:r w:rsidR="001B7097">
        <w:rPr>
          <w:rFonts w:ascii="Times New Roman" w:hAnsi="Times New Roman"/>
          <w:sz w:val="28"/>
          <w:szCs w:val="28"/>
        </w:rPr>
        <w:t>,</w:t>
      </w:r>
      <w:r w:rsidRPr="007E7AD0">
        <w:rPr>
          <w:rFonts w:ascii="Times New Roman" w:hAnsi="Times New Roman"/>
          <w:sz w:val="28"/>
          <w:szCs w:val="28"/>
        </w:rPr>
        <w:t xml:space="preserve"> вскрыл похищенный сейф с денежными средствами, после чего получил от последних денежные средства в сумме 370</w:t>
      </w:r>
      <w:r w:rsidR="009B22DF">
        <w:rPr>
          <w:rFonts w:ascii="Times New Roman" w:hAnsi="Times New Roman"/>
          <w:sz w:val="28"/>
          <w:szCs w:val="28"/>
        </w:rPr>
        <w:t> </w:t>
      </w:r>
      <w:r w:rsidRPr="007E7AD0">
        <w:rPr>
          <w:rFonts w:ascii="Times New Roman" w:hAnsi="Times New Roman"/>
          <w:sz w:val="28"/>
          <w:szCs w:val="28"/>
        </w:rPr>
        <w:t>000</w:t>
      </w:r>
      <w:r w:rsidR="009B22DF">
        <w:rPr>
          <w:rFonts w:ascii="Times New Roman" w:hAnsi="Times New Roman"/>
          <w:sz w:val="28"/>
          <w:szCs w:val="28"/>
        </w:rPr>
        <w:t>,00</w:t>
      </w:r>
      <w:r w:rsidRPr="007E7AD0">
        <w:rPr>
          <w:rFonts w:ascii="Times New Roman" w:hAnsi="Times New Roman"/>
          <w:sz w:val="28"/>
          <w:szCs w:val="28"/>
        </w:rPr>
        <w:t xml:space="preserve"> рублей, тем самым приобрел </w:t>
      </w:r>
      <w:r w:rsidRPr="007E7AD0">
        <w:rPr>
          <w:rFonts w:ascii="Times New Roman" w:hAnsi="Times New Roman"/>
          <w:sz w:val="28"/>
          <w:szCs w:val="28"/>
        </w:rPr>
        <w:t xml:space="preserve">заведомо добытые преступным путем денежные средства </w:t>
      </w:r>
      <w:r w:rsidRPr="007E7AD0" w:rsidR="007168AD">
        <w:rPr>
          <w:rFonts w:ascii="Times New Roman" w:hAnsi="Times New Roman"/>
          <w:sz w:val="28"/>
          <w:szCs w:val="28"/>
        </w:rPr>
        <w:t>в сумме 370</w:t>
      </w:r>
      <w:r w:rsidR="007168AD">
        <w:rPr>
          <w:rFonts w:ascii="Times New Roman" w:hAnsi="Times New Roman"/>
          <w:sz w:val="28"/>
          <w:szCs w:val="28"/>
        </w:rPr>
        <w:t> </w:t>
      </w:r>
      <w:r w:rsidRPr="007E7AD0" w:rsidR="007168AD">
        <w:rPr>
          <w:rFonts w:ascii="Times New Roman" w:hAnsi="Times New Roman"/>
          <w:sz w:val="28"/>
          <w:szCs w:val="28"/>
        </w:rPr>
        <w:t>000</w:t>
      </w:r>
      <w:r w:rsidR="007168AD">
        <w:rPr>
          <w:rFonts w:ascii="Times New Roman" w:hAnsi="Times New Roman"/>
          <w:sz w:val="28"/>
          <w:szCs w:val="28"/>
        </w:rPr>
        <w:t>,00</w:t>
      </w:r>
      <w:r w:rsidRPr="007E7AD0" w:rsidR="007168AD">
        <w:rPr>
          <w:rFonts w:ascii="Times New Roman" w:hAnsi="Times New Roman"/>
          <w:sz w:val="28"/>
          <w:szCs w:val="28"/>
        </w:rPr>
        <w:t xml:space="preserve"> рублей</w:t>
      </w:r>
      <w:r w:rsidR="009B22DF">
        <w:rPr>
          <w:rFonts w:ascii="Times New Roman" w:hAnsi="Times New Roman"/>
          <w:sz w:val="28"/>
          <w:szCs w:val="28"/>
        </w:rPr>
        <w:t>,</w:t>
      </w:r>
      <w:r w:rsidR="001B7097">
        <w:rPr>
          <w:rFonts w:ascii="Times New Roman" w:hAnsi="Times New Roman"/>
          <w:sz w:val="28"/>
          <w:szCs w:val="28"/>
        </w:rPr>
        <w:t xml:space="preserve"> которыми </w:t>
      </w:r>
      <w:r w:rsidR="009B22DF">
        <w:rPr>
          <w:rFonts w:ascii="Times New Roman" w:hAnsi="Times New Roman"/>
          <w:sz w:val="28"/>
          <w:szCs w:val="28"/>
        </w:rPr>
        <w:t>в</w:t>
      </w:r>
      <w:r w:rsidRPr="007E7AD0">
        <w:rPr>
          <w:rFonts w:ascii="Times New Roman" w:hAnsi="Times New Roman"/>
          <w:sz w:val="28"/>
          <w:szCs w:val="28"/>
        </w:rPr>
        <w:t xml:space="preserve"> последующем распорядился</w:t>
      </w:r>
      <w:r w:rsidRPr="007E7AD0">
        <w:rPr>
          <w:rFonts w:ascii="Times New Roman" w:hAnsi="Times New Roman"/>
          <w:sz w:val="28"/>
          <w:szCs w:val="28"/>
        </w:rPr>
        <w:t xml:space="preserve"> по своему усмотрению.</w:t>
      </w:r>
    </w:p>
    <w:p w:rsidR="009B22DF" w:rsidRPr="00B13A83" w:rsidP="009B22DF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B13A83">
        <w:rPr>
          <w:sz w:val="28"/>
          <w:szCs w:val="28"/>
          <w:lang w:val="ru-RU"/>
        </w:rPr>
        <w:t xml:space="preserve">Дознание по делу проведено в сокращенной форме в соответствии с главой 32.1 УПК </w:t>
      </w:r>
      <w:r w:rsidRPr="00B13A83" w:rsidR="007168AD">
        <w:rPr>
          <w:sz w:val="28"/>
          <w:szCs w:val="28"/>
        </w:rPr>
        <w:t>Российской Федерации</w:t>
      </w:r>
      <w:r w:rsidRPr="00B13A83">
        <w:rPr>
          <w:sz w:val="28"/>
          <w:szCs w:val="28"/>
          <w:lang w:val="ru-RU"/>
        </w:rPr>
        <w:t xml:space="preserve">. При разъяснении дознавателем </w:t>
      </w:r>
      <w:r w:rsidR="00846940">
        <w:rPr>
          <w:sz w:val="28"/>
          <w:szCs w:val="28"/>
        </w:rPr>
        <w:t>***</w:t>
      </w:r>
      <w:r w:rsidRPr="00B13A83">
        <w:rPr>
          <w:sz w:val="28"/>
          <w:szCs w:val="28"/>
          <w:lang w:val="ru-RU"/>
        </w:rPr>
        <w:t xml:space="preserve"> особенностей судебного производства по уголовному делу, дознание по которому производилось в сокращенной форме, </w:t>
      </w:r>
      <w:r w:rsidR="00846940">
        <w:rPr>
          <w:sz w:val="28"/>
          <w:szCs w:val="28"/>
          <w:lang w:val="ru-RU"/>
        </w:rPr>
        <w:t>***</w:t>
      </w:r>
      <w:r w:rsidRPr="00B13A83">
        <w:rPr>
          <w:sz w:val="28"/>
          <w:szCs w:val="28"/>
          <w:lang w:val="ru-RU"/>
        </w:rPr>
        <w:t xml:space="preserve"> в присутствии защитника</w:t>
      </w:r>
      <w:r>
        <w:rPr>
          <w:sz w:val="28"/>
          <w:szCs w:val="28"/>
          <w:lang w:val="ru-RU"/>
        </w:rPr>
        <w:t xml:space="preserve"> </w:t>
      </w:r>
      <w:r w:rsidR="00846940">
        <w:rPr>
          <w:sz w:val="28"/>
          <w:szCs w:val="28"/>
          <w:lang w:val="ru-RU"/>
        </w:rPr>
        <w:t>***</w:t>
      </w:r>
      <w:r w:rsidRPr="00B13A83">
        <w:rPr>
          <w:sz w:val="28"/>
          <w:szCs w:val="28"/>
          <w:lang w:val="ru-RU"/>
        </w:rPr>
        <w:t>, согласившись с предъявленным ему обвинением по ч. 1 ст. 1</w:t>
      </w:r>
      <w:r>
        <w:rPr>
          <w:sz w:val="28"/>
          <w:szCs w:val="28"/>
          <w:lang w:val="ru-RU"/>
        </w:rPr>
        <w:t>7</w:t>
      </w:r>
      <w:r w:rsidRPr="00B13A83">
        <w:rPr>
          <w:sz w:val="28"/>
          <w:szCs w:val="28"/>
          <w:lang w:val="ru-RU"/>
        </w:rPr>
        <w:t xml:space="preserve">5 УК </w:t>
      </w:r>
      <w:r w:rsidRPr="00B13A83" w:rsidR="007168AD">
        <w:rPr>
          <w:sz w:val="28"/>
          <w:szCs w:val="28"/>
        </w:rPr>
        <w:t>Российской Федерации</w:t>
      </w:r>
      <w:r w:rsidRPr="00B13A83">
        <w:rPr>
          <w:sz w:val="28"/>
          <w:szCs w:val="28"/>
          <w:lang w:val="ru-RU"/>
        </w:rPr>
        <w:t xml:space="preserve">, заявил ходатайство о </w:t>
      </w:r>
      <w:r w:rsidR="000E5974">
        <w:rPr>
          <w:sz w:val="28"/>
          <w:szCs w:val="28"/>
          <w:lang w:val="ru-RU"/>
        </w:rPr>
        <w:t xml:space="preserve">применении особого </w:t>
      </w:r>
      <w:r w:rsidRPr="00B13A83">
        <w:rPr>
          <w:sz w:val="28"/>
          <w:szCs w:val="28"/>
          <w:lang w:val="ru-RU"/>
        </w:rPr>
        <w:t>порядк</w:t>
      </w:r>
      <w:r w:rsidR="000E5974">
        <w:rPr>
          <w:sz w:val="28"/>
          <w:szCs w:val="28"/>
          <w:lang w:val="ru-RU"/>
        </w:rPr>
        <w:t>а судебного разбирательства</w:t>
      </w:r>
      <w:r w:rsidRPr="00B13A83">
        <w:rPr>
          <w:sz w:val="28"/>
          <w:szCs w:val="28"/>
          <w:lang w:val="ru-RU"/>
        </w:rPr>
        <w:t xml:space="preserve"> </w:t>
      </w:r>
      <w:r w:rsidR="000E5974">
        <w:rPr>
          <w:sz w:val="28"/>
          <w:szCs w:val="28"/>
          <w:lang w:val="ru-RU"/>
        </w:rPr>
        <w:t>при рассмотрении уголовного дела</w:t>
      </w:r>
      <w:r w:rsidRPr="00B13A83">
        <w:rPr>
          <w:sz w:val="28"/>
          <w:szCs w:val="28"/>
          <w:lang w:val="ru-RU"/>
        </w:rPr>
        <w:t>.</w:t>
      </w:r>
    </w:p>
    <w:p w:rsidR="009B22DF" w:rsidRPr="00B13A83" w:rsidP="009B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B13A83">
        <w:rPr>
          <w:rFonts w:ascii="Times New Roman" w:hAnsi="Times New Roman"/>
          <w:sz w:val="28"/>
          <w:szCs w:val="28"/>
        </w:rPr>
        <w:t xml:space="preserve">В соответствии с частью 1 статьи 226.9 </w:t>
      </w:r>
      <w:r w:rsidR="007168AD">
        <w:rPr>
          <w:rFonts w:ascii="Times New Roman" w:hAnsi="Times New Roman"/>
          <w:sz w:val="28"/>
          <w:szCs w:val="28"/>
        </w:rPr>
        <w:t>УПК</w:t>
      </w:r>
      <w:r w:rsidRPr="00B13A83">
        <w:rPr>
          <w:rFonts w:ascii="Times New Roman" w:hAnsi="Times New Roman"/>
          <w:sz w:val="28"/>
          <w:szCs w:val="28"/>
        </w:rPr>
        <w:t xml:space="preserve"> Российской Федерации п</w:t>
      </w:r>
      <w:r w:rsidRPr="00B13A83">
        <w:rPr>
          <w:rFonts w:ascii="Times New Roman" w:hAnsi="Times New Roman" w:eastAsiaTheme="minorHAnsi"/>
          <w:sz w:val="28"/>
          <w:szCs w:val="28"/>
          <w:lang w:eastAsia="en-US"/>
        </w:rPr>
        <w:t xml:space="preserve">о уголовному делу, дознание по которому производилось в сокращенной форме, судебное производство осуществляется в порядке, установленном </w:t>
      </w:r>
      <w:hyperlink r:id="rId5" w:history="1">
        <w:r w:rsidRPr="00B13A83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статьями 316</w:t>
        </w:r>
      </w:hyperlink>
      <w:r w:rsidRPr="00B13A83">
        <w:rPr>
          <w:rFonts w:ascii="Times New Roman" w:hAnsi="Times New Roman" w:eastAsiaTheme="minorHAnsi"/>
          <w:sz w:val="28"/>
          <w:szCs w:val="28"/>
          <w:lang w:eastAsia="en-US"/>
        </w:rPr>
        <w:t xml:space="preserve"> и </w:t>
      </w:r>
      <w:hyperlink r:id="rId6" w:history="1">
        <w:r w:rsidRPr="00B13A83">
          <w:rPr>
            <w:rFonts w:ascii="Times New Roman" w:hAnsi="Times New Roman" w:eastAsiaTheme="minorHAnsi"/>
            <w:color w:val="0000FF"/>
            <w:sz w:val="28"/>
            <w:szCs w:val="28"/>
            <w:lang w:eastAsia="en-US"/>
          </w:rPr>
          <w:t>317</w:t>
        </w:r>
      </w:hyperlink>
      <w:r w:rsidRPr="00B13A83">
        <w:rPr>
          <w:rFonts w:ascii="Times New Roman" w:hAnsi="Times New Roman" w:eastAsiaTheme="minorHAnsi"/>
          <w:sz w:val="28"/>
          <w:szCs w:val="28"/>
          <w:lang w:eastAsia="en-US"/>
        </w:rPr>
        <w:t xml:space="preserve"> настоящего Кодекса, с изъятиями, предусмотренными настоящей статьей.</w:t>
      </w:r>
    </w:p>
    <w:p w:rsidR="009B22DF" w:rsidRPr="00B13A83" w:rsidP="009B2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22DF">
        <w:rPr>
          <w:rFonts w:ascii="Times New Roman" w:hAnsi="Times New Roman"/>
          <w:sz w:val="28"/>
          <w:szCs w:val="28"/>
        </w:rPr>
        <w:t>В судебном заседании подсудим</w:t>
      </w:r>
      <w:r w:rsidRPr="009B22DF">
        <w:rPr>
          <w:rFonts w:ascii="Times New Roman" w:hAnsi="Times New Roman"/>
          <w:sz w:val="28"/>
          <w:szCs w:val="28"/>
        </w:rPr>
        <w:t>ый</w:t>
      </w:r>
      <w:r w:rsidRPr="009B22DF">
        <w:rPr>
          <w:rFonts w:ascii="Times New Roman" w:hAnsi="Times New Roman"/>
          <w:sz w:val="28"/>
          <w:szCs w:val="28"/>
        </w:rPr>
        <w:t xml:space="preserve"> </w:t>
      </w:r>
      <w:r w:rsidR="00846940">
        <w:rPr>
          <w:rFonts w:ascii="Times New Roman" w:hAnsi="Times New Roman"/>
          <w:sz w:val="28"/>
          <w:szCs w:val="28"/>
        </w:rPr>
        <w:t>***</w:t>
      </w:r>
      <w:r w:rsidRPr="009B22DF">
        <w:rPr>
          <w:rFonts w:ascii="Times New Roman" w:hAnsi="Times New Roman"/>
          <w:sz w:val="28"/>
          <w:szCs w:val="28"/>
        </w:rPr>
        <w:t xml:space="preserve">  </w:t>
      </w:r>
      <w:r w:rsidRPr="00B13A83">
        <w:rPr>
          <w:rFonts w:ascii="Times New Roman" w:hAnsi="Times New Roman"/>
          <w:sz w:val="28"/>
          <w:szCs w:val="28"/>
        </w:rPr>
        <w:t xml:space="preserve">согласился с предъявленным обвинением, виновным себя в инкриминируемом ему деянии признал полностью, в содеянном </w:t>
      </w:r>
      <w:r>
        <w:rPr>
          <w:rFonts w:ascii="Times New Roman" w:hAnsi="Times New Roman"/>
          <w:sz w:val="28"/>
          <w:szCs w:val="28"/>
        </w:rPr>
        <w:t xml:space="preserve">чистосердечно </w:t>
      </w:r>
      <w:r w:rsidRPr="00B13A83">
        <w:rPr>
          <w:rFonts w:ascii="Times New Roman" w:hAnsi="Times New Roman"/>
          <w:sz w:val="28"/>
          <w:szCs w:val="28"/>
        </w:rPr>
        <w:t>раскаялся, поддержал  ходатайство и подтвердил свое намерение о постановлении приговора без проведения судебного разбирательства, против чего не возражали защитник и государственный обвинитель.</w:t>
      </w:r>
      <w:r w:rsidRPr="00B13A83">
        <w:rPr>
          <w:rFonts w:ascii="Times New Roman" w:hAnsi="Times New Roman"/>
          <w:sz w:val="28"/>
          <w:szCs w:val="28"/>
        </w:rPr>
        <w:t xml:space="preserve">  Кроме того, подсудимый </w:t>
      </w:r>
      <w:r w:rsidR="00846940">
        <w:rPr>
          <w:rFonts w:ascii="Times New Roman" w:hAnsi="Times New Roman"/>
          <w:sz w:val="28"/>
          <w:szCs w:val="28"/>
        </w:rPr>
        <w:t>***</w:t>
      </w:r>
      <w:r w:rsidRPr="00B13A83">
        <w:rPr>
          <w:rFonts w:ascii="Times New Roman" w:hAnsi="Times New Roman"/>
          <w:sz w:val="28"/>
          <w:szCs w:val="28"/>
        </w:rPr>
        <w:t xml:space="preserve"> не возражал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 </w:t>
      </w:r>
      <w:r w:rsidRPr="00B13A83">
        <w:rPr>
          <w:rFonts w:ascii="Times New Roman" w:hAnsi="Times New Roman"/>
          <w:sz w:val="28"/>
          <w:szCs w:val="28"/>
        </w:rPr>
        <w:t xml:space="preserve">Пояснив, что ему понятно обвинение,  он полностью согласен с предъявленным ему обвинением, ходатайство о постановлении приговора без проведения судебного разбирательства заявлено им добровольно, после консультации с защитником, а также он осознает характер и последствия заявленного им ходатайства. </w:t>
      </w:r>
    </w:p>
    <w:p w:rsidR="001B7097" w:rsidRPr="00B13A83" w:rsidP="001B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В судебном заседании защитник подсудимого </w:t>
      </w:r>
      <w:r>
        <w:rPr>
          <w:rFonts w:ascii="Times New Roman" w:hAnsi="Times New Roman"/>
          <w:sz w:val="28"/>
          <w:szCs w:val="28"/>
        </w:rPr>
        <w:t xml:space="preserve">- адвокат </w:t>
      </w:r>
      <w:r w:rsidR="0084694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</w:rPr>
        <w:t xml:space="preserve">подтвердил проведение консультации со своим подзащитным о характере и последствиях заявленного ходатайства, а также указал на добровольность такого заявления со стороны подсудимого и не возражал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разбирательства.</w:t>
      </w:r>
      <w:r w:rsidRPr="00B13A83">
        <w:rPr>
          <w:rFonts w:ascii="Times New Roman" w:hAnsi="Times New Roman"/>
          <w:sz w:val="28"/>
          <w:szCs w:val="28"/>
        </w:rPr>
        <w:t xml:space="preserve"> Кроме того, защитник не оспаривал законность и допустимость имеющихся в деле доказательств и не усматривал нарушений прав </w:t>
      </w:r>
      <w:r w:rsidR="00846940">
        <w:rPr>
          <w:rFonts w:ascii="Times New Roman" w:hAnsi="Times New Roman"/>
          <w:sz w:val="28"/>
          <w:szCs w:val="28"/>
        </w:rPr>
        <w:t>***</w:t>
      </w:r>
      <w:r w:rsidRPr="00B13A83">
        <w:rPr>
          <w:rFonts w:ascii="Times New Roman" w:hAnsi="Times New Roman"/>
          <w:sz w:val="28"/>
          <w:szCs w:val="28"/>
        </w:rPr>
        <w:t xml:space="preserve"> в ходе проведенного по делу дознания в сокращенной форме в соответствии с главой 32.1 </w:t>
      </w:r>
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B13A83">
          <w:rPr>
            <w:rFonts w:ascii="Times New Roman" w:hAnsi="Times New Roman"/>
            <w:sz w:val="28"/>
            <w:szCs w:val="28"/>
          </w:rPr>
          <w:t xml:space="preserve"> У</w:t>
        </w:r>
        <w:r>
          <w:rPr>
            <w:rFonts w:ascii="Times New Roman" w:hAnsi="Times New Roman"/>
            <w:sz w:val="28"/>
            <w:szCs w:val="28"/>
          </w:rPr>
          <w:t>ПК</w:t>
        </w:r>
        <w:r w:rsidRPr="00B13A83">
          <w:rPr>
            <w:rFonts w:ascii="Times New Roman" w:hAnsi="Times New Roman"/>
            <w:sz w:val="28"/>
            <w:szCs w:val="28"/>
          </w:rPr>
          <w:t xml:space="preserve"> Российской Федерации</w:t>
        </w:r>
      </w:hyperlink>
      <w:r w:rsidRPr="00B13A83">
        <w:rPr>
          <w:rFonts w:ascii="Times New Roman" w:hAnsi="Times New Roman"/>
          <w:sz w:val="28"/>
          <w:szCs w:val="28"/>
        </w:rPr>
        <w:t>.</w:t>
      </w:r>
    </w:p>
    <w:p w:rsidR="00914DBD" w:rsidRPr="00B13A83" w:rsidP="00914DB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</w:rPr>
        <w:t xml:space="preserve">В судебном заседании государственный обвинитель </w:t>
      </w:r>
      <w:r w:rsidR="001B709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1B7097">
        <w:rPr>
          <w:rFonts w:ascii="Times New Roman" w:hAnsi="Times New Roman"/>
          <w:sz w:val="28"/>
          <w:szCs w:val="28"/>
        </w:rPr>
        <w:t xml:space="preserve">старший </w:t>
      </w:r>
      <w:r w:rsidRPr="008B36B7">
        <w:rPr>
          <w:rFonts w:ascii="Times New Roman" w:hAnsi="Times New Roman"/>
          <w:sz w:val="28"/>
          <w:szCs w:val="28"/>
        </w:rPr>
        <w:t xml:space="preserve">помощник прокурора Симферопольского района Республики Крым </w:t>
      </w:r>
      <w:r>
        <w:rPr>
          <w:rFonts w:ascii="Times New Roman" w:hAnsi="Times New Roman"/>
          <w:color w:val="FF0000"/>
          <w:sz w:val="28"/>
          <w:szCs w:val="28"/>
        </w:rPr>
        <w:t>Киян</w:t>
      </w:r>
      <w:r>
        <w:rPr>
          <w:rFonts w:ascii="Times New Roman" w:hAnsi="Times New Roman"/>
          <w:color w:val="FF0000"/>
          <w:sz w:val="28"/>
          <w:szCs w:val="28"/>
        </w:rPr>
        <w:t xml:space="preserve"> Т.Н. </w:t>
      </w:r>
      <w:r w:rsidRPr="00B13A83">
        <w:rPr>
          <w:rFonts w:ascii="Times New Roman" w:hAnsi="Times New Roman"/>
          <w:sz w:val="28"/>
          <w:szCs w:val="28"/>
        </w:rPr>
        <w:t>не возражал</w:t>
      </w:r>
      <w:r>
        <w:rPr>
          <w:rFonts w:ascii="Times New Roman" w:hAnsi="Times New Roman"/>
          <w:sz w:val="28"/>
          <w:szCs w:val="28"/>
        </w:rPr>
        <w:t>а</w:t>
      </w:r>
      <w:r w:rsidRPr="00B13A83">
        <w:rPr>
          <w:rFonts w:ascii="Times New Roman" w:hAnsi="Times New Roman"/>
          <w:sz w:val="28"/>
          <w:szCs w:val="28"/>
        </w:rPr>
        <w:t xml:space="preserve"> 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против дальнейшего производства по уголовному делу, дознание по которому производилось в сокращенной форме, с применением особого порядка судебного разбирательства</w:t>
      </w:r>
      <w:r w:rsidRPr="00B13A83">
        <w:rPr>
          <w:rFonts w:ascii="Times New Roman" w:hAnsi="Times New Roman"/>
          <w:sz w:val="28"/>
          <w:szCs w:val="28"/>
        </w:rPr>
        <w:t xml:space="preserve">, поскольку </w:t>
      </w:r>
      <w:r w:rsidR="00846940">
        <w:rPr>
          <w:rFonts w:ascii="Times New Roman" w:hAnsi="Times New Roman"/>
          <w:sz w:val="28"/>
          <w:szCs w:val="28"/>
        </w:rPr>
        <w:t>***</w:t>
      </w:r>
      <w:r w:rsidRPr="00B13A83">
        <w:rPr>
          <w:rFonts w:ascii="Times New Roman" w:hAnsi="Times New Roman"/>
          <w:sz w:val="28"/>
          <w:szCs w:val="28"/>
        </w:rPr>
        <w:t xml:space="preserve"> обвиняется в совершении преступления небольшой тяжести, что не противоречит требованиям части 1 статьи 314 </w:t>
      </w:r>
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<w:r w:rsidRPr="00B13A83">
          <w:rPr>
            <w:rFonts w:ascii="Times New Roman" w:hAnsi="Times New Roman"/>
            <w:sz w:val="28"/>
            <w:szCs w:val="28"/>
          </w:rPr>
          <w:t xml:space="preserve"> Уголовно-процессуального кодекса Российской Федерации</w:t>
        </w:r>
      </w:hyperlink>
      <w:r w:rsidRPr="00B13A83">
        <w:rPr>
          <w:rFonts w:ascii="Times New Roman" w:hAnsi="Times New Roman"/>
          <w:sz w:val="28"/>
          <w:szCs w:val="28"/>
        </w:rPr>
        <w:t>, кроме того соблюдены все необходимые</w:t>
      </w:r>
      <w:r w:rsidRPr="00B13A83">
        <w:rPr>
          <w:rFonts w:ascii="Times New Roman" w:hAnsi="Times New Roman"/>
          <w:sz w:val="28"/>
          <w:szCs w:val="28"/>
        </w:rPr>
        <w:t xml:space="preserve"> для этого условия.</w:t>
      </w:r>
    </w:p>
    <w:p w:rsidR="00914DBD" w:rsidRPr="0029537A" w:rsidP="002953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Частью 2 статьи</w:t>
      </w:r>
      <w:r w:rsidRPr="00B13A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8" w:tgtFrame="_blank" w:tooltip="УПК РФ &gt;  Часть 2. Досудебное производство &gt; Раздел VIII. Предварительное расследование &gt; Глава 32.1. Дознание в сокращенной форме &gt; Статья &lt;span class=" w:history="1">
        <w:r w:rsidRPr="00B13A83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226.9</w:t>
        </w:r>
        <w:r w:rsidRPr="00B13A83">
          <w:rPr>
            <w:rStyle w:val="apple-converted-space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 xml:space="preserve">  </w:t>
        </w:r>
        <w:hyperlink r:id="rId7" w:tgtFrame="_blank" w:tooltip="УПК РФ &gt;  Часть 3. Судебное производство &gt; Раздел X. Особый порядок судебного разбирательства &gt; Глава 40. Особый порядок принятия судебного решения при согласии обвиняемого с предъявленным ему обвинением &gt; Статья 317. Пределы обжалования приговора" w:history="1">
          <w:r w:rsidRPr="00B13A83">
            <w:rPr>
              <w:rFonts w:ascii="Times New Roman" w:hAnsi="Times New Roman"/>
              <w:sz w:val="28"/>
              <w:szCs w:val="28"/>
            </w:rPr>
            <w:t xml:space="preserve"> У</w:t>
          </w:r>
          <w:r w:rsidR="007168AD">
            <w:rPr>
              <w:rFonts w:ascii="Times New Roman" w:hAnsi="Times New Roman"/>
              <w:sz w:val="28"/>
              <w:szCs w:val="28"/>
            </w:rPr>
            <w:t>ПК</w:t>
          </w:r>
          <w:r w:rsidRPr="00B13A83">
            <w:rPr>
              <w:rFonts w:ascii="Times New Roman" w:hAnsi="Times New Roman"/>
              <w:sz w:val="28"/>
              <w:szCs w:val="28"/>
            </w:rPr>
            <w:t xml:space="preserve"> Российской Федерации</w:t>
          </w:r>
        </w:hyperlink>
      </w:hyperlink>
      <w:r w:rsidRPr="00B13A8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B13A83">
        <w:rPr>
          <w:rFonts w:ascii="Times New Roman" w:hAnsi="Times New Roman"/>
          <w:sz w:val="28"/>
          <w:szCs w:val="28"/>
          <w:shd w:val="clear" w:color="auto" w:fill="FFFFFF"/>
        </w:rPr>
        <w:t>пред</w:t>
      </w:r>
      <w:r w:rsidRPr="0029537A">
        <w:rPr>
          <w:rFonts w:ascii="Times New Roman" w:hAnsi="Times New Roman"/>
          <w:sz w:val="28"/>
          <w:szCs w:val="28"/>
          <w:shd w:val="clear" w:color="auto" w:fill="FFFFFF"/>
        </w:rPr>
        <w:t>усмотрено, что п</w:t>
      </w:r>
      <w:r w:rsidRPr="0029537A">
        <w:rPr>
          <w:rFonts w:ascii="Times New Roman" w:hAnsi="Times New Roman"/>
          <w:sz w:val="28"/>
          <w:szCs w:val="28"/>
        </w:rPr>
        <w:t xml:space="preserve">риговор постановляется на основании исследования и оценки только тех доказательств, которые указаны в обвинительном постановлении, а также дополнительных данных о личности подсудимого, представляемых в порядке, установленном </w:t>
      </w:r>
      <w:hyperlink r:id="rId9" w:history="1">
        <w:r w:rsidRPr="0029537A">
          <w:rPr>
            <w:rFonts w:ascii="Times New Roman" w:hAnsi="Times New Roman"/>
            <w:color w:val="0000FF"/>
            <w:sz w:val="28"/>
            <w:szCs w:val="28"/>
          </w:rPr>
          <w:t>частью третьей</w:t>
        </w:r>
      </w:hyperlink>
      <w:r w:rsidRPr="0029537A">
        <w:rPr>
          <w:rFonts w:ascii="Times New Roman" w:hAnsi="Times New Roman"/>
          <w:sz w:val="28"/>
          <w:szCs w:val="28"/>
        </w:rPr>
        <w:t xml:space="preserve"> настоящей статьи.</w:t>
      </w:r>
    </w:p>
    <w:p w:rsidR="00914DBD" w:rsidRPr="0029537A" w:rsidP="0029537A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9537A">
        <w:rPr>
          <w:rFonts w:ascii="Times New Roman" w:hAnsi="Times New Roman" w:cs="Times New Roman"/>
          <w:sz w:val="28"/>
          <w:szCs w:val="28"/>
        </w:rPr>
        <w:t>Оснований сомневаться в добровольном согласии подсудимого с предъявленным обвинением и соблюдении условий уголовно-процессуального закона, при которых подсудимым заявлено ходатайство о постановлении приговора без проведения судебного разбирательства, не имеется. Также не усматривается  обстоятельств, указывающих на необходимость возвращения уголовного дела прокурору и препятствий для постановления законного, обоснованного и справедливого приговора.</w:t>
      </w:r>
    </w:p>
    <w:p w:rsidR="0029537A" w:rsidRPr="0029537A" w:rsidP="00295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537A">
        <w:rPr>
          <w:rFonts w:ascii="Times New Roman" w:hAnsi="Times New Roman"/>
          <w:sz w:val="28"/>
          <w:szCs w:val="28"/>
        </w:rPr>
        <w:t xml:space="preserve">Удостоверившись в том, что в отношении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на стадии предварительного расследования полностью соблюдена процедура производства дознания в сокращенной форме,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 осознает характер и последствия рассмотрения дела в особом порядке принятия судебного решения ввиду производства дознания в сокращенной форме и постановления обвинительного приговора без проведения судебного разбирательства в общем порядке, мировой судья полагает возможным постановить обвинительный приговор без проведения судебного </w:t>
      </w:r>
      <w:r w:rsidRPr="0029537A">
        <w:rPr>
          <w:rFonts w:ascii="Times New Roman" w:hAnsi="Times New Roman"/>
          <w:sz w:val="28"/>
          <w:szCs w:val="28"/>
        </w:rPr>
        <w:t>разбирательства</w:t>
      </w:r>
      <w:r w:rsidRPr="0029537A">
        <w:rPr>
          <w:rFonts w:ascii="Times New Roman" w:hAnsi="Times New Roman"/>
          <w:sz w:val="28"/>
          <w:szCs w:val="28"/>
        </w:rPr>
        <w:t xml:space="preserve"> в общем </w:t>
      </w:r>
      <w:r w:rsidRPr="0029537A">
        <w:rPr>
          <w:rFonts w:ascii="Times New Roman" w:hAnsi="Times New Roman"/>
          <w:sz w:val="28"/>
          <w:szCs w:val="28"/>
        </w:rPr>
        <w:t xml:space="preserve">порядке, поскольку обвинение, с которым  согласился подсудимый, обоснованно, подтверждается доказательствами, собранными по уголовному делу, а именно: </w:t>
      </w:r>
      <w:r w:rsidRPr="0029537A">
        <w:rPr>
          <w:rFonts w:ascii="Times New Roman" w:hAnsi="Times New Roman"/>
          <w:sz w:val="28"/>
          <w:szCs w:val="28"/>
        </w:rPr>
        <w:t>рапорт</w:t>
      </w:r>
      <w:r>
        <w:rPr>
          <w:rFonts w:ascii="Times New Roman" w:hAnsi="Times New Roman"/>
          <w:sz w:val="28"/>
          <w:szCs w:val="28"/>
        </w:rPr>
        <w:t>ом</w:t>
      </w:r>
      <w:r w:rsidRPr="0029537A">
        <w:rPr>
          <w:rFonts w:ascii="Times New Roman" w:hAnsi="Times New Roman"/>
          <w:sz w:val="28"/>
          <w:szCs w:val="28"/>
        </w:rPr>
        <w:t xml:space="preserve"> следователя </w:t>
      </w:r>
      <w:r>
        <w:rPr>
          <w:rFonts w:ascii="Times New Roman" w:hAnsi="Times New Roman"/>
          <w:sz w:val="28"/>
          <w:szCs w:val="28"/>
        </w:rPr>
        <w:t>СО по Киевскому району г. Симферополя</w:t>
      </w:r>
      <w:r w:rsidRPr="0029537A">
        <w:rPr>
          <w:rFonts w:ascii="Times New Roman" w:hAnsi="Times New Roman"/>
          <w:sz w:val="28"/>
          <w:szCs w:val="28"/>
        </w:rPr>
        <w:t xml:space="preserve"> лейтенанта юстиции Дмитриева</w:t>
      </w:r>
      <w:r>
        <w:rPr>
          <w:rFonts w:ascii="Times New Roman" w:hAnsi="Times New Roman"/>
          <w:sz w:val="28"/>
          <w:szCs w:val="28"/>
        </w:rPr>
        <w:t xml:space="preserve"> А.Н. (</w:t>
      </w:r>
      <w:r w:rsidRPr="0029537A">
        <w:rPr>
          <w:rFonts w:ascii="Times New Roman" w:hAnsi="Times New Roman"/>
          <w:sz w:val="28"/>
          <w:szCs w:val="28"/>
        </w:rPr>
        <w:t>л.д.33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приговором Киевского районного суда г. Симферопол</w:t>
      </w:r>
      <w:r>
        <w:rPr>
          <w:rFonts w:ascii="Times New Roman" w:hAnsi="Times New Roman"/>
          <w:sz w:val="28"/>
          <w:szCs w:val="28"/>
        </w:rPr>
        <w:t>я</w:t>
      </w:r>
      <w:r w:rsidRPr="0029537A">
        <w:rPr>
          <w:rFonts w:ascii="Times New Roman" w:hAnsi="Times New Roman"/>
          <w:sz w:val="28"/>
          <w:szCs w:val="28"/>
        </w:rPr>
        <w:t xml:space="preserve"> от 19.04.2024</w:t>
      </w:r>
      <w:r>
        <w:rPr>
          <w:rFonts w:ascii="Times New Roman" w:hAnsi="Times New Roman"/>
          <w:sz w:val="28"/>
          <w:szCs w:val="28"/>
        </w:rPr>
        <w:t xml:space="preserve"> в отношении </w:t>
      </w:r>
      <w:r w:rsidR="00846940"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и </w:t>
      </w:r>
      <w:r w:rsidR="0084694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по п. «б» ч.4 ст. 158 УК РФ (</w:t>
      </w:r>
      <w:r w:rsidRPr="0029537A">
        <w:rPr>
          <w:rFonts w:ascii="Times New Roman" w:hAnsi="Times New Roman"/>
          <w:sz w:val="28"/>
          <w:szCs w:val="28"/>
        </w:rPr>
        <w:t>л.д.36-42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ей</w:t>
      </w:r>
      <w:r w:rsidRPr="0029537A">
        <w:rPr>
          <w:rFonts w:ascii="Times New Roman" w:hAnsi="Times New Roman"/>
          <w:sz w:val="28"/>
          <w:szCs w:val="28"/>
        </w:rPr>
        <w:t xml:space="preserve"> протокола допроса несовершеннолетнего обвиняемого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 w:rsidRPr="0029537A">
        <w:rPr>
          <w:rFonts w:ascii="Times New Roman" w:hAnsi="Times New Roman"/>
          <w:sz w:val="28"/>
          <w:szCs w:val="28"/>
        </w:rPr>
        <w:t>от 05.06.2023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537A">
        <w:rPr>
          <w:rFonts w:ascii="Times New Roman" w:hAnsi="Times New Roman"/>
          <w:sz w:val="28"/>
          <w:szCs w:val="28"/>
        </w:rPr>
        <w:t>л.д.60-67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 w:rsidR="00C14D33">
        <w:rPr>
          <w:rFonts w:ascii="Times New Roman" w:hAnsi="Times New Roman"/>
          <w:sz w:val="28"/>
          <w:szCs w:val="28"/>
        </w:rPr>
        <w:t>копи</w:t>
      </w:r>
      <w:r w:rsidR="00C14D33">
        <w:rPr>
          <w:rFonts w:ascii="Times New Roman" w:hAnsi="Times New Roman"/>
          <w:sz w:val="28"/>
          <w:szCs w:val="28"/>
        </w:rPr>
        <w:t>ей</w:t>
      </w:r>
      <w:r w:rsidRPr="0029537A" w:rsidR="00C14D33">
        <w:rPr>
          <w:rFonts w:ascii="Times New Roman" w:hAnsi="Times New Roman"/>
          <w:sz w:val="28"/>
          <w:szCs w:val="28"/>
        </w:rPr>
        <w:t xml:space="preserve"> протокола проверки показаний на месте от 06.06</w:t>
      </w:r>
      <w:r w:rsidR="00C14D33">
        <w:rPr>
          <w:rFonts w:ascii="Times New Roman" w:hAnsi="Times New Roman"/>
          <w:sz w:val="28"/>
          <w:szCs w:val="28"/>
        </w:rPr>
        <w:t>.</w:t>
      </w:r>
      <w:r w:rsidRPr="0029537A" w:rsidR="00C14D33">
        <w:rPr>
          <w:rFonts w:ascii="Times New Roman" w:hAnsi="Times New Roman"/>
          <w:sz w:val="28"/>
          <w:szCs w:val="28"/>
        </w:rPr>
        <w:t xml:space="preserve">2023 с участием обвиняемого </w:t>
      </w:r>
      <w:r w:rsidR="00846940">
        <w:rPr>
          <w:rFonts w:ascii="Times New Roman" w:hAnsi="Times New Roman"/>
          <w:sz w:val="28"/>
          <w:szCs w:val="28"/>
        </w:rPr>
        <w:t>***</w:t>
      </w:r>
      <w:r w:rsidR="00846940">
        <w:rPr>
          <w:rFonts w:ascii="Times New Roman" w:hAnsi="Times New Roman"/>
          <w:sz w:val="28"/>
          <w:szCs w:val="28"/>
        </w:rPr>
        <w:t xml:space="preserve"> </w:t>
      </w:r>
      <w:r w:rsidR="00C14D33">
        <w:rPr>
          <w:rFonts w:ascii="Times New Roman" w:hAnsi="Times New Roman"/>
          <w:sz w:val="28"/>
          <w:szCs w:val="28"/>
        </w:rPr>
        <w:t>(</w:t>
      </w:r>
      <w:r w:rsidRPr="0029537A" w:rsidR="00C14D33">
        <w:rPr>
          <w:rFonts w:ascii="Times New Roman" w:hAnsi="Times New Roman"/>
          <w:sz w:val="28"/>
          <w:szCs w:val="28"/>
        </w:rPr>
        <w:t>л.д.68-72</w:t>
      </w:r>
      <w:r w:rsidR="00C14D33"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ями</w:t>
      </w:r>
      <w:r w:rsidRPr="0029537A">
        <w:rPr>
          <w:rFonts w:ascii="Times New Roman" w:hAnsi="Times New Roman"/>
          <w:sz w:val="28"/>
          <w:szCs w:val="28"/>
        </w:rPr>
        <w:t xml:space="preserve"> протокол</w:t>
      </w:r>
      <w:r>
        <w:rPr>
          <w:rFonts w:ascii="Times New Roman" w:hAnsi="Times New Roman"/>
          <w:sz w:val="28"/>
          <w:szCs w:val="28"/>
        </w:rPr>
        <w:t>ов</w:t>
      </w:r>
      <w:r w:rsidRPr="0029537A">
        <w:rPr>
          <w:rFonts w:ascii="Times New Roman" w:hAnsi="Times New Roman"/>
          <w:sz w:val="28"/>
          <w:szCs w:val="28"/>
        </w:rPr>
        <w:t xml:space="preserve"> допроса обвиняемого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от 03.06.2023</w:t>
      </w:r>
      <w:r>
        <w:rPr>
          <w:rFonts w:ascii="Times New Roman" w:hAnsi="Times New Roman"/>
          <w:sz w:val="28"/>
          <w:szCs w:val="28"/>
        </w:rPr>
        <w:t xml:space="preserve"> и 28.07.2023</w:t>
      </w:r>
      <w:r w:rsidRPr="0029537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537A">
        <w:rPr>
          <w:rFonts w:ascii="Times New Roman" w:hAnsi="Times New Roman"/>
          <w:sz w:val="28"/>
          <w:szCs w:val="28"/>
        </w:rPr>
        <w:t>л.д.94</w:t>
      </w:r>
      <w:r>
        <w:rPr>
          <w:rFonts w:ascii="Times New Roman" w:hAnsi="Times New Roman"/>
          <w:sz w:val="28"/>
          <w:szCs w:val="28"/>
        </w:rPr>
        <w:t>-96, 97</w:t>
      </w:r>
      <w:r w:rsidRPr="0029537A">
        <w:rPr>
          <w:rFonts w:ascii="Times New Roman" w:hAnsi="Times New Roman"/>
          <w:sz w:val="28"/>
          <w:szCs w:val="28"/>
        </w:rPr>
        <w:t>-99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ей</w:t>
      </w:r>
      <w:r w:rsidRPr="0029537A">
        <w:rPr>
          <w:rFonts w:ascii="Times New Roman" w:hAnsi="Times New Roman"/>
          <w:sz w:val="28"/>
          <w:szCs w:val="28"/>
        </w:rPr>
        <w:t xml:space="preserve"> протокола проверки показаний на месте от 06.06</w:t>
      </w:r>
      <w:r w:rsidR="00C14D33">
        <w:rPr>
          <w:rFonts w:ascii="Times New Roman" w:hAnsi="Times New Roman"/>
          <w:sz w:val="28"/>
          <w:szCs w:val="28"/>
        </w:rPr>
        <w:t>.</w:t>
      </w:r>
      <w:r w:rsidRPr="0029537A">
        <w:rPr>
          <w:rFonts w:ascii="Times New Roman" w:hAnsi="Times New Roman"/>
          <w:sz w:val="28"/>
          <w:szCs w:val="28"/>
        </w:rPr>
        <w:t xml:space="preserve">2023 с участием обвиняемого </w:t>
      </w:r>
      <w:r w:rsidR="0084694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9537A">
        <w:rPr>
          <w:rFonts w:ascii="Times New Roman" w:hAnsi="Times New Roman"/>
          <w:sz w:val="28"/>
          <w:szCs w:val="28"/>
        </w:rPr>
        <w:t>л.д.100-104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ей</w:t>
      </w:r>
      <w:r w:rsidRPr="0029537A">
        <w:rPr>
          <w:rFonts w:ascii="Times New Roman" w:hAnsi="Times New Roman"/>
          <w:sz w:val="28"/>
          <w:szCs w:val="28"/>
        </w:rPr>
        <w:t xml:space="preserve"> протокола осмотра места происшествия от 05.07.2023 с участием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537A">
        <w:rPr>
          <w:rFonts w:ascii="Times New Roman" w:hAnsi="Times New Roman"/>
          <w:sz w:val="28"/>
          <w:szCs w:val="28"/>
        </w:rPr>
        <w:t>л.д.123</w:t>
      </w:r>
      <w:r w:rsidR="00C14D33">
        <w:rPr>
          <w:rFonts w:ascii="Times New Roman" w:hAnsi="Times New Roman"/>
          <w:sz w:val="28"/>
          <w:szCs w:val="28"/>
        </w:rPr>
        <w:t>-</w:t>
      </w:r>
      <w:r w:rsidRPr="0029537A">
        <w:rPr>
          <w:rFonts w:ascii="Times New Roman" w:hAnsi="Times New Roman"/>
          <w:sz w:val="28"/>
          <w:szCs w:val="28"/>
        </w:rPr>
        <w:t>124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ей</w:t>
      </w:r>
      <w:r w:rsidRPr="0029537A">
        <w:rPr>
          <w:rFonts w:ascii="Times New Roman" w:hAnsi="Times New Roman"/>
          <w:sz w:val="28"/>
          <w:szCs w:val="28"/>
        </w:rPr>
        <w:t xml:space="preserve"> протокола осмотра</w:t>
      </w:r>
      <w:r w:rsidRPr="0029537A">
        <w:rPr>
          <w:rFonts w:ascii="Times New Roman" w:hAnsi="Times New Roman"/>
          <w:sz w:val="28"/>
          <w:szCs w:val="28"/>
        </w:rPr>
        <w:t xml:space="preserve"> места происшествия от 04.06.2023 с участием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537A">
        <w:rPr>
          <w:rFonts w:ascii="Times New Roman" w:hAnsi="Times New Roman"/>
          <w:sz w:val="28"/>
          <w:szCs w:val="28"/>
        </w:rPr>
        <w:t>л.д.130</w:t>
      </w:r>
      <w:r w:rsidR="00C14D33">
        <w:rPr>
          <w:rFonts w:ascii="Times New Roman" w:hAnsi="Times New Roman"/>
          <w:sz w:val="28"/>
          <w:szCs w:val="28"/>
        </w:rPr>
        <w:t>-</w:t>
      </w:r>
      <w:r w:rsidRPr="0029537A">
        <w:rPr>
          <w:rFonts w:ascii="Times New Roman" w:hAnsi="Times New Roman"/>
          <w:sz w:val="28"/>
          <w:szCs w:val="28"/>
        </w:rPr>
        <w:t>131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29537A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ей</w:t>
      </w:r>
      <w:r w:rsidRPr="0029537A">
        <w:rPr>
          <w:rFonts w:ascii="Times New Roman" w:hAnsi="Times New Roman"/>
          <w:sz w:val="28"/>
          <w:szCs w:val="28"/>
        </w:rPr>
        <w:t xml:space="preserve"> протокола осмотра места происшествия от 03.06.2023 с участием </w:t>
      </w:r>
      <w:r w:rsidR="00846940">
        <w:rPr>
          <w:rFonts w:ascii="Times New Roman" w:hAnsi="Times New Roman"/>
          <w:sz w:val="28"/>
          <w:szCs w:val="28"/>
        </w:rPr>
        <w:t>***</w:t>
      </w:r>
      <w:r w:rsidRPr="002953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29537A">
        <w:rPr>
          <w:rFonts w:ascii="Times New Roman" w:hAnsi="Times New Roman"/>
          <w:sz w:val="28"/>
          <w:szCs w:val="28"/>
        </w:rPr>
        <w:t>л.д.135</w:t>
      </w:r>
      <w:r w:rsidR="00C14D33">
        <w:rPr>
          <w:rFonts w:ascii="Times New Roman" w:hAnsi="Times New Roman"/>
          <w:sz w:val="28"/>
          <w:szCs w:val="28"/>
        </w:rPr>
        <w:t>-</w:t>
      </w:r>
      <w:r w:rsidRPr="0029537A">
        <w:rPr>
          <w:rFonts w:ascii="Times New Roman" w:hAnsi="Times New Roman"/>
          <w:sz w:val="28"/>
          <w:szCs w:val="28"/>
        </w:rPr>
        <w:t>136</w:t>
      </w:r>
      <w:r>
        <w:rPr>
          <w:rFonts w:ascii="Times New Roman" w:hAnsi="Times New Roman"/>
          <w:sz w:val="28"/>
          <w:szCs w:val="28"/>
        </w:rPr>
        <w:t>).</w:t>
      </w:r>
    </w:p>
    <w:p w:rsidR="00914DBD" w:rsidRPr="00E15AEC" w:rsidP="0029537A">
      <w:pPr>
        <w:pStyle w:val="1"/>
        <w:spacing w:after="0" w:line="240" w:lineRule="auto"/>
        <w:ind w:right="1" w:firstLine="709"/>
        <w:rPr>
          <w:rFonts w:ascii="Times New Roman" w:hAnsi="Times New Roman"/>
          <w:sz w:val="28"/>
          <w:szCs w:val="28"/>
        </w:rPr>
      </w:pPr>
      <w:r w:rsidRPr="0029537A">
        <w:rPr>
          <w:rFonts w:ascii="Times New Roman" w:hAnsi="Times New Roman" w:cs="Times New Roman"/>
          <w:sz w:val="28"/>
          <w:szCs w:val="28"/>
        </w:rPr>
        <w:t xml:space="preserve">Исследовав и оценив указанные в </w:t>
      </w:r>
      <w:r w:rsidRPr="00E15AEC">
        <w:rPr>
          <w:rFonts w:ascii="Times New Roman" w:hAnsi="Times New Roman"/>
          <w:sz w:val="28"/>
          <w:szCs w:val="28"/>
        </w:rPr>
        <w:t xml:space="preserve">обвинительном постановлении доказательства, данные характеризующие личность подсудимого, суд считает, что виновность </w:t>
      </w:r>
      <w:r w:rsidR="00846940">
        <w:rPr>
          <w:rFonts w:ascii="Times New Roman" w:hAnsi="Times New Roman"/>
          <w:sz w:val="28"/>
          <w:szCs w:val="28"/>
        </w:rPr>
        <w:t>***</w:t>
      </w:r>
      <w:r w:rsidRPr="00E15AEC">
        <w:rPr>
          <w:rFonts w:ascii="Times New Roman" w:hAnsi="Times New Roman"/>
          <w:sz w:val="28"/>
          <w:szCs w:val="28"/>
        </w:rPr>
        <w:t xml:space="preserve">  в совершении инкриминируемого ему деяния является доказанной и квалифицирует его действия по  ч. 1 ст. 1</w:t>
      </w:r>
      <w:r>
        <w:rPr>
          <w:rFonts w:ascii="Times New Roman" w:hAnsi="Times New Roman"/>
          <w:sz w:val="28"/>
          <w:szCs w:val="28"/>
        </w:rPr>
        <w:t>7</w:t>
      </w:r>
      <w:r w:rsidRPr="00E15AEC">
        <w:rPr>
          <w:rFonts w:ascii="Times New Roman" w:hAnsi="Times New Roman"/>
          <w:sz w:val="28"/>
          <w:szCs w:val="28"/>
        </w:rPr>
        <w:t xml:space="preserve">5 УК </w:t>
      </w:r>
      <w:r w:rsidRPr="00B13A83">
        <w:rPr>
          <w:rFonts w:ascii="Times New Roman" w:hAnsi="Times New Roman"/>
          <w:sz w:val="28"/>
          <w:szCs w:val="28"/>
        </w:rPr>
        <w:t>Российской Федерации</w:t>
      </w:r>
      <w:r w:rsidRPr="00E15AEC">
        <w:rPr>
          <w:rFonts w:ascii="Times New Roman" w:hAnsi="Times New Roman"/>
          <w:sz w:val="28"/>
          <w:szCs w:val="28"/>
        </w:rPr>
        <w:t>,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4DBD">
        <w:rPr>
          <w:rFonts w:ascii="Times New Roman" w:hAnsi="Times New Roman" w:cs="Times New Roman"/>
          <w:sz w:val="28"/>
          <w:szCs w:val="28"/>
        </w:rPr>
        <w:t>заранее не обещанное приобретение имущества, заведомо добытого преступным путем.</w:t>
      </w:r>
    </w:p>
    <w:p w:rsidR="005630B1" w:rsidRPr="00265E35" w:rsidP="005630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Совершенное </w:t>
      </w:r>
      <w:r w:rsidR="00846940">
        <w:rPr>
          <w:rFonts w:ascii="Times New Roman" w:hAnsi="Times New Roman"/>
          <w:sz w:val="28"/>
          <w:szCs w:val="28"/>
        </w:rPr>
        <w:t>***</w:t>
      </w:r>
      <w:r w:rsidRPr="008B36B7">
        <w:rPr>
          <w:rFonts w:ascii="Times New Roman" w:hAnsi="Times New Roman"/>
          <w:sz w:val="28"/>
          <w:szCs w:val="28"/>
        </w:rPr>
        <w:t xml:space="preserve">преступление в соответствии со ст. 15 УК Российской Федерации </w:t>
      </w:r>
      <w:r w:rsidRPr="00265E35">
        <w:rPr>
          <w:rFonts w:ascii="Times New Roman" w:hAnsi="Times New Roman"/>
          <w:sz w:val="28"/>
          <w:szCs w:val="28"/>
        </w:rPr>
        <w:t>относится к преступлению небольшой тяжести, преступление совершено умышленно.</w:t>
      </w:r>
    </w:p>
    <w:p w:rsidR="005242BB" w:rsidRPr="005242BB" w:rsidP="00524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E35">
        <w:rPr>
          <w:rFonts w:ascii="Times New Roman" w:hAnsi="Times New Roman"/>
          <w:sz w:val="28"/>
          <w:szCs w:val="28"/>
        </w:rPr>
        <w:t xml:space="preserve">При назначении наказания </w:t>
      </w:r>
      <w:r w:rsidR="00846940">
        <w:rPr>
          <w:rFonts w:ascii="Times New Roman" w:hAnsi="Times New Roman"/>
          <w:sz w:val="28"/>
          <w:szCs w:val="28"/>
        </w:rPr>
        <w:t>***</w:t>
      </w:r>
      <w:r w:rsidR="00C67FBE">
        <w:rPr>
          <w:rFonts w:ascii="Times New Roman" w:hAnsi="Times New Roman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суд учитывает характеризующие данные о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>личности подсудимо</w:t>
      </w:r>
      <w:r w:rsidR="00914DBD">
        <w:rPr>
          <w:rFonts w:ascii="Times New Roman" w:hAnsi="Times New Roman"/>
          <w:spacing w:val="-1"/>
          <w:sz w:val="28"/>
          <w:szCs w:val="28"/>
        </w:rPr>
        <w:t>го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>, котор</w:t>
      </w:r>
      <w:r w:rsidR="00A51C5D">
        <w:rPr>
          <w:rFonts w:ascii="Times New Roman" w:hAnsi="Times New Roman"/>
          <w:spacing w:val="-1"/>
          <w:sz w:val="28"/>
          <w:szCs w:val="28"/>
        </w:rPr>
        <w:t>ый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z w:val="28"/>
          <w:szCs w:val="28"/>
        </w:rPr>
        <w:t xml:space="preserve"> </w:t>
      </w:r>
      <w:r w:rsidRPr="00265E35" w:rsidR="00265E35">
        <w:rPr>
          <w:rFonts w:ascii="Times New Roman" w:hAnsi="Times New Roman"/>
          <w:spacing w:val="-1"/>
          <w:sz w:val="28"/>
          <w:szCs w:val="28"/>
        </w:rPr>
        <w:t xml:space="preserve">по месту проживания участковым уполномоченным </w:t>
      </w:r>
      <w:r w:rsidRPr="005242BB" w:rsidR="00E16CC8">
        <w:rPr>
          <w:rFonts w:ascii="Times New Roman" w:hAnsi="Times New Roman"/>
          <w:spacing w:val="-1"/>
          <w:sz w:val="28"/>
          <w:szCs w:val="28"/>
        </w:rPr>
        <w:t xml:space="preserve">полиции </w:t>
      </w:r>
      <w:r w:rsidRPr="005242BB" w:rsidR="00265E35">
        <w:rPr>
          <w:rFonts w:ascii="Times New Roman" w:hAnsi="Times New Roman"/>
          <w:spacing w:val="-1"/>
          <w:sz w:val="28"/>
          <w:szCs w:val="28"/>
        </w:rPr>
        <w:t xml:space="preserve">охарактеризован с </w:t>
      </w:r>
      <w:r w:rsidRPr="005242BB" w:rsidR="00824104">
        <w:rPr>
          <w:rFonts w:ascii="Times New Roman" w:hAnsi="Times New Roman"/>
          <w:spacing w:val="-1"/>
          <w:sz w:val="28"/>
          <w:szCs w:val="28"/>
        </w:rPr>
        <w:t>посредственной</w:t>
      </w:r>
      <w:r w:rsidRPr="005242BB" w:rsidR="00265E35">
        <w:rPr>
          <w:rFonts w:ascii="Times New Roman" w:hAnsi="Times New Roman"/>
          <w:spacing w:val="-1"/>
          <w:sz w:val="28"/>
          <w:szCs w:val="28"/>
        </w:rPr>
        <w:t xml:space="preserve"> стороны (</w:t>
      </w:r>
      <w:r w:rsidRPr="005242BB" w:rsidR="00265E35">
        <w:rPr>
          <w:rFonts w:ascii="Times New Roman" w:hAnsi="Times New Roman"/>
          <w:spacing w:val="-1"/>
          <w:sz w:val="28"/>
          <w:szCs w:val="28"/>
        </w:rPr>
        <w:t>л.д</w:t>
      </w:r>
      <w:r w:rsidRPr="005242BB" w:rsidR="00265E35">
        <w:rPr>
          <w:rFonts w:ascii="Times New Roman" w:hAnsi="Times New Roman"/>
          <w:spacing w:val="-1"/>
          <w:sz w:val="28"/>
          <w:szCs w:val="28"/>
        </w:rPr>
        <w:t xml:space="preserve">. 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>162</w:t>
      </w:r>
      <w:r w:rsidRPr="005242BB" w:rsidR="00265E35">
        <w:rPr>
          <w:rFonts w:ascii="Times New Roman" w:hAnsi="Times New Roman"/>
          <w:spacing w:val="-1"/>
          <w:sz w:val="28"/>
          <w:szCs w:val="28"/>
        </w:rPr>
        <w:t>)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. Кроме того, </w:t>
      </w:r>
      <w:r w:rsidR="00056FF7">
        <w:rPr>
          <w:rFonts w:ascii="Times New Roman" w:hAnsi="Times New Roman"/>
          <w:spacing w:val="-1"/>
          <w:sz w:val="28"/>
          <w:szCs w:val="28"/>
        </w:rPr>
        <w:t>согласно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 характеристик</w:t>
      </w:r>
      <w:r w:rsidR="00056FF7">
        <w:rPr>
          <w:rFonts w:ascii="Times New Roman" w:hAnsi="Times New Roman"/>
          <w:spacing w:val="-1"/>
          <w:sz w:val="28"/>
          <w:szCs w:val="28"/>
        </w:rPr>
        <w:t>и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 ГБОУ ДО РК «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>Крымпатриотцентр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» </w:t>
      </w:r>
      <w:r w:rsidR="00846940">
        <w:rPr>
          <w:rFonts w:ascii="Times New Roman" w:hAnsi="Times New Roman"/>
          <w:spacing w:val="-1"/>
          <w:sz w:val="28"/>
          <w:szCs w:val="28"/>
        </w:rPr>
        <w:t>***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 характеризуется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 как </w:t>
      </w:r>
      <w:r w:rsidRPr="005242BB">
        <w:rPr>
          <w:rFonts w:ascii="Times New Roman" w:hAnsi="Times New Roman"/>
          <w:spacing w:val="-1"/>
          <w:sz w:val="28"/>
          <w:szCs w:val="28"/>
        </w:rPr>
        <w:t>ответственный</w:t>
      </w:r>
      <w:r w:rsidRPr="005242BB">
        <w:rPr>
          <w:rFonts w:ascii="Times New Roman" w:hAnsi="Times New Roman"/>
          <w:spacing w:val="-1"/>
          <w:sz w:val="28"/>
          <w:szCs w:val="28"/>
        </w:rPr>
        <w:t>, целеустремленный, трудолюбивый</w:t>
      </w:r>
      <w:r w:rsidRPr="005242BB">
        <w:rPr>
          <w:rFonts w:ascii="Times New Roman" w:hAnsi="Times New Roman"/>
          <w:sz w:val="28"/>
          <w:szCs w:val="28"/>
        </w:rPr>
        <w:t xml:space="preserve">, </w:t>
      </w:r>
      <w:r w:rsidRPr="005242BB">
        <w:rPr>
          <w:rFonts w:ascii="Times New Roman" w:hAnsi="Times New Roman"/>
          <w:sz w:val="28"/>
          <w:szCs w:val="28"/>
        </w:rPr>
        <w:t xml:space="preserve">обладающий высокой социальной ответственностью и глубоким чувством сопереживания к людям, нуждающимся в помощи. </w:t>
      </w:r>
      <w:r w:rsidRPr="005242BB">
        <w:rPr>
          <w:rFonts w:ascii="Times New Roman" w:hAnsi="Times New Roman"/>
          <w:sz w:val="28"/>
          <w:szCs w:val="28"/>
        </w:rPr>
        <w:t xml:space="preserve"> </w:t>
      </w:r>
    </w:p>
    <w:p w:rsidR="005242BB" w:rsidRPr="005242BB" w:rsidP="00524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242BB">
        <w:rPr>
          <w:rFonts w:ascii="Times New Roman" w:hAnsi="Times New Roman"/>
          <w:spacing w:val="-1"/>
          <w:sz w:val="28"/>
          <w:szCs w:val="28"/>
        </w:rPr>
        <w:t xml:space="preserve">Таким образом, анализируя представленные документы, характеризующие </w:t>
      </w:r>
      <w:r w:rsidR="00333295">
        <w:rPr>
          <w:rFonts w:ascii="Times New Roman" w:hAnsi="Times New Roman"/>
          <w:spacing w:val="-1"/>
          <w:sz w:val="28"/>
          <w:szCs w:val="28"/>
        </w:rPr>
        <w:t xml:space="preserve">личность </w:t>
      </w:r>
      <w:r w:rsidR="00846940">
        <w:rPr>
          <w:rFonts w:ascii="Times New Roman" w:hAnsi="Times New Roman"/>
          <w:spacing w:val="-1"/>
          <w:sz w:val="28"/>
          <w:szCs w:val="28"/>
        </w:rPr>
        <w:t>***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, суд полагает, что в целом </w:t>
      </w:r>
      <w:r w:rsidR="00846940">
        <w:rPr>
          <w:rFonts w:ascii="Times New Roman" w:hAnsi="Times New Roman"/>
          <w:spacing w:val="-1"/>
          <w:sz w:val="28"/>
          <w:szCs w:val="28"/>
        </w:rPr>
        <w:t>***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 характеризуется с по</w:t>
      </w:r>
      <w:r>
        <w:rPr>
          <w:rFonts w:ascii="Times New Roman" w:hAnsi="Times New Roman"/>
          <w:spacing w:val="-1"/>
          <w:sz w:val="28"/>
          <w:szCs w:val="28"/>
        </w:rPr>
        <w:t>ложительной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  стороны.</w:t>
      </w:r>
    </w:p>
    <w:p w:rsidR="005630B1" w:rsidRPr="005242BB" w:rsidP="00524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***</w:t>
      </w:r>
      <w:r w:rsidRPr="005242BB" w:rsidR="00914DBD">
        <w:rPr>
          <w:rFonts w:ascii="Times New Roman" w:hAnsi="Times New Roman"/>
          <w:sz w:val="28"/>
          <w:szCs w:val="28"/>
        </w:rPr>
        <w:t xml:space="preserve"> </w:t>
      </w:r>
      <w:r w:rsidR="005242BB">
        <w:rPr>
          <w:rFonts w:ascii="Times New Roman" w:hAnsi="Times New Roman"/>
          <w:sz w:val="28"/>
          <w:szCs w:val="28"/>
        </w:rPr>
        <w:t>женат</w:t>
      </w:r>
      <w:r w:rsidR="005242BB">
        <w:rPr>
          <w:rFonts w:ascii="Times New Roman" w:hAnsi="Times New Roman"/>
          <w:sz w:val="28"/>
          <w:szCs w:val="28"/>
        </w:rPr>
        <w:t xml:space="preserve">, является </w:t>
      </w:r>
      <w:r w:rsidR="005242BB">
        <w:rPr>
          <w:rFonts w:ascii="Times New Roman" w:hAnsi="Times New Roman"/>
          <w:sz w:val="28"/>
          <w:szCs w:val="28"/>
        </w:rPr>
        <w:t>самозанятым</w:t>
      </w:r>
      <w:r w:rsidR="005242BB">
        <w:rPr>
          <w:rFonts w:ascii="Times New Roman" w:hAnsi="Times New Roman"/>
          <w:sz w:val="28"/>
          <w:szCs w:val="28"/>
        </w:rPr>
        <w:t xml:space="preserve">, </w:t>
      </w:r>
      <w:r w:rsidRPr="005242BB" w:rsidR="00265E35">
        <w:rPr>
          <w:rFonts w:ascii="Times New Roman" w:hAnsi="Times New Roman"/>
          <w:sz w:val="28"/>
          <w:szCs w:val="28"/>
        </w:rPr>
        <w:t>ранее</w:t>
      </w:r>
      <w:r w:rsidRPr="005242BB">
        <w:rPr>
          <w:rFonts w:ascii="Times New Roman" w:hAnsi="Times New Roman"/>
          <w:sz w:val="28"/>
          <w:szCs w:val="28"/>
        </w:rPr>
        <w:t xml:space="preserve">  </w:t>
      </w:r>
      <w:r w:rsidRPr="005242BB" w:rsidR="00914DBD">
        <w:rPr>
          <w:rFonts w:ascii="Times New Roman" w:hAnsi="Times New Roman"/>
          <w:sz w:val="28"/>
          <w:szCs w:val="28"/>
        </w:rPr>
        <w:t xml:space="preserve">не </w:t>
      </w:r>
      <w:r w:rsidRPr="005242BB">
        <w:rPr>
          <w:rFonts w:ascii="Times New Roman" w:hAnsi="Times New Roman"/>
          <w:sz w:val="28"/>
          <w:szCs w:val="28"/>
        </w:rPr>
        <w:t>судим, на учете у врач</w:t>
      </w:r>
      <w:r w:rsidRPr="005242BB" w:rsidR="00547F40">
        <w:rPr>
          <w:rFonts w:ascii="Times New Roman" w:hAnsi="Times New Roman"/>
          <w:sz w:val="28"/>
          <w:szCs w:val="28"/>
        </w:rPr>
        <w:t>ей нарколога и</w:t>
      </w:r>
      <w:r w:rsidRPr="005242BB">
        <w:rPr>
          <w:rFonts w:ascii="Times New Roman" w:hAnsi="Times New Roman"/>
          <w:sz w:val="28"/>
          <w:szCs w:val="28"/>
        </w:rPr>
        <w:t xml:space="preserve"> психиатра не состоит</w:t>
      </w:r>
      <w:r w:rsidRPr="005242BB" w:rsidR="00B55264">
        <w:rPr>
          <w:rFonts w:ascii="Times New Roman" w:hAnsi="Times New Roman"/>
          <w:sz w:val="28"/>
          <w:szCs w:val="28"/>
        </w:rPr>
        <w:t>.</w:t>
      </w:r>
    </w:p>
    <w:p w:rsidR="00B512B2" w:rsidRPr="005242BB" w:rsidP="005242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5242BB">
        <w:rPr>
          <w:rFonts w:ascii="Times New Roman" w:hAnsi="Times New Roman"/>
          <w:spacing w:val="-1"/>
          <w:sz w:val="28"/>
          <w:szCs w:val="28"/>
        </w:rPr>
        <w:t xml:space="preserve">О наличии на иждивении 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у </w:t>
      </w:r>
      <w:r w:rsidR="00846940">
        <w:rPr>
          <w:rFonts w:ascii="Times New Roman" w:hAnsi="Times New Roman"/>
          <w:spacing w:val="-1"/>
          <w:sz w:val="28"/>
          <w:szCs w:val="28"/>
        </w:rPr>
        <w:t>***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>малолетних детей, иных иждивенце</w:t>
      </w:r>
      <w:r w:rsidR="00333295">
        <w:rPr>
          <w:rFonts w:ascii="Times New Roman" w:hAnsi="Times New Roman"/>
          <w:spacing w:val="-1"/>
          <w:sz w:val="28"/>
          <w:szCs w:val="28"/>
        </w:rPr>
        <w:t>в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, </w:t>
      </w:r>
      <w:r w:rsidR="00333295">
        <w:rPr>
          <w:rFonts w:ascii="Times New Roman" w:hAnsi="Times New Roman"/>
          <w:spacing w:val="-1"/>
          <w:sz w:val="28"/>
          <w:szCs w:val="28"/>
        </w:rPr>
        <w:t xml:space="preserve">о наличии </w:t>
      </w:r>
      <w:r w:rsidRPr="00F00256" w:rsidR="00333295">
        <w:rPr>
          <w:rFonts w:ascii="Times New Roman" w:hAnsi="Times New Roman"/>
          <w:sz w:val="28"/>
          <w:szCs w:val="28"/>
        </w:rPr>
        <w:t>установленной законом группы инвалидности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хронических </w:t>
      </w:r>
      <w:r w:rsidRPr="005242BB">
        <w:rPr>
          <w:rFonts w:ascii="Times New Roman" w:hAnsi="Times New Roman"/>
          <w:spacing w:val="-1"/>
          <w:sz w:val="28"/>
          <w:szCs w:val="28"/>
        </w:rPr>
        <w:t xml:space="preserve">заболеваний </w:t>
      </w:r>
      <w:r w:rsidR="00846940">
        <w:rPr>
          <w:rFonts w:ascii="Times New Roman" w:hAnsi="Times New Roman"/>
          <w:spacing w:val="-1"/>
          <w:sz w:val="28"/>
          <w:szCs w:val="28"/>
        </w:rPr>
        <w:t>***</w:t>
      </w:r>
      <w:r w:rsidRPr="005242BB" w:rsidR="00914DBD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242BB">
        <w:rPr>
          <w:rFonts w:ascii="Times New Roman" w:hAnsi="Times New Roman"/>
          <w:spacing w:val="-1"/>
          <w:sz w:val="28"/>
          <w:szCs w:val="28"/>
        </w:rPr>
        <w:t>суду не указал.</w:t>
      </w:r>
      <w:r w:rsidRPr="005242BB">
        <w:rPr>
          <w:rFonts w:ascii="Times New Roman" w:hAnsi="Times New Roman"/>
          <w:sz w:val="28"/>
          <w:szCs w:val="28"/>
        </w:rPr>
        <w:t xml:space="preserve"> </w:t>
      </w:r>
    </w:p>
    <w:p w:rsidR="00E16CC8" w:rsidRPr="008E504C" w:rsidP="00524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42BB">
        <w:rPr>
          <w:rFonts w:ascii="Times New Roman" w:hAnsi="Times New Roman" w:eastAsiaTheme="minorHAnsi"/>
          <w:sz w:val="28"/>
          <w:szCs w:val="28"/>
          <w:lang w:eastAsia="en-US"/>
        </w:rPr>
        <w:t xml:space="preserve">Из материалов уголовного дела </w:t>
      </w:r>
      <w:r w:rsidRPr="005242BB">
        <w:rPr>
          <w:rFonts w:ascii="Times New Roman" w:hAnsi="Times New Roman" w:eastAsiaTheme="minorHAnsi"/>
          <w:sz w:val="28"/>
          <w:szCs w:val="28"/>
          <w:lang w:eastAsia="en-US"/>
        </w:rPr>
        <w:t>следует</w:t>
      </w:r>
      <w:r w:rsidRPr="005242BB">
        <w:rPr>
          <w:rFonts w:ascii="Times New Roman" w:hAnsi="Times New Roman" w:eastAsiaTheme="minorHAnsi"/>
          <w:sz w:val="28"/>
          <w:szCs w:val="28"/>
          <w:lang w:eastAsia="en-US"/>
        </w:rPr>
        <w:t>,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 что </w:t>
      </w:r>
      <w:r w:rsidR="00846940">
        <w:rPr>
          <w:rFonts w:ascii="Times New Roman" w:hAnsi="Times New Roman"/>
          <w:sz w:val="28"/>
          <w:szCs w:val="28"/>
        </w:rPr>
        <w:t>***</w:t>
      </w:r>
      <w:r w:rsidR="005242BB">
        <w:rPr>
          <w:rFonts w:ascii="Times New Roman" w:hAnsi="Times New Roman"/>
          <w:sz w:val="28"/>
          <w:szCs w:val="28"/>
        </w:rPr>
        <w:t xml:space="preserve"> явился с повинной, </w:t>
      </w:r>
      <w:r w:rsidRPr="00B512B2" w:rsidR="00A604D2">
        <w:rPr>
          <w:rFonts w:ascii="Times New Roman" w:hAnsi="Times New Roman"/>
          <w:sz w:val="28"/>
          <w:szCs w:val="28"/>
        </w:rPr>
        <w:t>активно способствовал раскрытию и расследованию преступления,</w:t>
      </w:r>
      <w:r w:rsidRPr="00B512B2">
        <w:rPr>
          <w:rFonts w:ascii="Times New Roman" w:hAnsi="Times New Roman" w:eastAsiaTheme="minorHAnsi"/>
          <w:sz w:val="28"/>
          <w:szCs w:val="28"/>
          <w:lang w:eastAsia="en-US"/>
        </w:rPr>
        <w:t xml:space="preserve"> подробно пояснил об обстоятельствах совершенного</w:t>
      </w:r>
      <w:r w:rsidRPr="008E504C">
        <w:rPr>
          <w:rFonts w:ascii="Times New Roman" w:hAnsi="Times New Roman" w:eastAsiaTheme="minorHAnsi"/>
          <w:sz w:val="28"/>
          <w:szCs w:val="28"/>
          <w:lang w:eastAsia="en-US"/>
        </w:rPr>
        <w:t xml:space="preserve"> преступления</w:t>
      </w:r>
      <w:r>
        <w:rPr>
          <w:rFonts w:ascii="Times New Roman" w:hAnsi="Times New Roman"/>
          <w:sz w:val="28"/>
          <w:szCs w:val="28"/>
        </w:rPr>
        <w:t>.</w:t>
      </w:r>
    </w:p>
    <w:p w:rsidR="00C67FBE" w:rsidP="008E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504C">
        <w:rPr>
          <w:rFonts w:ascii="Times New Roman" w:hAnsi="Times New Roman"/>
          <w:sz w:val="28"/>
          <w:szCs w:val="28"/>
        </w:rPr>
        <w:t xml:space="preserve">В качестве обстоятельств,  смягчающих наказание </w:t>
      </w:r>
      <w:r w:rsidR="00846940">
        <w:rPr>
          <w:rFonts w:ascii="Times New Roman" w:hAnsi="Times New Roman"/>
          <w:sz w:val="28"/>
          <w:szCs w:val="28"/>
        </w:rPr>
        <w:t>***</w:t>
      </w:r>
      <w:r w:rsidR="00A604D2">
        <w:rPr>
          <w:rFonts w:ascii="Times New Roman" w:hAnsi="Times New Roman"/>
          <w:sz w:val="28"/>
          <w:szCs w:val="28"/>
        </w:rPr>
        <w:t>,</w:t>
      </w:r>
      <w:r w:rsidRPr="00A604D2" w:rsidR="00A604D2">
        <w:rPr>
          <w:rFonts w:ascii="Times New Roman" w:hAnsi="Times New Roman"/>
          <w:sz w:val="28"/>
          <w:szCs w:val="28"/>
        </w:rPr>
        <w:t xml:space="preserve"> </w:t>
      </w:r>
      <w:r w:rsidRPr="008E504C">
        <w:rPr>
          <w:rFonts w:ascii="Times New Roman" w:hAnsi="Times New Roman"/>
          <w:sz w:val="28"/>
          <w:szCs w:val="28"/>
        </w:rPr>
        <w:t xml:space="preserve">суд </w:t>
      </w:r>
      <w:r>
        <w:rPr>
          <w:rFonts w:ascii="Times New Roman" w:hAnsi="Times New Roman"/>
          <w:sz w:val="28"/>
          <w:szCs w:val="28"/>
        </w:rPr>
        <w:t>признает:</w:t>
      </w:r>
    </w:p>
    <w:p w:rsidR="006D5EFB" w:rsidRPr="00A22C75" w:rsidP="008E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E504C" w:rsidR="005630B1">
        <w:rPr>
          <w:rFonts w:ascii="Times New Roman" w:hAnsi="Times New Roman"/>
          <w:sz w:val="28"/>
          <w:szCs w:val="28"/>
        </w:rPr>
        <w:t xml:space="preserve">в соответствии с п. «и» ч. 1 ст. </w:t>
      </w:r>
      <w:r w:rsidRPr="00A22C75" w:rsidR="005630B1">
        <w:rPr>
          <w:rFonts w:ascii="Times New Roman" w:hAnsi="Times New Roman"/>
          <w:sz w:val="28"/>
          <w:szCs w:val="28"/>
        </w:rPr>
        <w:t xml:space="preserve">61 УК Российской Федерации </w:t>
      </w:r>
      <w:r w:rsidRPr="00A22C75" w:rsidR="005242BB">
        <w:rPr>
          <w:rFonts w:ascii="Times New Roman" w:hAnsi="Times New Roman"/>
          <w:sz w:val="28"/>
          <w:szCs w:val="28"/>
        </w:rPr>
        <w:t xml:space="preserve">явку с повинной, </w:t>
      </w:r>
      <w:r w:rsidRPr="00A22C75" w:rsidR="005630B1">
        <w:rPr>
          <w:rFonts w:ascii="Times New Roman" w:hAnsi="Times New Roman"/>
          <w:sz w:val="28"/>
          <w:szCs w:val="28"/>
        </w:rPr>
        <w:t>активное способствование раскрытию и расследованию преступления</w:t>
      </w:r>
      <w:r w:rsidRPr="00A22C75">
        <w:rPr>
          <w:rFonts w:ascii="Times New Roman" w:hAnsi="Times New Roman"/>
          <w:sz w:val="28"/>
          <w:szCs w:val="28"/>
        </w:rPr>
        <w:t>;</w:t>
      </w:r>
    </w:p>
    <w:p w:rsidR="008E504C" w:rsidRPr="00A22C75" w:rsidP="00755213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A22C75">
        <w:rPr>
          <w:sz w:val="28"/>
          <w:szCs w:val="28"/>
        </w:rPr>
        <w:t xml:space="preserve">- </w:t>
      </w:r>
      <w:r w:rsidRPr="00A22C75">
        <w:rPr>
          <w:sz w:val="28"/>
          <w:szCs w:val="28"/>
        </w:rPr>
        <w:t>в соответствии с ч. 2 ст. 61 УК Российской Федерации</w:t>
      </w:r>
      <w:r w:rsidRPr="00A22C75" w:rsidR="005242BB">
        <w:rPr>
          <w:sz w:val="28"/>
          <w:szCs w:val="28"/>
        </w:rPr>
        <w:t xml:space="preserve"> - </w:t>
      </w:r>
      <w:r w:rsidRPr="00A22C75" w:rsidR="00847BF0">
        <w:rPr>
          <w:sz w:val="28"/>
          <w:szCs w:val="28"/>
        </w:rPr>
        <w:t xml:space="preserve">полное </w:t>
      </w:r>
      <w:r w:rsidRPr="00A22C75" w:rsidR="00847BF0">
        <w:rPr>
          <w:iCs/>
          <w:sz w:val="28"/>
          <w:szCs w:val="28"/>
        </w:rPr>
        <w:t>признание вины, чистосердечное раскаяние в содеянном</w:t>
      </w:r>
      <w:r w:rsidR="00847BF0">
        <w:rPr>
          <w:iCs/>
          <w:sz w:val="28"/>
          <w:szCs w:val="28"/>
        </w:rPr>
        <w:t xml:space="preserve">, </w:t>
      </w:r>
      <w:r w:rsidRPr="00A22C75" w:rsidR="00847BF0">
        <w:rPr>
          <w:iCs/>
          <w:sz w:val="28"/>
          <w:szCs w:val="28"/>
        </w:rPr>
        <w:t xml:space="preserve"> </w:t>
      </w:r>
      <w:r w:rsidRPr="00A22C75" w:rsidR="005242BB">
        <w:rPr>
          <w:iCs/>
          <w:sz w:val="28"/>
          <w:szCs w:val="28"/>
        </w:rPr>
        <w:t xml:space="preserve">положительную характеристику </w:t>
      </w:r>
      <w:r w:rsidRPr="00A22C75" w:rsidR="005242BB">
        <w:rPr>
          <w:spacing w:val="-1"/>
          <w:sz w:val="28"/>
          <w:szCs w:val="28"/>
        </w:rPr>
        <w:t xml:space="preserve">на </w:t>
      </w:r>
      <w:r w:rsidR="00846940">
        <w:rPr>
          <w:spacing w:val="-1"/>
          <w:sz w:val="28"/>
          <w:szCs w:val="28"/>
        </w:rPr>
        <w:t>***</w:t>
      </w:r>
      <w:r w:rsidRPr="00A22C75" w:rsidR="005242BB">
        <w:rPr>
          <w:spacing w:val="-1"/>
          <w:sz w:val="28"/>
          <w:szCs w:val="28"/>
        </w:rPr>
        <w:t>,</w:t>
      </w:r>
      <w:r w:rsidRPr="00A22C75" w:rsidR="00755213">
        <w:rPr>
          <w:sz w:val="28"/>
          <w:szCs w:val="28"/>
        </w:rPr>
        <w:t xml:space="preserve"> которая выдана директором </w:t>
      </w:r>
      <w:r w:rsidRPr="00A22C75" w:rsidR="00755213">
        <w:rPr>
          <w:spacing w:val="-1"/>
          <w:sz w:val="28"/>
          <w:szCs w:val="28"/>
        </w:rPr>
        <w:t>ГБОУ ДО РК «</w:t>
      </w:r>
      <w:r w:rsidRPr="00A22C75" w:rsidR="00755213">
        <w:rPr>
          <w:spacing w:val="-1"/>
          <w:sz w:val="28"/>
          <w:szCs w:val="28"/>
        </w:rPr>
        <w:t>Крымпатриотцентр</w:t>
      </w:r>
      <w:r w:rsidRPr="00A22C75" w:rsidR="00755213">
        <w:rPr>
          <w:spacing w:val="-1"/>
          <w:sz w:val="28"/>
          <w:szCs w:val="28"/>
        </w:rPr>
        <w:t xml:space="preserve">» </w:t>
      </w:r>
      <w:r w:rsidRPr="00A22C75" w:rsidR="00755213">
        <w:rPr>
          <w:sz w:val="28"/>
          <w:szCs w:val="28"/>
        </w:rPr>
        <w:t>за его активную жизненную позицию, личный вклад в организации работы по сбору гуманитарной помощи участникам  СВО и населению новых территорий РФ пострадавших от затопления,</w:t>
      </w:r>
      <w:r w:rsidR="00A22C75">
        <w:rPr>
          <w:sz w:val="28"/>
          <w:szCs w:val="28"/>
        </w:rPr>
        <w:t xml:space="preserve"> </w:t>
      </w:r>
      <w:r w:rsidR="00056FF7">
        <w:rPr>
          <w:sz w:val="28"/>
          <w:szCs w:val="28"/>
        </w:rPr>
        <w:t xml:space="preserve">а также </w:t>
      </w:r>
      <w:r w:rsidRPr="008E504C" w:rsidR="00056FF7">
        <w:rPr>
          <w:sz w:val="28"/>
          <w:szCs w:val="28"/>
        </w:rPr>
        <w:t xml:space="preserve">суд </w:t>
      </w:r>
      <w:r w:rsidR="00056FF7">
        <w:rPr>
          <w:sz w:val="28"/>
          <w:szCs w:val="28"/>
        </w:rPr>
        <w:t>признает в</w:t>
      </w:r>
      <w:r w:rsidRPr="008E504C" w:rsidR="00056FF7">
        <w:rPr>
          <w:sz w:val="28"/>
          <w:szCs w:val="28"/>
        </w:rPr>
        <w:t xml:space="preserve"> качестве обстоятельств,  смягчающих наказание</w:t>
      </w:r>
      <w:r w:rsidR="00056FF7">
        <w:rPr>
          <w:sz w:val="28"/>
          <w:szCs w:val="28"/>
        </w:rPr>
        <w:t xml:space="preserve"> </w:t>
      </w:r>
      <w:r w:rsidRPr="00A22C75" w:rsidR="00056FF7">
        <w:rPr>
          <w:sz w:val="28"/>
          <w:szCs w:val="28"/>
        </w:rPr>
        <w:t xml:space="preserve">в соответствии с ч. 2 ст. 61 УК Российской Федерации </w:t>
      </w:r>
      <w:r w:rsidR="00847BF0">
        <w:rPr>
          <w:sz w:val="28"/>
          <w:szCs w:val="28"/>
        </w:rPr>
        <w:t xml:space="preserve">добровольное возмещение ущерба, причиненного </w:t>
      </w:r>
      <w:r w:rsidRPr="00914DBD" w:rsidR="00847BF0">
        <w:rPr>
          <w:sz w:val="28"/>
          <w:szCs w:val="28"/>
        </w:rPr>
        <w:t>заранее не обещанн</w:t>
      </w:r>
      <w:r w:rsidR="00847BF0">
        <w:rPr>
          <w:sz w:val="28"/>
          <w:szCs w:val="28"/>
        </w:rPr>
        <w:t>ым</w:t>
      </w:r>
      <w:r w:rsidRPr="00914DBD" w:rsidR="00847BF0">
        <w:rPr>
          <w:sz w:val="28"/>
          <w:szCs w:val="28"/>
        </w:rPr>
        <w:t xml:space="preserve"> приобретение</w:t>
      </w:r>
      <w:r w:rsidR="00847BF0">
        <w:rPr>
          <w:sz w:val="28"/>
          <w:szCs w:val="28"/>
        </w:rPr>
        <w:t>м</w:t>
      </w:r>
      <w:r w:rsidRPr="00914DBD" w:rsidR="00847BF0">
        <w:rPr>
          <w:sz w:val="28"/>
          <w:szCs w:val="28"/>
        </w:rPr>
        <w:t xml:space="preserve"> имущества, заведомо добытого преступным путем</w:t>
      </w:r>
      <w:r w:rsidRPr="00A22C75">
        <w:rPr>
          <w:iCs/>
          <w:sz w:val="28"/>
          <w:szCs w:val="28"/>
        </w:rPr>
        <w:t xml:space="preserve">. </w:t>
      </w:r>
    </w:p>
    <w:p w:rsidR="006D5EFB" w:rsidRPr="008271A4" w:rsidP="008271A4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2C75">
        <w:rPr>
          <w:rFonts w:ascii="Times New Roman" w:hAnsi="Times New Roman" w:cs="Times New Roman"/>
          <w:sz w:val="28"/>
          <w:szCs w:val="28"/>
        </w:rPr>
        <w:t xml:space="preserve">Обстоятельств, отягчающих наказание </w:t>
      </w:r>
      <w:r w:rsidR="00846940">
        <w:rPr>
          <w:rFonts w:ascii="Times New Roman" w:hAnsi="Times New Roman" w:cs="Times New Roman"/>
          <w:sz w:val="28"/>
          <w:szCs w:val="28"/>
        </w:rPr>
        <w:t>***</w:t>
      </w:r>
      <w:r w:rsidRPr="00A22C75" w:rsidR="00C67FBE">
        <w:rPr>
          <w:rFonts w:ascii="Times New Roman" w:hAnsi="Times New Roman" w:cs="Times New Roman"/>
          <w:sz w:val="28"/>
          <w:szCs w:val="28"/>
        </w:rPr>
        <w:t>,</w:t>
      </w:r>
      <w:r w:rsidRPr="00A22C75">
        <w:rPr>
          <w:rFonts w:ascii="Times New Roman" w:hAnsi="Times New Roman" w:cs="Times New Roman"/>
          <w:sz w:val="28"/>
          <w:szCs w:val="28"/>
        </w:rPr>
        <w:t xml:space="preserve"> </w:t>
      </w:r>
      <w:r w:rsidRPr="00A22C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предусмотренных</w:t>
      </w:r>
      <w:r w:rsidRPr="00A22C7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history="1">
        <w:r w:rsidRPr="00A22C75">
          <w:rPr>
            <w:rStyle w:val="Hyperlink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ст.63 УК </w:t>
        </w:r>
        <w:r w:rsidRPr="00A22C75">
          <w:rPr>
            <w:rFonts w:ascii="Times New Roman" w:hAnsi="Times New Roman" w:cs="Times New Roman"/>
            <w:sz w:val="28"/>
            <w:szCs w:val="28"/>
          </w:rPr>
          <w:t>Российской Федерации</w:t>
        </w:r>
      </w:hyperlink>
      <w:r w:rsidRPr="00A22C75">
        <w:rPr>
          <w:rFonts w:ascii="Times New Roman" w:hAnsi="Times New Roman" w:cs="Times New Roman"/>
          <w:sz w:val="28"/>
          <w:szCs w:val="28"/>
          <w:shd w:val="clear" w:color="auto" w:fill="FFFFFF"/>
        </w:rPr>
        <w:t>, судом не</w:t>
      </w:r>
      <w:r w:rsidRPr="008271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установлено.</w:t>
      </w:r>
      <w:r w:rsidRPr="008271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097" w:rsidRPr="008B36B7" w:rsidP="001B70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>Обсуждая вопрос о назначении подсудимо</w:t>
      </w:r>
      <w:r>
        <w:rPr>
          <w:rFonts w:ascii="Times New Roman" w:hAnsi="Times New Roman"/>
          <w:sz w:val="28"/>
          <w:szCs w:val="28"/>
        </w:rPr>
        <w:t xml:space="preserve">му </w:t>
      </w:r>
      <w:r w:rsidR="0084694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36B7">
        <w:rPr>
          <w:rFonts w:ascii="Times New Roman" w:hAnsi="Times New Roman"/>
          <w:sz w:val="28"/>
          <w:szCs w:val="28"/>
        </w:rPr>
        <w:t xml:space="preserve">наказания, суд в соответствии с требованиями ст. 60 УК Российской Федерации, учитывает характер и степень общественной опасности совершенного </w:t>
      </w:r>
      <w:r>
        <w:rPr>
          <w:rFonts w:ascii="Times New Roman" w:hAnsi="Times New Roman"/>
          <w:sz w:val="28"/>
          <w:szCs w:val="28"/>
        </w:rPr>
        <w:t>им</w:t>
      </w:r>
      <w:r w:rsidRPr="008B36B7">
        <w:rPr>
          <w:rFonts w:ascii="Times New Roman" w:hAnsi="Times New Roman"/>
          <w:sz w:val="28"/>
          <w:szCs w:val="28"/>
        </w:rPr>
        <w:t xml:space="preserve"> преступления, обстоятельства его совершения, данные, характеризующие личность виновно</w:t>
      </w:r>
      <w:r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>, в том числе обстоятельства, смягчающие наказание</w:t>
      </w:r>
      <w:r>
        <w:rPr>
          <w:rFonts w:ascii="Times New Roman" w:hAnsi="Times New Roman"/>
          <w:sz w:val="28"/>
          <w:szCs w:val="28"/>
        </w:rPr>
        <w:t xml:space="preserve">, отсутствие </w:t>
      </w:r>
      <w:r w:rsidRPr="008B36B7">
        <w:rPr>
          <w:rFonts w:ascii="Times New Roman" w:hAnsi="Times New Roman"/>
          <w:sz w:val="28"/>
          <w:szCs w:val="28"/>
        </w:rPr>
        <w:t>обстоятельств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B36B7">
        <w:rPr>
          <w:rFonts w:ascii="Times New Roman" w:hAnsi="Times New Roman"/>
          <w:sz w:val="28"/>
          <w:szCs w:val="28"/>
        </w:rPr>
        <w:t>отягчающи</w:t>
      </w:r>
      <w:r>
        <w:rPr>
          <w:rFonts w:ascii="Times New Roman" w:hAnsi="Times New Roman"/>
          <w:sz w:val="28"/>
          <w:szCs w:val="28"/>
        </w:rPr>
        <w:t xml:space="preserve">х наказание, </w:t>
      </w:r>
      <w:r w:rsidRPr="008B36B7">
        <w:rPr>
          <w:rFonts w:ascii="Times New Roman" w:hAnsi="Times New Roman"/>
          <w:sz w:val="28"/>
          <w:szCs w:val="28"/>
        </w:rPr>
        <w:t>а также влияние назначенного наказания на исправление осужденно</w:t>
      </w:r>
      <w:r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и на условия жизни е</w:t>
      </w:r>
      <w:r>
        <w:rPr>
          <w:rFonts w:ascii="Times New Roman" w:hAnsi="Times New Roman"/>
          <w:sz w:val="28"/>
          <w:szCs w:val="28"/>
        </w:rPr>
        <w:t>го</w:t>
      </w:r>
      <w:r w:rsidRPr="008B36B7">
        <w:rPr>
          <w:rFonts w:ascii="Times New Roman" w:hAnsi="Times New Roman"/>
          <w:sz w:val="28"/>
          <w:szCs w:val="28"/>
        </w:rPr>
        <w:t xml:space="preserve"> семьи.</w:t>
      </w:r>
    </w:p>
    <w:p w:rsidR="008271A4" w:rsidRPr="008271A4" w:rsidP="008271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271A4">
        <w:rPr>
          <w:sz w:val="28"/>
          <w:szCs w:val="28"/>
        </w:rPr>
        <w:t>Согласно ст. 60 УК Российской Федерации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УК РФ, и с учетом положений Общей части УК РФ.</w:t>
      </w:r>
    </w:p>
    <w:p w:rsidR="008271A4" w:rsidRPr="008271A4" w:rsidP="008271A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271A4">
        <w:rPr>
          <w:sz w:val="28"/>
          <w:szCs w:val="28"/>
        </w:rPr>
        <w:t xml:space="preserve">По смыслу закона, наказание должно назначаться с учетом всех смягчающих обстоятельств. Верхний предел наказания, которое может быть </w:t>
      </w:r>
      <w:r w:rsidRPr="008271A4">
        <w:rPr>
          <w:sz w:val="28"/>
          <w:szCs w:val="28"/>
        </w:rPr>
        <w:t>назначено осужденному в результате применения указанных норм, является для него максимальным размером, иные смягчающие наказание обстоятельства подлежат самостоятельному применению и влекут за собой соразмерное снижение наказания.</w:t>
      </w:r>
    </w:p>
    <w:p w:rsidR="00C67FBE" w:rsidRPr="00D7579E" w:rsidP="008271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1A4">
        <w:rPr>
          <w:rFonts w:ascii="Times New Roman" w:hAnsi="Times New Roman"/>
          <w:sz w:val="28"/>
          <w:szCs w:val="28"/>
        </w:rPr>
        <w:t xml:space="preserve"> </w:t>
      </w:r>
      <w:r w:rsidRPr="008271A4">
        <w:rPr>
          <w:rFonts w:ascii="Times New Roman" w:hAnsi="Times New Roman"/>
          <w:sz w:val="28"/>
          <w:szCs w:val="28"/>
        </w:rPr>
        <w:t>Согласно ч. 1 ст. 62 УК Российской Федерации при наличии смягчающих обстоятельств, предусмотренных</w:t>
      </w:r>
      <w:r w:rsidRPr="00676A84">
        <w:rPr>
          <w:rFonts w:ascii="Times New Roman" w:hAnsi="Times New Roman"/>
          <w:sz w:val="28"/>
          <w:szCs w:val="28"/>
        </w:rPr>
        <w:t xml:space="preserve"> пунктами "и" и (или) "к" ч. 1 ст. 61 УК Российской Федерации, и отсутствии отягчающих обстоятельств срок или размер наказания не могут </w:t>
      </w:r>
      <w:r w:rsidRPr="00D7579E">
        <w:rPr>
          <w:rFonts w:ascii="Times New Roman" w:hAnsi="Times New Roman"/>
          <w:sz w:val="28"/>
          <w:szCs w:val="28"/>
        </w:rPr>
        <w:t>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Российской Федерации.</w:t>
      </w:r>
    </w:p>
    <w:p w:rsidR="00D7579E" w:rsidRPr="00D7579E" w:rsidP="00D7579E">
      <w:pPr>
        <w:spacing w:after="0" w:line="288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913943">
        <w:rPr>
          <w:rFonts w:ascii="Times New Roman" w:hAnsi="Times New Roman"/>
          <w:sz w:val="28"/>
          <w:szCs w:val="28"/>
        </w:rPr>
        <w:t>В соответствии с  ч. 5 ст. 6</w:t>
      </w:r>
      <w:r w:rsidRPr="00913943" w:rsidR="001B7097">
        <w:rPr>
          <w:rFonts w:ascii="Times New Roman" w:hAnsi="Times New Roman"/>
          <w:sz w:val="28"/>
          <w:szCs w:val="28"/>
        </w:rPr>
        <w:t>2</w:t>
      </w:r>
      <w:r w:rsidRPr="00913943">
        <w:rPr>
          <w:rFonts w:ascii="Times New Roman" w:hAnsi="Times New Roman"/>
          <w:sz w:val="28"/>
          <w:szCs w:val="28"/>
        </w:rPr>
        <w:t xml:space="preserve"> УК Российской Федерации</w:t>
      </w:r>
      <w:r w:rsidR="00056FF7">
        <w:rPr>
          <w:rFonts w:ascii="Times New Roman" w:hAnsi="Times New Roman"/>
          <w:sz w:val="28"/>
          <w:szCs w:val="28"/>
        </w:rPr>
        <w:t>, с учетом правил</w:t>
      </w:r>
      <w:r w:rsidRPr="00913943">
        <w:rPr>
          <w:rFonts w:ascii="Times New Roman" w:hAnsi="Times New Roman"/>
          <w:sz w:val="28"/>
          <w:szCs w:val="28"/>
        </w:rPr>
        <w:t xml:space="preserve"> ч. 6 ст. 226.9 УПК Российской Федерации срок или размер наказания, назначаемого лицу, уголовное </w:t>
      </w:r>
      <w:r w:rsidRPr="00913943">
        <w:rPr>
          <w:rFonts w:ascii="Times New Roman" w:hAnsi="Times New Roman"/>
          <w:sz w:val="28"/>
          <w:szCs w:val="28"/>
        </w:rPr>
        <w:t>дело</w:t>
      </w:r>
      <w:r w:rsidRPr="00913943">
        <w:rPr>
          <w:rFonts w:ascii="Times New Roman" w:hAnsi="Times New Roman"/>
          <w:sz w:val="28"/>
          <w:szCs w:val="28"/>
        </w:rPr>
        <w:t xml:space="preserve"> в отношении которого рассмотрено в порядке, предусмотренном главой 40 УПК Российской Федерации, не может </w:t>
      </w:r>
      <w:r w:rsidRPr="00D7579E">
        <w:rPr>
          <w:rFonts w:ascii="Times New Roman" w:hAnsi="Times New Roman"/>
          <w:sz w:val="28"/>
          <w:szCs w:val="28"/>
        </w:rPr>
        <w:t>превышать две трети максимального срока или размера наиболее строгого вида наказания, предусмотренного за совершенное преступление, а в случае, указанном в ст. 226.9 УПК Российской Федерации, - одна вторая максимального срока или размера наиболее строгого вида наказания, предусмотренного за совершенное преступление.</w:t>
      </w:r>
    </w:p>
    <w:p w:rsidR="00676A84" w:rsidRPr="00676A84" w:rsidP="00676A8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7579E">
        <w:rPr>
          <w:sz w:val="28"/>
          <w:szCs w:val="28"/>
        </w:rPr>
        <w:t xml:space="preserve"> </w:t>
      </w:r>
      <w:r w:rsidRPr="00D7579E">
        <w:rPr>
          <w:sz w:val="28"/>
          <w:szCs w:val="28"/>
        </w:rPr>
        <w:t>Согласно разъяснениям, данным в п. 39 постановления Пленума Верховного Суда Российской Федерации № 58 от 22 декабря 2015 года  "О практике назначения судами Российской Федерации уголовного наказания", при установлении обстоятельств, предусмотренных как ч. 5, так и ч. 1 ст. 62 УК РФ, применяется совокупность правил смягчения наказания</w:t>
      </w:r>
      <w:r w:rsidRPr="00676A84">
        <w:rPr>
          <w:sz w:val="28"/>
          <w:szCs w:val="28"/>
        </w:rPr>
        <w:t>: вначале применяются положения ч. 5 ст. 62 УК РФ, затем - ч. 1 ст. 62</w:t>
      </w:r>
      <w:r w:rsidRPr="00676A84">
        <w:rPr>
          <w:sz w:val="28"/>
          <w:szCs w:val="28"/>
        </w:rPr>
        <w:t xml:space="preserve"> УК РФ. </w:t>
      </w:r>
    </w:p>
    <w:p w:rsidR="00676A84" w:rsidRPr="00D7579E" w:rsidP="00D7579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676A84">
        <w:rPr>
          <w:sz w:val="28"/>
          <w:szCs w:val="28"/>
        </w:rPr>
        <w:t xml:space="preserve">Таким образом, </w:t>
      </w:r>
      <w:r w:rsidRPr="00D7579E">
        <w:rPr>
          <w:sz w:val="28"/>
          <w:szCs w:val="28"/>
        </w:rPr>
        <w:t xml:space="preserve">при </w:t>
      </w:r>
      <w:r w:rsidRPr="008271A4" w:rsidR="00913943">
        <w:rPr>
          <w:sz w:val="28"/>
          <w:szCs w:val="28"/>
        </w:rPr>
        <w:t>наличии смягчающ</w:t>
      </w:r>
      <w:r w:rsidR="00913943">
        <w:rPr>
          <w:sz w:val="28"/>
          <w:szCs w:val="28"/>
        </w:rPr>
        <w:t>их</w:t>
      </w:r>
      <w:r w:rsidRPr="008271A4" w:rsidR="00913943">
        <w:rPr>
          <w:sz w:val="28"/>
          <w:szCs w:val="28"/>
        </w:rPr>
        <w:t xml:space="preserve"> обстоятельств, предусмотренных</w:t>
      </w:r>
      <w:r w:rsidRPr="00676A84" w:rsidR="00913943">
        <w:rPr>
          <w:sz w:val="28"/>
          <w:szCs w:val="28"/>
        </w:rPr>
        <w:t xml:space="preserve"> пунктами "и" ч. 1 ст. 61 УК Российской Федерации</w:t>
      </w:r>
      <w:r w:rsidR="00913943">
        <w:rPr>
          <w:sz w:val="28"/>
          <w:szCs w:val="28"/>
        </w:rPr>
        <w:t xml:space="preserve"> и</w:t>
      </w:r>
      <w:r w:rsidRPr="00D7579E" w:rsidR="00913943">
        <w:rPr>
          <w:sz w:val="28"/>
          <w:szCs w:val="28"/>
        </w:rPr>
        <w:t xml:space="preserve"> </w:t>
      </w:r>
      <w:r w:rsidRPr="00D7579E">
        <w:rPr>
          <w:sz w:val="28"/>
          <w:szCs w:val="28"/>
        </w:rPr>
        <w:t xml:space="preserve">отсутствии отягчающих наказание обстоятельств, максимально возможное наказание </w:t>
      </w:r>
      <w:r w:rsidRPr="00D7579E" w:rsidR="008271A4">
        <w:rPr>
          <w:sz w:val="28"/>
          <w:szCs w:val="28"/>
        </w:rPr>
        <w:t xml:space="preserve">осужденному по данному уголовному делу  </w:t>
      </w:r>
      <w:r w:rsidRPr="00D7579E">
        <w:rPr>
          <w:sz w:val="28"/>
          <w:szCs w:val="28"/>
        </w:rPr>
        <w:t xml:space="preserve">не </w:t>
      </w:r>
      <w:r w:rsidRPr="00D7579E" w:rsidR="00D7579E">
        <w:rPr>
          <w:sz w:val="28"/>
          <w:szCs w:val="28"/>
        </w:rPr>
        <w:t>может</w:t>
      </w:r>
      <w:r w:rsidRPr="00D7579E">
        <w:rPr>
          <w:sz w:val="28"/>
          <w:szCs w:val="28"/>
        </w:rPr>
        <w:t xml:space="preserve"> превышать две трети от одной второй максимального </w:t>
      </w:r>
      <w:r w:rsidRPr="00D7579E" w:rsidR="00D7579E">
        <w:rPr>
          <w:sz w:val="28"/>
          <w:szCs w:val="28"/>
        </w:rPr>
        <w:t xml:space="preserve">срока или размера наиболее строгого вида наказания, предусмотренного за совершенное преступление,  </w:t>
      </w:r>
      <w:r w:rsidRPr="00D7579E">
        <w:rPr>
          <w:sz w:val="28"/>
          <w:szCs w:val="28"/>
        </w:rPr>
        <w:t>предусмотренного санкцией ч.1 ст.175 УК Российской Федерации</w:t>
      </w:r>
      <w:r w:rsidR="00913943">
        <w:rPr>
          <w:sz w:val="28"/>
          <w:szCs w:val="28"/>
        </w:rPr>
        <w:t>.</w:t>
      </w:r>
      <w:r w:rsidRPr="00D7579E">
        <w:rPr>
          <w:sz w:val="28"/>
          <w:szCs w:val="28"/>
        </w:rPr>
        <w:t xml:space="preserve">  </w:t>
      </w:r>
    </w:p>
    <w:p w:rsidR="00676A84" w:rsidRPr="00676A84" w:rsidP="00676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79E">
        <w:rPr>
          <w:rFonts w:ascii="Times New Roman" w:hAnsi="Times New Roman"/>
          <w:sz w:val="28"/>
          <w:szCs w:val="28"/>
        </w:rPr>
        <w:t xml:space="preserve"> </w:t>
      </w:r>
      <w:r w:rsidRPr="00D7579E">
        <w:rPr>
          <w:rFonts w:ascii="Times New Roman" w:hAnsi="Times New Roman"/>
          <w:sz w:val="28"/>
          <w:szCs w:val="28"/>
        </w:rPr>
        <w:t>При этом, принимая во внимание положения</w:t>
      </w:r>
      <w:r w:rsidRPr="00676A84">
        <w:rPr>
          <w:rFonts w:ascii="Times New Roman" w:hAnsi="Times New Roman"/>
          <w:sz w:val="28"/>
          <w:szCs w:val="28"/>
        </w:rPr>
        <w:t xml:space="preserve"> части 1 статьи 6 УК Российской Федерации о справедливости наказания, учитывая общественную опасность совершенного преступления, обстоятельства дела, мотивы, обстоятельства и последствия совершенного преступления, отношение виновного к содеянному, учитывая указанные выше данные о личности подсудимого </w:t>
      </w:r>
      <w:r w:rsidR="00846940">
        <w:rPr>
          <w:rFonts w:ascii="Times New Roman" w:hAnsi="Times New Roman"/>
          <w:sz w:val="28"/>
          <w:szCs w:val="28"/>
        </w:rPr>
        <w:t>***</w:t>
      </w:r>
      <w:r w:rsidRPr="00676A84">
        <w:rPr>
          <w:rFonts w:ascii="Times New Roman" w:hAnsi="Times New Roman"/>
          <w:sz w:val="28"/>
          <w:szCs w:val="28"/>
        </w:rPr>
        <w:t xml:space="preserve">, </w:t>
      </w:r>
      <w:r w:rsidRPr="00676A84">
        <w:rPr>
          <w:rFonts w:ascii="Times New Roman" w:hAnsi="Times New Roman"/>
          <w:sz w:val="28"/>
          <w:szCs w:val="28"/>
          <w:shd w:val="clear" w:color="auto" w:fill="FFFFFF"/>
        </w:rPr>
        <w:t xml:space="preserve">суд </w:t>
      </w:r>
      <w:r w:rsidRPr="00676A84">
        <w:rPr>
          <w:rFonts w:ascii="Times New Roman" w:hAnsi="Times New Roman"/>
          <w:sz w:val="28"/>
          <w:szCs w:val="28"/>
        </w:rPr>
        <w:t xml:space="preserve">приходит к выводу о назначении </w:t>
      </w:r>
      <w:r w:rsidR="00846940">
        <w:rPr>
          <w:rFonts w:ascii="Times New Roman" w:hAnsi="Times New Roman"/>
          <w:sz w:val="28"/>
          <w:szCs w:val="28"/>
        </w:rPr>
        <w:t>***</w:t>
      </w:r>
      <w:r w:rsidR="00333295">
        <w:rPr>
          <w:rFonts w:ascii="Times New Roman" w:hAnsi="Times New Roman"/>
          <w:sz w:val="28"/>
          <w:szCs w:val="28"/>
        </w:rPr>
        <w:t xml:space="preserve"> </w:t>
      </w:r>
      <w:r w:rsidRPr="00676A84">
        <w:rPr>
          <w:rFonts w:ascii="Times New Roman" w:hAnsi="Times New Roman"/>
          <w:sz w:val="28"/>
          <w:szCs w:val="28"/>
        </w:rPr>
        <w:t>наказания по ч. 1 ст. 1</w:t>
      </w:r>
      <w:r w:rsidR="00333295">
        <w:rPr>
          <w:rFonts w:ascii="Times New Roman" w:hAnsi="Times New Roman"/>
          <w:sz w:val="28"/>
          <w:szCs w:val="28"/>
        </w:rPr>
        <w:t>75</w:t>
      </w:r>
      <w:r w:rsidRPr="00676A84">
        <w:rPr>
          <w:rFonts w:ascii="Times New Roman" w:hAnsi="Times New Roman"/>
          <w:sz w:val="28"/>
          <w:szCs w:val="28"/>
        </w:rPr>
        <w:t xml:space="preserve"> УК Российской Федерации в виде штрафа. </w:t>
      </w:r>
    </w:p>
    <w:p w:rsidR="00676A84" w:rsidRPr="00676A84" w:rsidP="00676A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84">
        <w:rPr>
          <w:rFonts w:ascii="Times New Roman" w:hAnsi="Times New Roman"/>
          <w:sz w:val="28"/>
          <w:szCs w:val="28"/>
        </w:rPr>
        <w:t xml:space="preserve">По мнению суда, именно такое наказание является справедливым, достаточным и необходимым для исправления подсудимого и предупреждения совершения им новых преступлений и </w:t>
      </w:r>
      <w:r w:rsidRPr="00676A84">
        <w:rPr>
          <w:rFonts w:ascii="Times New Roman" w:hAnsi="Times New Roman"/>
          <w:sz w:val="28"/>
          <w:szCs w:val="28"/>
          <w:shd w:val="clear" w:color="auto" w:fill="FFFFFF"/>
        </w:rPr>
        <w:t>в полной мере отвечает целям восстановления социальной справедливости</w:t>
      </w:r>
      <w:r w:rsidRPr="00676A84">
        <w:rPr>
          <w:rFonts w:ascii="Times New Roman" w:hAnsi="Times New Roman"/>
          <w:sz w:val="28"/>
          <w:szCs w:val="28"/>
        </w:rPr>
        <w:t>.</w:t>
      </w:r>
    </w:p>
    <w:p w:rsidR="00676A84" w:rsidRPr="00676A84" w:rsidP="00676A8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</w:t>
      </w:r>
      <w:hyperlink r:id="rId11" w:history="1">
        <w:r w:rsidRPr="00676A84">
          <w:rPr>
            <w:rFonts w:ascii="Times New Roman" w:eastAsia="Calibri" w:hAnsi="Times New Roman"/>
            <w:sz w:val="28"/>
            <w:szCs w:val="28"/>
            <w:lang w:eastAsia="en-US"/>
          </w:rPr>
          <w:t>ч. 3 ст. 46</w:t>
        </w:r>
      </w:hyperlink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 УК </w:t>
      </w:r>
      <w:r w:rsidRPr="00676A84">
        <w:rPr>
          <w:rFonts w:ascii="Times New Roman" w:hAnsi="Times New Roman"/>
          <w:sz w:val="28"/>
          <w:szCs w:val="28"/>
        </w:rPr>
        <w:t>Российской Федерации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 размер штрафа определяется судом с учетом тяжести совершенного преступления и имущественного положения осужденного и его семьи, а также с учетом возможности 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>получения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 осужденным заработной платы или иного дохода.</w:t>
      </w:r>
    </w:p>
    <w:p w:rsidR="00676A84" w:rsidRPr="00676A84" w:rsidP="00676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84">
        <w:rPr>
          <w:rFonts w:ascii="Times New Roman" w:hAnsi="Times New Roman"/>
          <w:sz w:val="28"/>
          <w:szCs w:val="28"/>
        </w:rPr>
        <w:t xml:space="preserve">Определяя подсудимому </w:t>
      </w:r>
      <w:r w:rsidR="00846940">
        <w:rPr>
          <w:rFonts w:ascii="Times New Roman" w:hAnsi="Times New Roman"/>
          <w:sz w:val="28"/>
          <w:szCs w:val="28"/>
        </w:rPr>
        <w:t>***</w:t>
      </w:r>
      <w:r w:rsidRPr="00676A84">
        <w:rPr>
          <w:rFonts w:ascii="Times New Roman" w:hAnsi="Times New Roman"/>
          <w:sz w:val="28"/>
          <w:szCs w:val="28"/>
        </w:rPr>
        <w:t xml:space="preserve"> размер штрафа,</w:t>
      </w:r>
      <w:r w:rsidRPr="00676A8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76A84">
        <w:rPr>
          <w:rFonts w:ascii="Times New Roman" w:hAnsi="Times New Roman"/>
          <w:sz w:val="28"/>
          <w:szCs w:val="28"/>
        </w:rPr>
        <w:t xml:space="preserve"> суд учитывает 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тяжесть совершенного преступления,  имущественное положение осужденного и его семьи, </w:t>
      </w:r>
      <w:r w:rsidR="00846940">
        <w:rPr>
          <w:rFonts w:ascii="Times New Roman" w:eastAsia="Calibri" w:hAnsi="Times New Roman"/>
          <w:sz w:val="28"/>
          <w:szCs w:val="28"/>
          <w:lang w:eastAsia="en-US"/>
        </w:rPr>
        <w:t>***</w:t>
      </w:r>
      <w:r w:rsidR="00333295">
        <w:rPr>
          <w:rFonts w:ascii="Times New Roman" w:eastAsia="Calibri" w:hAnsi="Times New Roman"/>
          <w:sz w:val="28"/>
          <w:szCs w:val="28"/>
          <w:lang w:eastAsia="en-US"/>
        </w:rPr>
        <w:t xml:space="preserve"> является </w:t>
      </w:r>
      <w:r w:rsidR="00333295">
        <w:rPr>
          <w:rFonts w:ascii="Times New Roman" w:eastAsia="Calibri" w:hAnsi="Times New Roman"/>
          <w:sz w:val="28"/>
          <w:szCs w:val="28"/>
          <w:lang w:eastAsia="en-US"/>
        </w:rPr>
        <w:t>самозанятым</w:t>
      </w:r>
      <w:r w:rsidR="00333295">
        <w:rPr>
          <w:rFonts w:ascii="Times New Roman" w:eastAsia="Calibri" w:hAnsi="Times New Roman"/>
          <w:sz w:val="28"/>
          <w:szCs w:val="28"/>
          <w:lang w:eastAsia="en-US"/>
        </w:rPr>
        <w:t>, имеет постоянный д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>оход</w:t>
      </w:r>
      <w:r w:rsidR="00333295">
        <w:rPr>
          <w:rFonts w:ascii="Times New Roman" w:eastAsia="Calibri" w:hAnsi="Times New Roman"/>
          <w:sz w:val="28"/>
          <w:szCs w:val="28"/>
          <w:lang w:eastAsia="en-US"/>
        </w:rPr>
        <w:t>, оказывая водительские услуги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 xml:space="preserve">, а также  </w:t>
      </w:r>
      <w:r w:rsidR="00333295">
        <w:rPr>
          <w:rFonts w:ascii="Times New Roman" w:eastAsia="Calibri" w:hAnsi="Times New Roman"/>
          <w:sz w:val="28"/>
          <w:szCs w:val="28"/>
          <w:lang w:eastAsia="en-US"/>
        </w:rPr>
        <w:t xml:space="preserve">суд учитывает </w:t>
      </w:r>
      <w:r w:rsidRPr="00676A84">
        <w:rPr>
          <w:rFonts w:ascii="Times New Roman" w:eastAsia="Calibri" w:hAnsi="Times New Roman"/>
          <w:sz w:val="28"/>
          <w:szCs w:val="28"/>
          <w:lang w:eastAsia="en-US"/>
        </w:rPr>
        <w:t>возможность получения осужденным иного дохода</w:t>
      </w:r>
      <w:r w:rsidRPr="00676A84">
        <w:rPr>
          <w:rFonts w:ascii="Times New Roman" w:hAnsi="Times New Roman"/>
          <w:sz w:val="28"/>
          <w:szCs w:val="28"/>
        </w:rPr>
        <w:t xml:space="preserve">. </w:t>
      </w:r>
    </w:p>
    <w:p w:rsidR="00676A84" w:rsidRPr="00676A84" w:rsidP="00676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84">
        <w:rPr>
          <w:rFonts w:ascii="Times New Roman" w:hAnsi="Times New Roman"/>
          <w:sz w:val="28"/>
          <w:szCs w:val="28"/>
        </w:rPr>
        <w:t>Каких-либо исключительных обстоятельств, связанных с целями и мотивами преступления, поведением виновного во время или после его совершения, других обстоятельств, существенно уменьшающих степень общественной опасности преступления, которые в соответствии со статьей 64 Уголовного кодекса Российской Федерации могли бы быть основанием для назначения наказания ниже низшего предела, чем установлено законом, судом не установлено.</w:t>
      </w:r>
    </w:p>
    <w:p w:rsidR="00CD7646" w:rsidRPr="00676A84" w:rsidP="00676A84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76A84">
        <w:rPr>
          <w:rFonts w:ascii="Times New Roman" w:hAnsi="Times New Roman"/>
          <w:spacing w:val="-1"/>
          <w:sz w:val="28"/>
          <w:szCs w:val="28"/>
        </w:rPr>
        <w:t xml:space="preserve">Оснований для освобождения </w:t>
      </w:r>
      <w:r w:rsidR="00846940">
        <w:rPr>
          <w:rFonts w:ascii="Times New Roman" w:hAnsi="Times New Roman"/>
          <w:sz w:val="28"/>
          <w:szCs w:val="28"/>
        </w:rPr>
        <w:t>***</w:t>
      </w:r>
      <w:r w:rsidRPr="00676A84" w:rsidR="007E7AD0">
        <w:rPr>
          <w:rFonts w:ascii="Times New Roman" w:hAnsi="Times New Roman"/>
          <w:szCs w:val="28"/>
        </w:rPr>
        <w:t xml:space="preserve"> </w:t>
      </w:r>
      <w:r w:rsidRPr="00676A84">
        <w:rPr>
          <w:rFonts w:ascii="Times New Roman" w:hAnsi="Times New Roman"/>
          <w:spacing w:val="-1"/>
          <w:sz w:val="28"/>
          <w:szCs w:val="28"/>
        </w:rPr>
        <w:t>от наказания или от уголовной ответственности и прекращения уголовного дела судом не установлено.</w:t>
      </w:r>
    </w:p>
    <w:p w:rsidR="005630B1" w:rsidRPr="00197021" w:rsidP="00676A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6A84">
        <w:rPr>
          <w:rFonts w:ascii="Times New Roman" w:hAnsi="Times New Roman"/>
          <w:sz w:val="28"/>
          <w:szCs w:val="28"/>
        </w:rPr>
        <w:t>Гражданский</w:t>
      </w:r>
      <w:r w:rsidRPr="00197021">
        <w:rPr>
          <w:rFonts w:ascii="Times New Roman" w:hAnsi="Times New Roman"/>
          <w:sz w:val="28"/>
          <w:szCs w:val="28"/>
        </w:rPr>
        <w:t xml:space="preserve"> иск по делу заявлен не был.</w:t>
      </w:r>
    </w:p>
    <w:p w:rsidR="001B7097" w:rsidRPr="000A0009" w:rsidP="001B70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Вопрос о в</w:t>
      </w:r>
      <w:r w:rsidRPr="000A0009">
        <w:rPr>
          <w:rFonts w:ascii="Times New Roman" w:hAnsi="Times New Roman"/>
          <w:iCs/>
          <w:sz w:val="28"/>
          <w:szCs w:val="28"/>
        </w:rPr>
        <w:t>ещественны</w:t>
      </w:r>
      <w:r w:rsidR="00056FF7">
        <w:rPr>
          <w:rFonts w:ascii="Times New Roman" w:hAnsi="Times New Roman"/>
          <w:iCs/>
          <w:sz w:val="28"/>
          <w:szCs w:val="28"/>
        </w:rPr>
        <w:t>х</w:t>
      </w:r>
      <w:r w:rsidRPr="000A0009">
        <w:rPr>
          <w:rFonts w:ascii="Times New Roman" w:hAnsi="Times New Roman"/>
          <w:iCs/>
          <w:sz w:val="28"/>
          <w:szCs w:val="28"/>
        </w:rPr>
        <w:t xml:space="preserve"> доказательств</w:t>
      </w:r>
      <w:r>
        <w:rPr>
          <w:rFonts w:ascii="Times New Roman" w:hAnsi="Times New Roman"/>
          <w:iCs/>
          <w:sz w:val="28"/>
          <w:szCs w:val="28"/>
        </w:rPr>
        <w:t>ах</w:t>
      </w:r>
      <w:r w:rsidRPr="000A000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-</w:t>
      </w:r>
      <w:r w:rsidRPr="000A000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2 (двух)  игл золотого цвета, </w:t>
      </w:r>
      <w:r>
        <w:rPr>
          <w:rFonts w:ascii="Times New Roman" w:hAnsi="Times New Roman"/>
          <w:iCs/>
          <w:sz w:val="28"/>
          <w:szCs w:val="28"/>
        </w:rPr>
        <w:t>углошлифовальной</w:t>
      </w:r>
      <w:r>
        <w:rPr>
          <w:rFonts w:ascii="Times New Roman" w:hAnsi="Times New Roman"/>
          <w:iCs/>
          <w:sz w:val="28"/>
          <w:szCs w:val="28"/>
        </w:rPr>
        <w:t xml:space="preserve"> машинки </w:t>
      </w:r>
      <w:r>
        <w:rPr>
          <w:rFonts w:ascii="Times New Roman" w:hAnsi="Times New Roman"/>
          <w:iCs/>
          <w:sz w:val="28"/>
          <w:szCs w:val="28"/>
        </w:rPr>
        <w:t>с</w:t>
      </w:r>
      <w:r>
        <w:rPr>
          <w:rFonts w:ascii="Times New Roman" w:hAnsi="Times New Roman"/>
          <w:iCs/>
          <w:sz w:val="28"/>
          <w:szCs w:val="28"/>
        </w:rPr>
        <w:t xml:space="preserve"> шлифовальным диском, 2 (двух) шлифовальных дисков, лома (гвоздодера), топора, денежных средств в сумме 244 000,00 рублей, сейфа, которые в рамках уголовного дела № </w:t>
      </w:r>
      <w:r w:rsidR="00846940">
        <w:rPr>
          <w:rFonts w:ascii="Times New Roman" w:hAnsi="Times New Roman"/>
          <w:sz w:val="28"/>
          <w:szCs w:val="28"/>
        </w:rPr>
        <w:t>***</w:t>
      </w:r>
      <w:r w:rsidR="00846940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(№</w:t>
      </w:r>
      <w:r w:rsidR="0084694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iCs/>
          <w:sz w:val="28"/>
          <w:szCs w:val="28"/>
        </w:rPr>
        <w:t>) были осмотрены и признаны вещественными доказательствами,  разрешен приговором Киевского районного суда г. Симферополя от 19.04.2024</w:t>
      </w:r>
      <w:r w:rsidRPr="00A51C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z w:val="28"/>
          <w:szCs w:val="28"/>
        </w:rPr>
        <w:t xml:space="preserve">уголовному делу № 1-107/2024 по </w:t>
      </w:r>
      <w:r>
        <w:rPr>
          <w:rFonts w:ascii="Times New Roman" w:hAnsi="Times New Roman"/>
          <w:sz w:val="28"/>
          <w:szCs w:val="28"/>
        </w:rPr>
        <w:t xml:space="preserve">обвинению  </w:t>
      </w:r>
      <w:r w:rsidR="00846940"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и </w:t>
      </w:r>
      <w:r w:rsidR="00846940">
        <w:rPr>
          <w:rFonts w:ascii="Times New Roman" w:hAnsi="Times New Roman"/>
          <w:sz w:val="28"/>
          <w:szCs w:val="28"/>
        </w:rPr>
        <w:t>***</w:t>
      </w:r>
      <w:r w:rsidRPr="007E7A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п. «б» ч.4 ст. 158 УК </w:t>
      </w:r>
      <w:r w:rsidRPr="000A0009">
        <w:rPr>
          <w:rFonts w:ascii="Times New Roman" w:hAnsi="Times New Roman"/>
          <w:iCs/>
          <w:sz w:val="28"/>
          <w:szCs w:val="28"/>
        </w:rPr>
        <w:t>Российской Федерации</w:t>
      </w:r>
      <w:r>
        <w:rPr>
          <w:rFonts w:ascii="Times New Roman" w:hAnsi="Times New Roman"/>
          <w:iCs/>
          <w:sz w:val="28"/>
          <w:szCs w:val="28"/>
        </w:rPr>
        <w:t xml:space="preserve">, в </w:t>
      </w:r>
      <w:r>
        <w:rPr>
          <w:rFonts w:ascii="Times New Roman" w:hAnsi="Times New Roman"/>
          <w:iCs/>
          <w:sz w:val="28"/>
          <w:szCs w:val="28"/>
        </w:rPr>
        <w:t>связи</w:t>
      </w:r>
      <w:r>
        <w:rPr>
          <w:rFonts w:ascii="Times New Roman" w:hAnsi="Times New Roman"/>
          <w:iCs/>
          <w:sz w:val="28"/>
          <w:szCs w:val="28"/>
        </w:rPr>
        <w:t xml:space="preserve"> с чем дополнительно разрешению судом не подлежит</w:t>
      </w:r>
      <w:r w:rsidRPr="000A0009">
        <w:rPr>
          <w:rFonts w:ascii="Times New Roman" w:hAnsi="Times New Roman"/>
          <w:sz w:val="28"/>
          <w:szCs w:val="28"/>
        </w:rPr>
        <w:t>.</w:t>
      </w:r>
    </w:p>
    <w:p w:rsidR="007E7AD0" w:rsidRPr="004130E6" w:rsidP="007E7AD0">
      <w:pPr>
        <w:pStyle w:val="BodyText"/>
        <w:ind w:firstLine="709"/>
        <w:rPr>
          <w:szCs w:val="28"/>
          <w:lang w:val="ru-RU"/>
        </w:rPr>
      </w:pPr>
      <w:r w:rsidRPr="004130E6">
        <w:rPr>
          <w:szCs w:val="28"/>
          <w:lang w:val="ru-RU"/>
        </w:rPr>
        <w:t xml:space="preserve">Мера пресечения в отношении </w:t>
      </w:r>
      <w:r w:rsidR="00846940">
        <w:rPr>
          <w:szCs w:val="28"/>
        </w:rPr>
        <w:t>***</w:t>
      </w:r>
      <w:r>
        <w:rPr>
          <w:szCs w:val="28"/>
          <w:lang w:val="ru-RU"/>
        </w:rPr>
        <w:t xml:space="preserve"> </w:t>
      </w:r>
      <w:r w:rsidRPr="004130E6">
        <w:rPr>
          <w:szCs w:val="28"/>
          <w:lang w:val="ru-RU"/>
        </w:rPr>
        <w:t>не избиралась, 2</w:t>
      </w:r>
      <w:r>
        <w:rPr>
          <w:szCs w:val="28"/>
          <w:lang w:val="ru-RU"/>
        </w:rPr>
        <w:t>3</w:t>
      </w:r>
      <w:r w:rsidRPr="004130E6">
        <w:rPr>
          <w:szCs w:val="28"/>
          <w:lang w:val="ru-RU"/>
        </w:rPr>
        <w:t>.</w:t>
      </w:r>
      <w:r>
        <w:rPr>
          <w:szCs w:val="28"/>
          <w:lang w:val="ru-RU"/>
        </w:rPr>
        <w:t>1</w:t>
      </w:r>
      <w:r w:rsidRPr="004130E6">
        <w:rPr>
          <w:szCs w:val="28"/>
          <w:lang w:val="ru-RU"/>
        </w:rPr>
        <w:t xml:space="preserve">0.2024 в отношении </w:t>
      </w:r>
      <w:r w:rsidR="00846940">
        <w:rPr>
          <w:szCs w:val="28"/>
        </w:rPr>
        <w:t>***</w:t>
      </w:r>
      <w:r>
        <w:rPr>
          <w:szCs w:val="28"/>
          <w:lang w:val="ru-RU"/>
        </w:rPr>
        <w:t xml:space="preserve"> </w:t>
      </w:r>
      <w:r w:rsidRPr="004130E6">
        <w:rPr>
          <w:szCs w:val="28"/>
          <w:lang w:val="ru-RU"/>
        </w:rPr>
        <w:t xml:space="preserve">избрана мера процессуального принуждения  в виде обязательства о явке. </w:t>
      </w:r>
    </w:p>
    <w:p w:rsidR="005630B1" w:rsidRPr="000A0009" w:rsidP="000A0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009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ст. 316-317 УПК </w:t>
      </w:r>
      <w:r w:rsidRPr="000A0009">
        <w:rPr>
          <w:rFonts w:ascii="Times New Roman" w:hAnsi="Times New Roman"/>
          <w:iCs/>
          <w:sz w:val="28"/>
          <w:szCs w:val="28"/>
        </w:rPr>
        <w:t>Российской Федерации</w:t>
      </w:r>
      <w:r w:rsidRPr="000A0009">
        <w:rPr>
          <w:rFonts w:ascii="Times New Roman" w:hAnsi="Times New Roman"/>
          <w:sz w:val="28"/>
          <w:szCs w:val="28"/>
        </w:rPr>
        <w:t>, суд</w:t>
      </w:r>
    </w:p>
    <w:p w:rsidR="00BF04FE" w:rsidRPr="000A0009" w:rsidP="000A0009">
      <w:pPr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 w:rsidRPr="000A0009">
        <w:rPr>
          <w:rFonts w:ascii="Times New Roman" w:hAnsi="Times New Roman"/>
          <w:iCs/>
          <w:sz w:val="28"/>
          <w:szCs w:val="28"/>
        </w:rPr>
        <w:t>ПРИГОВОРИЛ:</w:t>
      </w:r>
    </w:p>
    <w:p w:rsidR="000A0009" w:rsidRPr="000A0009" w:rsidP="000A0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***</w:t>
      </w:r>
      <w:r w:rsidRPr="000A0009">
        <w:rPr>
          <w:rFonts w:ascii="Times New Roman" w:hAnsi="Times New Roman"/>
          <w:iCs/>
          <w:sz w:val="28"/>
          <w:szCs w:val="28"/>
        </w:rPr>
        <w:t xml:space="preserve"> признать виновным в совершении преступления, предусмотренного  ч.1 ст. 175 </w:t>
      </w:r>
      <w:r w:rsidRPr="000A0009">
        <w:rPr>
          <w:rFonts w:ascii="Times New Roman" w:hAnsi="Times New Roman"/>
          <w:sz w:val="28"/>
          <w:szCs w:val="28"/>
        </w:rPr>
        <w:t>УК Российской Федерации</w:t>
      </w:r>
      <w:r w:rsidRPr="000A0009">
        <w:rPr>
          <w:rFonts w:ascii="Times New Roman" w:hAnsi="Times New Roman"/>
          <w:iCs/>
          <w:sz w:val="28"/>
          <w:szCs w:val="28"/>
        </w:rPr>
        <w:t>, и назначить ему наказание в виде штрафа в размере 15 000</w:t>
      </w:r>
      <w:r w:rsidRPr="000A0009">
        <w:rPr>
          <w:rFonts w:ascii="Times New Roman" w:hAnsi="Times New Roman"/>
          <w:sz w:val="28"/>
          <w:szCs w:val="28"/>
          <w:shd w:val="clear" w:color="auto" w:fill="FFFFFF"/>
        </w:rPr>
        <w:t xml:space="preserve"> (пятнадцать </w:t>
      </w:r>
      <w:r>
        <w:rPr>
          <w:rFonts w:ascii="Times New Roman" w:hAnsi="Times New Roman"/>
          <w:sz w:val="28"/>
          <w:szCs w:val="28"/>
          <w:shd w:val="clear" w:color="auto" w:fill="FFFFFF"/>
        </w:rPr>
        <w:t>т</w:t>
      </w:r>
      <w:r w:rsidRPr="000A0009">
        <w:rPr>
          <w:rFonts w:ascii="Times New Roman" w:hAnsi="Times New Roman"/>
          <w:sz w:val="28"/>
          <w:szCs w:val="28"/>
          <w:shd w:val="clear" w:color="auto" w:fill="FFFFFF"/>
        </w:rPr>
        <w:t>ысяч) рублей.</w:t>
      </w:r>
    </w:p>
    <w:p w:rsidR="000A0009" w:rsidRPr="000A0009" w:rsidP="000A0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A0009">
        <w:rPr>
          <w:rFonts w:ascii="Times New Roman" w:hAnsi="Times New Roman"/>
          <w:sz w:val="28"/>
          <w:szCs w:val="28"/>
          <w:shd w:val="clear" w:color="auto" w:fill="FFFFFF"/>
        </w:rPr>
        <w:t xml:space="preserve">Оплату штрафа произвести на следующие реквизиты: </w:t>
      </w:r>
      <w:r w:rsidRPr="000A0009">
        <w:rPr>
          <w:rFonts w:ascii="Times New Roman" w:hAnsi="Times New Roman"/>
          <w:sz w:val="28"/>
          <w:szCs w:val="28"/>
        </w:rPr>
        <w:t xml:space="preserve">получатель: отделение Республика Крым//УФК по Республике Крым г. Симферополь, ИНН 9102002300; КПП 910201001, ОКТМО 35647000, </w:t>
      </w:r>
      <w:r w:rsidRPr="000A0009">
        <w:rPr>
          <w:rFonts w:ascii="Times New Roman" w:hAnsi="Times New Roman"/>
          <w:sz w:val="28"/>
          <w:szCs w:val="28"/>
        </w:rPr>
        <w:t>р</w:t>
      </w:r>
      <w:r w:rsidRPr="000A0009">
        <w:rPr>
          <w:rFonts w:ascii="Times New Roman" w:hAnsi="Times New Roman"/>
          <w:sz w:val="28"/>
          <w:szCs w:val="28"/>
        </w:rPr>
        <w:t>/с 40102810645370000035; к/с 03100643000000017500, БИК 013510002, л/с 04751А92370; КБК 18811603</w:t>
      </w:r>
      <w:r w:rsidRPr="000A0009">
        <w:rPr>
          <w:rFonts w:ascii="Times New Roman" w:hAnsi="Times New Roman"/>
          <w:color w:val="FF0000"/>
          <w:sz w:val="28"/>
          <w:szCs w:val="28"/>
        </w:rPr>
        <w:t>127</w:t>
      </w:r>
      <w:r w:rsidRPr="000A0009">
        <w:rPr>
          <w:rFonts w:ascii="Times New Roman" w:hAnsi="Times New Roman"/>
          <w:sz w:val="28"/>
          <w:szCs w:val="28"/>
        </w:rPr>
        <w:t>019000140, УИН 18858224010340006920</w:t>
      </w:r>
      <w:r w:rsidRPr="000A000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F04FE" w:rsidRPr="005D3662" w:rsidP="000A00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0009">
        <w:rPr>
          <w:rFonts w:ascii="Times New Roman" w:hAnsi="Times New Roman"/>
          <w:sz w:val="28"/>
          <w:szCs w:val="28"/>
        </w:rPr>
        <w:t>Приговор не может быть обжалован в части несоответствия выводов суда, изложенных в приговоре, фактическим обстоятельствам уголовного дела, установленным</w:t>
      </w:r>
      <w:r w:rsidRPr="006C7022">
        <w:rPr>
          <w:rFonts w:ascii="Times New Roman" w:hAnsi="Times New Roman"/>
          <w:sz w:val="28"/>
          <w:szCs w:val="28"/>
        </w:rPr>
        <w:t xml:space="preserve"> судом</w:t>
      </w:r>
      <w:r w:rsidRPr="005D3662">
        <w:rPr>
          <w:rFonts w:ascii="Times New Roman" w:hAnsi="Times New Roman"/>
          <w:sz w:val="28"/>
          <w:szCs w:val="28"/>
        </w:rPr>
        <w:t xml:space="preserve"> первой инстанции.</w:t>
      </w:r>
    </w:p>
    <w:p w:rsidR="00BF04FE" w:rsidRPr="005D3662" w:rsidP="00E92903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662">
        <w:rPr>
          <w:rFonts w:ascii="Times New Roman" w:hAnsi="Times New Roman" w:cs="Times New Roman"/>
          <w:sz w:val="28"/>
          <w:szCs w:val="28"/>
        </w:rPr>
        <w:t xml:space="preserve">В остальной части приговор может быть обжалован в апелляционном порядке в Симферопольский районный суд Республики Крым </w:t>
      </w:r>
      <w:r w:rsidRPr="005D3662" w:rsidR="005D3662">
        <w:rPr>
          <w:rFonts w:ascii="Times New Roman" w:hAnsi="Times New Roman" w:cs="Times New Roman"/>
          <w:sz w:val="28"/>
          <w:szCs w:val="28"/>
        </w:rPr>
        <w:t xml:space="preserve">в течение 15 суток со дня его провозглашения </w:t>
      </w:r>
      <w:r w:rsidRPr="005D3662">
        <w:rPr>
          <w:rFonts w:ascii="Times New Roman" w:hAnsi="Times New Roman" w:cs="Times New Roman"/>
          <w:sz w:val="28"/>
          <w:szCs w:val="28"/>
        </w:rPr>
        <w:t>с подачей жалобы или представления мировому судь</w:t>
      </w:r>
      <w:r w:rsidR="0068674A">
        <w:rPr>
          <w:rFonts w:ascii="Times New Roman" w:hAnsi="Times New Roman" w:cs="Times New Roman"/>
          <w:sz w:val="28"/>
          <w:szCs w:val="28"/>
        </w:rPr>
        <w:t>е</w:t>
      </w:r>
      <w:r w:rsidRPr="005D3662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Pr="005D3662" w:rsidR="001450E7">
        <w:rPr>
          <w:rFonts w:ascii="Times New Roman" w:hAnsi="Times New Roman" w:cs="Times New Roman"/>
          <w:sz w:val="28"/>
          <w:szCs w:val="28"/>
        </w:rPr>
        <w:t>81</w:t>
      </w:r>
      <w:r w:rsidRPr="005D3662">
        <w:rPr>
          <w:rFonts w:ascii="Times New Roman" w:hAnsi="Times New Roman" w:cs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Крым.</w:t>
      </w:r>
    </w:p>
    <w:p w:rsidR="00BF04FE" w:rsidRPr="008B36B7" w:rsidP="00E92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3662">
        <w:rPr>
          <w:rFonts w:ascii="Times New Roman" w:hAnsi="Times New Roman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инстанции, при этом осужденный вправе поручать осуществление своей защиты избранным им защитником</w:t>
      </w:r>
      <w:r w:rsidRPr="008B36B7">
        <w:rPr>
          <w:rFonts w:ascii="Times New Roman" w:hAnsi="Times New Roman"/>
          <w:sz w:val="28"/>
          <w:szCs w:val="28"/>
        </w:rPr>
        <w:t>, либо ходатайствовать о назначении ему защитника, о чем необходимо указать в апелляционной жалобе, которая должна соответствовать требованиям статьи 389.6 УПК  Российской Федерации, или поданных в письменном виде возражениях в порядке ст</w:t>
      </w:r>
      <w:r w:rsidRPr="008B36B7">
        <w:rPr>
          <w:rFonts w:ascii="Times New Roman" w:hAnsi="Times New Roman"/>
          <w:sz w:val="28"/>
          <w:szCs w:val="28"/>
        </w:rPr>
        <w:t>.389.7 УПК Российской Федерации.</w:t>
      </w: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04FE" w:rsidRPr="008B36B7" w:rsidP="008B36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36B7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     С.Л. </w:t>
      </w:r>
      <w:r w:rsidRPr="008B36B7">
        <w:rPr>
          <w:rFonts w:ascii="Times New Roman" w:hAnsi="Times New Roman"/>
          <w:sz w:val="28"/>
          <w:szCs w:val="28"/>
        </w:rPr>
        <w:t>Буйлова</w:t>
      </w: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BF04FE" w:rsidRPr="00153A50" w:rsidP="00BF04FE">
      <w:pPr>
        <w:ind w:firstLine="709"/>
        <w:jc w:val="both"/>
        <w:rPr>
          <w:sz w:val="28"/>
          <w:szCs w:val="28"/>
        </w:rPr>
      </w:pPr>
    </w:p>
    <w:p w:rsidR="00166182" w:rsidRPr="001347D3" w:rsidP="00BF04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Sect="00BC2C96">
      <w:headerReference w:type="default" r:id="rId12"/>
      <w:footerReference w:type="default" r:id="rId13"/>
      <w:footerReference w:type="first" r:id="rId14"/>
      <w:pgSz w:w="11906" w:h="16838"/>
      <w:pgMar w:top="426" w:right="70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4987957"/>
      <w:docPartObj>
        <w:docPartGallery w:val="Page Numbers (Bottom of Page)"/>
        <w:docPartUnique/>
      </w:docPartObj>
    </w:sdtPr>
    <w:sdtContent>
      <w:p w:rsidR="002953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96">
          <w:rPr>
            <w:noProof/>
          </w:rPr>
          <w:t>2</w:t>
        </w:r>
        <w:r>
          <w:fldChar w:fldCharType="end"/>
        </w:r>
      </w:p>
    </w:sdtContent>
  </w:sdt>
  <w:p w:rsidR="002953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19350035"/>
      <w:docPartObj>
        <w:docPartGallery w:val="Page Numbers (Bottom of Page)"/>
        <w:docPartUnique/>
      </w:docPartObj>
    </w:sdtPr>
    <w:sdtContent>
      <w:p w:rsidR="0029537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C96">
          <w:rPr>
            <w:noProof/>
          </w:rPr>
          <w:t>1</w:t>
        </w:r>
        <w:r>
          <w:fldChar w:fldCharType="end"/>
        </w:r>
      </w:p>
    </w:sdtContent>
  </w:sdt>
  <w:p w:rsidR="002953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8569601"/>
      <w:docPartObj>
        <w:docPartGallery w:val="Page Numbers (Top of Page)"/>
        <w:docPartUnique/>
      </w:docPartObj>
    </w:sdtPr>
    <w:sdtContent>
      <w:p w:rsidR="0029537A">
        <w:pPr>
          <w:pStyle w:val="Header"/>
          <w:jc w:val="center"/>
        </w:pPr>
      </w:p>
    </w:sdtContent>
  </w:sdt>
  <w:p w:rsidR="002953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57"/>
    <w:rsid w:val="000051D3"/>
    <w:rsid w:val="00006606"/>
    <w:rsid w:val="0001443F"/>
    <w:rsid w:val="00014DC5"/>
    <w:rsid w:val="0002298C"/>
    <w:rsid w:val="0003688C"/>
    <w:rsid w:val="00045322"/>
    <w:rsid w:val="00046938"/>
    <w:rsid w:val="0004778F"/>
    <w:rsid w:val="000520D9"/>
    <w:rsid w:val="00056FF7"/>
    <w:rsid w:val="0007572B"/>
    <w:rsid w:val="0008116A"/>
    <w:rsid w:val="00083998"/>
    <w:rsid w:val="00085B3E"/>
    <w:rsid w:val="000A0009"/>
    <w:rsid w:val="000A6E0F"/>
    <w:rsid w:val="000A73D4"/>
    <w:rsid w:val="000B60AD"/>
    <w:rsid w:val="000E5974"/>
    <w:rsid w:val="000F4C2C"/>
    <w:rsid w:val="000F4D90"/>
    <w:rsid w:val="00101FC0"/>
    <w:rsid w:val="00110AA8"/>
    <w:rsid w:val="00111D4C"/>
    <w:rsid w:val="001123A0"/>
    <w:rsid w:val="00120FB6"/>
    <w:rsid w:val="00121404"/>
    <w:rsid w:val="00122A38"/>
    <w:rsid w:val="00130DB2"/>
    <w:rsid w:val="001347D3"/>
    <w:rsid w:val="001450E7"/>
    <w:rsid w:val="00145B00"/>
    <w:rsid w:val="00152B8C"/>
    <w:rsid w:val="00153A50"/>
    <w:rsid w:val="00165A34"/>
    <w:rsid w:val="00166182"/>
    <w:rsid w:val="00172824"/>
    <w:rsid w:val="0018264B"/>
    <w:rsid w:val="00186101"/>
    <w:rsid w:val="00191E52"/>
    <w:rsid w:val="00197021"/>
    <w:rsid w:val="001A2EDC"/>
    <w:rsid w:val="001B664D"/>
    <w:rsid w:val="001B7097"/>
    <w:rsid w:val="001D19D6"/>
    <w:rsid w:val="001D2150"/>
    <w:rsid w:val="001D3854"/>
    <w:rsid w:val="001F14B6"/>
    <w:rsid w:val="001F6F4A"/>
    <w:rsid w:val="00211E18"/>
    <w:rsid w:val="0022207E"/>
    <w:rsid w:val="00222A86"/>
    <w:rsid w:val="00224FFD"/>
    <w:rsid w:val="00234795"/>
    <w:rsid w:val="00235D8F"/>
    <w:rsid w:val="00242045"/>
    <w:rsid w:val="002436A7"/>
    <w:rsid w:val="002477AB"/>
    <w:rsid w:val="002559BB"/>
    <w:rsid w:val="00255BDE"/>
    <w:rsid w:val="00256D62"/>
    <w:rsid w:val="00264326"/>
    <w:rsid w:val="00265E35"/>
    <w:rsid w:val="00271A6E"/>
    <w:rsid w:val="00271DB9"/>
    <w:rsid w:val="00272A5D"/>
    <w:rsid w:val="00282663"/>
    <w:rsid w:val="00291EA0"/>
    <w:rsid w:val="0029537A"/>
    <w:rsid w:val="00296D20"/>
    <w:rsid w:val="002B2108"/>
    <w:rsid w:val="002B4A57"/>
    <w:rsid w:val="002C29B7"/>
    <w:rsid w:val="002C6968"/>
    <w:rsid w:val="002D00FF"/>
    <w:rsid w:val="002D34DA"/>
    <w:rsid w:val="002F1A22"/>
    <w:rsid w:val="00327933"/>
    <w:rsid w:val="00333295"/>
    <w:rsid w:val="00334ECE"/>
    <w:rsid w:val="00351DBC"/>
    <w:rsid w:val="00354D6E"/>
    <w:rsid w:val="00372139"/>
    <w:rsid w:val="00382DAF"/>
    <w:rsid w:val="0039429C"/>
    <w:rsid w:val="003A4F9D"/>
    <w:rsid w:val="003B2072"/>
    <w:rsid w:val="003B2C06"/>
    <w:rsid w:val="003C76F7"/>
    <w:rsid w:val="003C78B8"/>
    <w:rsid w:val="003E18A1"/>
    <w:rsid w:val="003E28DC"/>
    <w:rsid w:val="003E7E86"/>
    <w:rsid w:val="00401D18"/>
    <w:rsid w:val="00410E1C"/>
    <w:rsid w:val="0041192E"/>
    <w:rsid w:val="004130E6"/>
    <w:rsid w:val="00425A07"/>
    <w:rsid w:val="00431B8A"/>
    <w:rsid w:val="00437D4A"/>
    <w:rsid w:val="00443C46"/>
    <w:rsid w:val="00446215"/>
    <w:rsid w:val="0044713C"/>
    <w:rsid w:val="004514B4"/>
    <w:rsid w:val="00456BC8"/>
    <w:rsid w:val="00463210"/>
    <w:rsid w:val="00484212"/>
    <w:rsid w:val="004928C4"/>
    <w:rsid w:val="0049504D"/>
    <w:rsid w:val="004A17EA"/>
    <w:rsid w:val="004A7FEC"/>
    <w:rsid w:val="004B0D27"/>
    <w:rsid w:val="004C1465"/>
    <w:rsid w:val="004E712F"/>
    <w:rsid w:val="0052035E"/>
    <w:rsid w:val="005242BB"/>
    <w:rsid w:val="005303C3"/>
    <w:rsid w:val="005340C8"/>
    <w:rsid w:val="005377AA"/>
    <w:rsid w:val="005408BE"/>
    <w:rsid w:val="00541B30"/>
    <w:rsid w:val="00547F40"/>
    <w:rsid w:val="00561FD9"/>
    <w:rsid w:val="005630B1"/>
    <w:rsid w:val="0056584C"/>
    <w:rsid w:val="00572678"/>
    <w:rsid w:val="0058387A"/>
    <w:rsid w:val="00592217"/>
    <w:rsid w:val="00592955"/>
    <w:rsid w:val="00597D7B"/>
    <w:rsid w:val="005A0D8D"/>
    <w:rsid w:val="005A2A49"/>
    <w:rsid w:val="005C794E"/>
    <w:rsid w:val="005D3662"/>
    <w:rsid w:val="005E4D11"/>
    <w:rsid w:val="00606324"/>
    <w:rsid w:val="00612E82"/>
    <w:rsid w:val="00617952"/>
    <w:rsid w:val="00622463"/>
    <w:rsid w:val="00624AA2"/>
    <w:rsid w:val="00640CFC"/>
    <w:rsid w:val="00641D38"/>
    <w:rsid w:val="0064328A"/>
    <w:rsid w:val="006513FD"/>
    <w:rsid w:val="00676A84"/>
    <w:rsid w:val="006772A0"/>
    <w:rsid w:val="0068674A"/>
    <w:rsid w:val="00697385"/>
    <w:rsid w:val="006A124B"/>
    <w:rsid w:val="006C7022"/>
    <w:rsid w:val="006D1B13"/>
    <w:rsid w:val="006D2BA5"/>
    <w:rsid w:val="006D5EFB"/>
    <w:rsid w:val="006E2A2B"/>
    <w:rsid w:val="006E6351"/>
    <w:rsid w:val="006E7EC8"/>
    <w:rsid w:val="006F1670"/>
    <w:rsid w:val="006F7940"/>
    <w:rsid w:val="0071108B"/>
    <w:rsid w:val="00712DCF"/>
    <w:rsid w:val="007168AD"/>
    <w:rsid w:val="007261C6"/>
    <w:rsid w:val="00743A3A"/>
    <w:rsid w:val="007546FF"/>
    <w:rsid w:val="00755213"/>
    <w:rsid w:val="0076238D"/>
    <w:rsid w:val="0076555E"/>
    <w:rsid w:val="00772C21"/>
    <w:rsid w:val="00775A24"/>
    <w:rsid w:val="007813F8"/>
    <w:rsid w:val="007B4305"/>
    <w:rsid w:val="007B71FB"/>
    <w:rsid w:val="007E7AD0"/>
    <w:rsid w:val="007F02A1"/>
    <w:rsid w:val="007F14D5"/>
    <w:rsid w:val="008156FE"/>
    <w:rsid w:val="00824104"/>
    <w:rsid w:val="008271A4"/>
    <w:rsid w:val="00846940"/>
    <w:rsid w:val="00847BF0"/>
    <w:rsid w:val="00854BA8"/>
    <w:rsid w:val="008861F2"/>
    <w:rsid w:val="0088780A"/>
    <w:rsid w:val="008960AF"/>
    <w:rsid w:val="008A3805"/>
    <w:rsid w:val="008A4E07"/>
    <w:rsid w:val="008B36B7"/>
    <w:rsid w:val="008C47AE"/>
    <w:rsid w:val="008D0C64"/>
    <w:rsid w:val="008D1E8A"/>
    <w:rsid w:val="008E504C"/>
    <w:rsid w:val="008E76A0"/>
    <w:rsid w:val="008F2685"/>
    <w:rsid w:val="008F26F1"/>
    <w:rsid w:val="008F4F00"/>
    <w:rsid w:val="008F7596"/>
    <w:rsid w:val="009034A8"/>
    <w:rsid w:val="00913943"/>
    <w:rsid w:val="00914DBD"/>
    <w:rsid w:val="00922F69"/>
    <w:rsid w:val="009365E5"/>
    <w:rsid w:val="00937058"/>
    <w:rsid w:val="0099035B"/>
    <w:rsid w:val="00990F8B"/>
    <w:rsid w:val="00990FEC"/>
    <w:rsid w:val="009A6718"/>
    <w:rsid w:val="009B03E4"/>
    <w:rsid w:val="009B10E2"/>
    <w:rsid w:val="009B22DF"/>
    <w:rsid w:val="009C1558"/>
    <w:rsid w:val="009E6EC0"/>
    <w:rsid w:val="00A031C9"/>
    <w:rsid w:val="00A22C75"/>
    <w:rsid w:val="00A333ED"/>
    <w:rsid w:val="00A35340"/>
    <w:rsid w:val="00A46CD4"/>
    <w:rsid w:val="00A51C5D"/>
    <w:rsid w:val="00A604D2"/>
    <w:rsid w:val="00A83C3A"/>
    <w:rsid w:val="00A90BB4"/>
    <w:rsid w:val="00A96855"/>
    <w:rsid w:val="00AA2F73"/>
    <w:rsid w:val="00AA33DA"/>
    <w:rsid w:val="00AD2654"/>
    <w:rsid w:val="00AD2672"/>
    <w:rsid w:val="00AD32D8"/>
    <w:rsid w:val="00AE1569"/>
    <w:rsid w:val="00AF1D12"/>
    <w:rsid w:val="00B10673"/>
    <w:rsid w:val="00B13A83"/>
    <w:rsid w:val="00B158EE"/>
    <w:rsid w:val="00B21A52"/>
    <w:rsid w:val="00B21E3C"/>
    <w:rsid w:val="00B3787F"/>
    <w:rsid w:val="00B41ACF"/>
    <w:rsid w:val="00B45342"/>
    <w:rsid w:val="00B50E36"/>
    <w:rsid w:val="00B512B2"/>
    <w:rsid w:val="00B51C66"/>
    <w:rsid w:val="00B55264"/>
    <w:rsid w:val="00B61435"/>
    <w:rsid w:val="00BA1819"/>
    <w:rsid w:val="00BB1D0E"/>
    <w:rsid w:val="00BC2C96"/>
    <w:rsid w:val="00BE0A02"/>
    <w:rsid w:val="00BF04FE"/>
    <w:rsid w:val="00C04147"/>
    <w:rsid w:val="00C14D33"/>
    <w:rsid w:val="00C2355B"/>
    <w:rsid w:val="00C24A65"/>
    <w:rsid w:val="00C261F1"/>
    <w:rsid w:val="00C53064"/>
    <w:rsid w:val="00C5354C"/>
    <w:rsid w:val="00C56760"/>
    <w:rsid w:val="00C57EA3"/>
    <w:rsid w:val="00C63F63"/>
    <w:rsid w:val="00C67FBE"/>
    <w:rsid w:val="00C702A7"/>
    <w:rsid w:val="00C74EEC"/>
    <w:rsid w:val="00C849E3"/>
    <w:rsid w:val="00C95CA9"/>
    <w:rsid w:val="00CA140C"/>
    <w:rsid w:val="00CA3E30"/>
    <w:rsid w:val="00CA4B02"/>
    <w:rsid w:val="00CD4427"/>
    <w:rsid w:val="00CD644E"/>
    <w:rsid w:val="00CD7646"/>
    <w:rsid w:val="00D03083"/>
    <w:rsid w:val="00D03E15"/>
    <w:rsid w:val="00D14FD5"/>
    <w:rsid w:val="00D16864"/>
    <w:rsid w:val="00D205E5"/>
    <w:rsid w:val="00D26757"/>
    <w:rsid w:val="00D34E7D"/>
    <w:rsid w:val="00D35AFE"/>
    <w:rsid w:val="00D45436"/>
    <w:rsid w:val="00D47D4C"/>
    <w:rsid w:val="00D51414"/>
    <w:rsid w:val="00D5387D"/>
    <w:rsid w:val="00D675B8"/>
    <w:rsid w:val="00D70F17"/>
    <w:rsid w:val="00D7579E"/>
    <w:rsid w:val="00D773FC"/>
    <w:rsid w:val="00D810DD"/>
    <w:rsid w:val="00D93C68"/>
    <w:rsid w:val="00D962DA"/>
    <w:rsid w:val="00DA0F6C"/>
    <w:rsid w:val="00DA275C"/>
    <w:rsid w:val="00DA50E3"/>
    <w:rsid w:val="00DA771E"/>
    <w:rsid w:val="00DC4963"/>
    <w:rsid w:val="00DE4292"/>
    <w:rsid w:val="00DE4B73"/>
    <w:rsid w:val="00DF36CF"/>
    <w:rsid w:val="00DF5F29"/>
    <w:rsid w:val="00E0767C"/>
    <w:rsid w:val="00E15AEC"/>
    <w:rsid w:val="00E16CC8"/>
    <w:rsid w:val="00E17C88"/>
    <w:rsid w:val="00E339B8"/>
    <w:rsid w:val="00E33B46"/>
    <w:rsid w:val="00E41BA9"/>
    <w:rsid w:val="00E43B19"/>
    <w:rsid w:val="00E47E2F"/>
    <w:rsid w:val="00E54782"/>
    <w:rsid w:val="00E615C4"/>
    <w:rsid w:val="00E64C2E"/>
    <w:rsid w:val="00E81958"/>
    <w:rsid w:val="00E82B17"/>
    <w:rsid w:val="00E8342F"/>
    <w:rsid w:val="00E87560"/>
    <w:rsid w:val="00E92903"/>
    <w:rsid w:val="00EA0868"/>
    <w:rsid w:val="00EA1C2E"/>
    <w:rsid w:val="00EA5023"/>
    <w:rsid w:val="00EB4881"/>
    <w:rsid w:val="00EC162F"/>
    <w:rsid w:val="00EC4654"/>
    <w:rsid w:val="00EC7212"/>
    <w:rsid w:val="00ED2C0B"/>
    <w:rsid w:val="00EE6BB2"/>
    <w:rsid w:val="00EF4FE1"/>
    <w:rsid w:val="00F00256"/>
    <w:rsid w:val="00F120B8"/>
    <w:rsid w:val="00F24516"/>
    <w:rsid w:val="00F2698C"/>
    <w:rsid w:val="00F36A30"/>
    <w:rsid w:val="00F439FF"/>
    <w:rsid w:val="00F50C60"/>
    <w:rsid w:val="00F516FA"/>
    <w:rsid w:val="00F520BF"/>
    <w:rsid w:val="00F52BFF"/>
    <w:rsid w:val="00F60771"/>
    <w:rsid w:val="00F702D2"/>
    <w:rsid w:val="00F75C1F"/>
    <w:rsid w:val="00F81322"/>
    <w:rsid w:val="00F9549A"/>
    <w:rsid w:val="00FA3B03"/>
    <w:rsid w:val="00FD797A"/>
    <w:rsid w:val="00FE7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ED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0"/>
    <w:qFormat/>
    <w:rsid w:val="005630B1"/>
    <w:pPr>
      <w:keepNext/>
      <w:widowControl w:val="0"/>
      <w:spacing w:after="0" w:line="240" w:lineRule="auto"/>
      <w:ind w:firstLine="708"/>
      <w:outlineLvl w:val="1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333ED"/>
    <w:pPr>
      <w:spacing w:after="0" w:line="240" w:lineRule="auto"/>
      <w:jc w:val="both"/>
    </w:pPr>
    <w:rPr>
      <w:rFonts w:ascii="Times New Roman" w:hAnsi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A333E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E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6E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C24A65"/>
  </w:style>
  <w:style w:type="paragraph" w:styleId="Header">
    <w:name w:val="header"/>
    <w:basedOn w:val="Normal"/>
    <w:link w:val="a1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2"/>
    <w:uiPriority w:val="99"/>
    <w:unhideWhenUsed/>
    <w:rsid w:val="00EB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4881"/>
    <w:rPr>
      <w:rFonts w:ascii="Calibri" w:eastAsia="Times New Roman" w:hAnsi="Calibri" w:cs="Times New Roman"/>
      <w:lang w:eastAsia="ru-RU"/>
    </w:rPr>
  </w:style>
  <w:style w:type="paragraph" w:styleId="BodyTextIndent2">
    <w:name w:val="Body Text Indent 2"/>
    <w:basedOn w:val="Normal"/>
    <w:link w:val="2"/>
    <w:rsid w:val="001347D3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1347D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1347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347D3"/>
  </w:style>
  <w:style w:type="character" w:customStyle="1" w:styleId="snippetequal">
    <w:name w:val="snippet_equal"/>
    <w:basedOn w:val="DefaultParagraphFont"/>
    <w:rsid w:val="001347D3"/>
  </w:style>
  <w:style w:type="character" w:styleId="LineNumber">
    <w:name w:val="line number"/>
    <w:basedOn w:val="DefaultParagraphFont"/>
    <w:uiPriority w:val="99"/>
    <w:semiHidden/>
    <w:unhideWhenUsed/>
    <w:rsid w:val="001347D3"/>
  </w:style>
  <w:style w:type="paragraph" w:styleId="HTMLPreformatted">
    <w:name w:val="HTML Preformatted"/>
    <w:basedOn w:val="Normal"/>
    <w:link w:val="HTML"/>
    <w:uiPriority w:val="99"/>
    <w:unhideWhenUsed/>
    <w:rsid w:val="005D3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5D366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DefaultParagraphFont"/>
    <w:link w:val="Heading2"/>
    <w:rsid w:val="005630B1"/>
    <w:rPr>
      <w:rFonts w:ascii="Times New Roman" w:eastAsia="Times New Roman" w:hAnsi="Times New Roman" w:cs="Times New Roman"/>
      <w:u w:val="single"/>
      <w:lang w:eastAsia="ru-RU"/>
    </w:rPr>
  </w:style>
  <w:style w:type="character" w:styleId="Emphasis">
    <w:name w:val="Emphasis"/>
    <w:qFormat/>
    <w:rsid w:val="005630B1"/>
    <w:rPr>
      <w:i/>
      <w:iCs/>
    </w:rPr>
  </w:style>
  <w:style w:type="paragraph" w:styleId="NormalWeb">
    <w:name w:val="Normal (Web)"/>
    <w:basedOn w:val="Normal"/>
    <w:uiPriority w:val="99"/>
    <w:unhideWhenUsed/>
    <w:rsid w:val="00C95C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3">
    <w:name w:val="Основной текст_"/>
    <w:link w:val="1"/>
    <w:locked/>
    <w:rsid w:val="00F439FF"/>
    <w:rPr>
      <w:sz w:val="25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F439FF"/>
    <w:pPr>
      <w:widowControl w:val="0"/>
      <w:shd w:val="clear" w:color="auto" w:fill="FFFFFF"/>
      <w:spacing w:after="240" w:line="307" w:lineRule="exact"/>
      <w:jc w:val="both"/>
    </w:pPr>
    <w:rPr>
      <w:rFonts w:asciiTheme="minorHAnsi" w:eastAsiaTheme="minorHAnsi" w:hAnsiTheme="minorHAnsi" w:cstheme="minorBidi"/>
      <w:sz w:val="25"/>
      <w:shd w:val="clear" w:color="auto" w:fill="FFFFFF"/>
      <w:lang w:eastAsia="en-US"/>
    </w:rPr>
  </w:style>
  <w:style w:type="paragraph" w:styleId="NoSpacing">
    <w:name w:val="No Spacing"/>
    <w:uiPriority w:val="99"/>
    <w:qFormat/>
    <w:rsid w:val="008F4F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29537A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rospravosudie.com/law/%D0%A1%D1%82%D0%B0%D1%82%D1%8C%D1%8F_63_%D0%A3%D0%9A_%D0%A0%D0%A4" TargetMode="External" /><Relationship Id="rId11" Type="http://schemas.openxmlformats.org/officeDocument/2006/relationships/hyperlink" Target="consultantplus://offline/ref=58344B958071A86B3646481F3E8A5E6BD99ABF2D83C539B5BED7CD62F47E74A4076320BAF5CAFE8D90A4B50D4FF93438F1978A82D9dBj9J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DE98BD309DFD360749D687E7C56CB273CB4BB9D2877A9F92E5FD8BE9676CED2DAAD08700B371CE4823518E879DAA28942D924C9FC0826C3KFK" TargetMode="External" /><Relationship Id="rId6" Type="http://schemas.openxmlformats.org/officeDocument/2006/relationships/hyperlink" Target="consultantplus://offline/ref=122DE98BD309DFD360749D687E7C56CB273CB4BB9D2877A9F92E5FD8BE9676CED2DAAD01750E3F40B4CD3444AC25C9A38142DA25D5CFKFK" TargetMode="External" /><Relationship Id="rId7" Type="http://schemas.openxmlformats.org/officeDocument/2006/relationships/hyperlink" Target="http://sudact.ru/law/upk-rf/chast-3/razdel-x/glava-40/statia-317/?marker=fdoctlaw" TargetMode="External" /><Relationship Id="rId8" Type="http://schemas.openxmlformats.org/officeDocument/2006/relationships/hyperlink" Target="http://sudact.ru/law/upk-rf/chast-2/razdel-viii/glava-32.1/statia-226.9/?marker=fdoctlaw" TargetMode="External" /><Relationship Id="rId9" Type="http://schemas.openxmlformats.org/officeDocument/2006/relationships/hyperlink" Target="consultantplus://offline/ref=4D18C437B63CEEDF120B9CF1D2F7EADFA80362202586FDF7A8FC16FEE6F48A90E8DC9A2A578F0CAFB99E8936EB88875D16E37D379C44ECV1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EBC2A-5C28-4F27-BE67-A819CB48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