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  1-84-2/2017</w:t>
      </w:r>
    </w:p>
    <w:p w:rsidR="00A77B3E">
      <w:r>
        <w:tab/>
        <w:tab/>
        <w:t xml:space="preserve">                      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10 мая 2017 года </w:t>
        <w:tab/>
        <w:tab/>
        <w:t xml:space="preserve">               </w:t>
        <w:tab/>
        <w:tab/>
        <w:t xml:space="preserve">                     пгт. Советский </w:t>
      </w:r>
    </w:p>
    <w:p w:rsidR="00A77B3E"/>
    <w:p w:rsidR="00A77B3E">
      <w:r>
        <w:t xml:space="preserve">Мировой судья судебного участка № 84 Советского судебного района     (Советский муниципальный район) Республики Крым Елецких Е.Н.,   </w:t>
      </w:r>
    </w:p>
    <w:p w:rsidR="00A77B3E">
      <w:r>
        <w:t xml:space="preserve">при секретаре  </w:t>
        <w:tab/>
        <w:tab/>
        <w:tab/>
        <w:tab/>
        <w:tab/>
        <w:tab/>
        <w:tab/>
        <w:t>Лакуста Е.Ю.,</w:t>
      </w:r>
    </w:p>
    <w:p w:rsidR="00A77B3E">
      <w:r>
        <w:t>с участием государственного обвинителя,</w:t>
      </w:r>
    </w:p>
    <w:p w:rsidR="00A77B3E">
      <w:r>
        <w:t>старшего помощника прокурора Советского района</w:t>
        <w:tab/>
        <w:t>Архиреева Д.С.,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50 от дата – адвоката</w:t>
        <w:tab/>
        <w:tab/>
        <w:tab/>
        <w:t>Ельцова Н.В.,</w:t>
      </w:r>
    </w:p>
    <w:p w:rsidR="00A77B3E">
      <w:r>
        <w:t>подсудимого</w:t>
        <w:tab/>
        <w:tab/>
        <w:tab/>
        <w:tab/>
        <w:tab/>
        <w:tab/>
        <w:tab/>
        <w:t xml:space="preserve">Юнусова Р.Б., </w:t>
      </w:r>
    </w:p>
    <w:p w:rsidR="00A77B3E"/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в отношении:</w:t>
      </w:r>
    </w:p>
    <w:p w:rsidR="00A77B3E">
      <w:r>
        <w:t>Юнусова Рустема Бурхановича, дата и место рождения, гражданина Российской Федерации, со средним образованием, не работающего, холостого, зарегистрированного по адресу: адрес, 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ст.319 УК Российской Федерации,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/>
    <w:p w:rsidR="00A77B3E">
      <w:r>
        <w:t>Приказом Министра внутренних дел по Республике Крым № 102 л/с                    от 20.06.2014 года фио назначен на должность старшего участкового уполномоченного полиции группы участковых уполномоченных полиции отдела участковых уполномоченных полиции и по делам несовершеннолетних Отдела МВД России по Советскому району.</w:t>
      </w:r>
    </w:p>
    <w:p w:rsidR="00A77B3E">
      <w:r>
        <w:t xml:space="preserve">В соответствии со ст. 2 Федерального закона Российской Федерации               «О полиции» от 07.02.2011 № 3-ФЗ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направления. Согласно ст. 12 указанного Федерального закона на полицию возлагаются, наряду с иными обязанностями, следующие: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правонарушениях. В соответствии со ст. 13 указанного Федерального закона для выполнения возложенных на полицию обязанностей он имеет право: требовать от граждан прекращения противоправных действий,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 </w:t>
        <w:tab/>
        <w:tab/>
        <w:tab/>
        <w:tab/>
        <w:tab/>
        <w:tab/>
        <w:tab/>
        <w:tab/>
        <w:tab/>
        <w:tab/>
        <w:t xml:space="preserve">В силу возложенных на фио служебных обязанностей, регламентированных вышеуказанным Федеральным законом «О полиции»  от 07.02.2011 № 3-ФЗ, а также должностным регламентом старшего участкового уполномоченного полиции отдела участковых уполномоченных полиции и по делам несовершеннолетних Отдела МВД России по Советскому району от 01.07.2014 года он является представителем полиции, то есть должностным лицом правоохранительного органа, наделённым распорядительными полномочиями в отношении лиц, не находящихся                      от него в служебной зависимости и находится под защитой государства. </w:t>
        <w:tab/>
        <w:tab/>
        <w:t>Согласно адрес регламента старшего участкового уполномоченного полиции отдела участковых уполномоченных полиции и по делам несовершеннолетних Отдела МВД России по Советскому району старший участковый уполномоченный полиции группы участковых уполномоченных полиции отдела участковых уполномоченных полиции и по делам несовершеннолетних Отдела МВД России по Советскому район фио является сотрудником полиции и обязан незамедлительно прибывать на место совершения преступления, административного правонарушения, место происшествия при получении сведений                               о совершении противоправных деяний, пресекать противоправные деяния, устранять угрозы безопасности граждан и общественной безопасности.</w:t>
      </w:r>
    </w:p>
    <w:p w:rsidR="00A77B3E">
      <w:r>
        <w:t>05 апреля 2017 года примерно в 18 часов 45 минут старший участковый уполномоченный полиции группы участковых уполномоченных полиции отдела участковых уполномоченных полиции и по делам несовершеннолетних Отдела МВД России по Советскому район                            фио, находясь при исполнении своих должностных обязанностей, получил  от  продавца магазина «777», расположенного по адресу: адрес фио о совершении Юнусовым Рустемом Бурхановичем противоправных действий против общественного порядка.</w:t>
      </w:r>
    </w:p>
    <w:p w:rsidR="00A77B3E">
      <w:r>
        <w:t xml:space="preserve">05 апреля 2017 года в период времени с 18 часов 45 минут до 19 часов 00 минут сотрудник полиции фио, при исполнении своих должностных обязанностей, прибыв в помещение магазина «777», расположенного по адресу: адрес и обнаружив Юнусова Р.Б., который по внешним признакам находился в состоянии алкогольного опьянения, вёл себя агрессивно, громко выражался нецензурными словами, в связи с чем, полицейский фио сообщил Юнусову Р.Б., что в его действиях усматриваются признаки административного правонарушения и что в отношении него будет составлен протокол об административном правонарушении.  </w:t>
      </w:r>
    </w:p>
    <w:p w:rsidR="00A77B3E">
      <w:r>
        <w:t>Затем, полицейский фио потребовал от Юнусова Р.Б.  прекратить противоправные действия и предложил последнему проехать в Отдел МВД России по Советскому району. После чего, у Юнусова Р.Б., не желавшего выполнять законные требования сотрудника полиции, возник преступный умысел, направленный на публичное оскорбление представителя власти – фио, находящегося при исполнении своих должностных обязанностей.</w:t>
      </w:r>
    </w:p>
    <w:p w:rsidR="00A77B3E">
      <w:r>
        <w:t>Реализуя свой умысел, Юнусов Р.Б.,  находясь в состоянии алкогольного опьянения, 05 апреля 2017 года в период времени с 18 часов 45 минут до               19 часов 00 минут в помещении магазина «777», расположенного по адресу: адрес, осознавая общественную опасность и преступный характер своих действий, предвидя неизбежность наступления общественно-опасных последствий, в виде нарушения нормальной деятельности органов государственной власти, пренебрегая общепринятыми нормами морали и нравственности, в присутствии посторонних лиц, неоднократно высказал оскорбительные выражения в неприличной форме, содержащие негативную оценку личности сотрудника полиции фио, осознавая, что подрывает авторитет последнего как представителя власти, а также то, что гражданские лица наблюдают за происходящим, чем унизил честь и достоинство вышеуказанного лица, как личности, так и представителя власти, при исполнении им своих должностных обязанностей.</w:t>
      </w:r>
    </w:p>
    <w:p w:rsidR="00A77B3E">
      <w:r>
        <w:t xml:space="preserve">В судебном заседании подсудимый Юнусов Р.Б.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их юридической квалификацией. При этом поддержал заявленное ему на предварительном следствии ходатайство о применении особого порядка принятия судебного решения, указав, что осознает характер и последствия постановления приговора без проведения судебного разбирательства, и что оно является добровольным, согласованным с защитником. Права в соответствии со ст.ст.47, 314 УПК РФ и ст.48 - 51 Конституции РФ ему разъяснены и понятны. </w:t>
        <w:tab/>
        <w:tab/>
        <w:tab/>
        <w:tab/>
        <w:t>Суд, с учетом мнения государственного обвинителя, защитника и заявления потерпевшего, которые не возражали 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предусмотренные ч.1 и ч.2 ст.314, 315 УПК РФ условия применения особого порядка принятия судебного решения соблюдены,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  <w:tab/>
        <w:tab/>
        <w:tab/>
        <w:tab/>
        <w:tab/>
        <w:tab/>
        <w:tab/>
        <w:t xml:space="preserve">Суд считает, что обвинение, с которым согласился подсудимый Юнусов Р.Б. обоснованно и подтверждается собранными по делу доказательствами. Действия подсудимого суд квалифицирует по ст.319 УК РФ, как публичное оскорбление представителей власти при исполнении ими своих должностных обязанностей. </w:t>
        <w:tab/>
        <w:tab/>
        <w:tab/>
        <w:tab/>
        <w:tab/>
        <w:tab/>
        <w:tab/>
        <w:tab/>
        <w:t>В соответствии со ст.299 УПК РФ суд приходит к выводу о том, что имело место деяние, в совершении которого обвиняется Юнусов Р.Б., это деяние совершил подсудимый и оно предусмотрено ст.319 УК РФ; Юнусов Р.Б. виновен в совершении этого деяния и подлежит уголовному наказанию; оснований для освобождения от наказания и вынесения приговора без наказания не имеется; оснований для изменения категории преступления на менее тяжкую, также  не имеется.</w:t>
        <w:tab/>
        <w:tab/>
        <w:tab/>
        <w:tab/>
        <w:tab/>
        <w:tab/>
        <w:tab/>
        <w:tab/>
        <w:t>При назначении наказания подсудимому суд в соответствии со ст.ст.60, 61, 63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  <w:tab/>
        <w:tab/>
        <w:tab/>
        <w:t xml:space="preserve">Подсудимый Юнусов Р.Б.. ранее не судим, официально не трудоустроен, по месту жительства характеризуется отрицательно, при этом жалоб со стороны соседей и жителей села на него не поступало, на учете у врача психиатра не состоит, состоит на учете у врача-нарколога с диагнозом употребление алкоголя с синдромом зависимости. </w:t>
        <w:tab/>
        <w:tab/>
        <w:tab/>
        <w:tab/>
        <w:tab/>
        <w:tab/>
        <w:t>Учитывая обстоятельства совершенного преступления и данные о личности  Юнусова Р.Б., который адекватно воспринимает процессуальную ситуацию и обстоятельства событий, у суда не возникает сомнений во вменяемости подсудимого.</w:t>
        <w:tab/>
        <w:tab/>
        <w:tab/>
        <w:tab/>
        <w:tab/>
        <w:tab/>
        <w:tab/>
        <w:t xml:space="preserve">Совершенное Юнусовым Р.Б, преступление в соответствии со ст.15 УК РФ относится к категории преступлений небольшой тяжести. </w:t>
        <w:tab/>
        <w:t xml:space="preserve">Обстоятельствами, смягчающим наказание подсудимого в соответствии со ст.61 УК РФ, суд считает раскаяние в содеянном и активное способствование раскрытию и расследованию преступления. </w:t>
        <w:tab/>
        <w:tab/>
        <w:tab/>
        <w:tab/>
        <w:t xml:space="preserve">Обстоятельством, отягчающим наказание подсудимого в соответствии со ст.63 УК РФ, суд признает совершение преступления в состоянии алкогольного опьянения, поскольку подсудимый сознательно привел себя в указанное состояние, заведомо зная о влиянии алкоголя на поведение человека, что в дальнейшем побудило его к совершению преступления. </w:t>
        <w:tab/>
        <w:t>Исключительных обстоятельств, позволяющих применить к подсудимому правила ст.64 УК РФ, суд не усматривает.</w:t>
        <w:tab/>
        <w:tab/>
        <w:tab/>
        <w:t xml:space="preserve">Учитывая характер и степень общественной опасности совершенного преступления, отнесенного законом к категории преступлений небольшой тяжести, и личность подсудимого, который не судим, признал вину и раскаялся в содеянном, суд считает, что наказание в виде штрафа будет достаточным для исправления подсудимого. </w:t>
        <w:tab/>
        <w:tab/>
        <w:tab/>
        <w:tab/>
        <w:tab/>
        <w:tab/>
        <w:t>Меру пресечения в отношении Юнусова Р.Б. в виде подписки о невыезде и надлежащем поведении суд оставляет без изменения до вступления приговора в законную силу.</w:t>
        <w:tab/>
        <w:tab/>
        <w:tab/>
        <w:tab/>
        <w:tab/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ab/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  <w:tab/>
        <w:tab/>
        <w:tab/>
        <w:tab/>
        <w:t xml:space="preserve">Вещественных доказательств по делу не имеется. </w:t>
        <w:tab/>
        <w:tab/>
        <w:tab/>
        <w:tab/>
        <w:tab/>
        <w:t xml:space="preserve">На основании изложенного и руководствуясь ст.296 – 299, 302, 303, 307 – 310, 312, 313,316,317 УПК РФ, </w:t>
      </w:r>
    </w:p>
    <w:p w:rsidR="00A77B3E">
      <w:r>
        <w:t>ПРИГОВОРИЛ:</w:t>
      </w:r>
    </w:p>
    <w:p w:rsidR="00A77B3E">
      <w:r>
        <w:t xml:space="preserve">Признать Юнусова Рустема Бурхановича виновным в совершении преступления,  предусмотренного ст.319 УК РФ, и назначить ему наказание в виде штрафа в размере 15 000 (пятнадцать тысяч) рублей.  </w:t>
        <w:tab/>
        <w:tab/>
        <w:tab/>
        <w:tab/>
        <w:tab/>
        <w:t>Меру пресечения в отношении Юнусова Р.Б. в виде  подписки о невыезде и надлежащем поведении - отменить по вступлению приговора в законную силу.</w:t>
        <w:tab/>
        <w:tab/>
        <w:tab/>
        <w:tab/>
        <w:tab/>
        <w:tab/>
        <w:tab/>
        <w:tab/>
        <w:tab/>
        <w:tab/>
        <w:t xml:space="preserve">Разъяснить Юнусову Р.Б., что в соответствии со ст.ст.31.32 УПК РФ осужденный к штрафу без рассрочки выплаты обязан уплатить штраф в течение 60 дней со дня вступления приговора суда в законную силу. </w:t>
        <w:tab/>
        <w:tab/>
        <w:t xml:space="preserve">В случае неуплаты штраф может быть заменен другим видом наказания в соответствии с частью пятой статьи 46 УК РФ. </w:t>
        <w:tab/>
        <w:tab/>
        <w:tab/>
        <w:tab/>
        <w:tab/>
        <w:tab/>
        <w:t xml:space="preserve">Приговор может быть обжалован в апелляционном порядке                              с соблюдением требований ст. 317 УПК РФ в Советский районный суд Республики Крым в течение 10 суток со дня его постановления через мирового судью. 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  <w:tab/>
        <w:tab/>
        <w:tab/>
        <w:tab/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