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E56A6">
      <w:pPr>
        <w:jc w:val="right"/>
      </w:pPr>
      <w:r>
        <w:t>Дело № 1-84-9/2021</w:t>
      </w:r>
    </w:p>
    <w:p w:rsidR="00A77B3E" w:rsidP="008E56A6">
      <w:pPr>
        <w:jc w:val="right"/>
      </w:pPr>
      <w:r>
        <w:t>УИД-91MS0084-01-2021-000404-74</w:t>
      </w:r>
    </w:p>
    <w:p w:rsidR="00A77B3E"/>
    <w:p w:rsidR="00A77B3E" w:rsidP="008E56A6">
      <w:pPr>
        <w:jc w:val="center"/>
      </w:pPr>
      <w:r>
        <w:t>П Р И Г О В О Р</w:t>
      </w:r>
    </w:p>
    <w:p w:rsidR="00A77B3E" w:rsidP="008E56A6">
      <w:pPr>
        <w:jc w:val="center"/>
      </w:pPr>
      <w:r>
        <w:t>ИМЕНЕМ  РОССИЙСКОЙ  ФЕДЕРАЦИИ</w:t>
      </w:r>
    </w:p>
    <w:p w:rsidR="00A77B3E" w:rsidP="008E56A6">
      <w:pPr>
        <w:jc w:val="center"/>
      </w:pPr>
    </w:p>
    <w:p w:rsidR="00A77B3E">
      <w:r>
        <w:t xml:space="preserve">         </w:t>
      </w:r>
      <w:r>
        <w:t xml:space="preserve">16 августа 2021 года                                                                      </w:t>
      </w:r>
      <w:r>
        <w:t>пгт</w:t>
      </w:r>
      <w:r>
        <w:t>. Советский</w:t>
      </w:r>
    </w:p>
    <w:p w:rsidR="00A77B3E" w:rsidP="008E56A6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участка № 84 </w:t>
      </w:r>
      <w:r>
        <w:t>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О.В., при секретаре - Дроновой Л.Л.,</w:t>
      </w:r>
    </w:p>
    <w:p w:rsidR="00A77B3E" w:rsidP="008E56A6">
      <w:pPr>
        <w:jc w:val="both"/>
      </w:pPr>
      <w:r>
        <w:t>с участием: государст</w:t>
      </w:r>
      <w:r>
        <w:t xml:space="preserve">венного обвинителя          - </w:t>
      </w:r>
      <w:r>
        <w:t>Архиреева</w:t>
      </w:r>
      <w:r>
        <w:t xml:space="preserve"> Д.С.,</w:t>
      </w:r>
    </w:p>
    <w:p w:rsidR="00A77B3E" w:rsidP="008E56A6">
      <w:pPr>
        <w:jc w:val="both"/>
      </w:pPr>
      <w:r>
        <w:t xml:space="preserve">                   подсудимого </w:t>
      </w:r>
      <w:r>
        <w:tab/>
        <w:t xml:space="preserve">                                       - Антонова В.Г., </w:t>
      </w:r>
    </w:p>
    <w:p w:rsidR="00A77B3E" w:rsidP="008E56A6">
      <w:pPr>
        <w:jc w:val="both"/>
      </w:pPr>
      <w:r>
        <w:t xml:space="preserve">                   его защитника                                      - адвоката Моргун С.В., </w:t>
      </w:r>
    </w:p>
    <w:p w:rsidR="00A77B3E" w:rsidP="008E56A6">
      <w:pPr>
        <w:jc w:val="both"/>
      </w:pPr>
      <w:r>
        <w:t xml:space="preserve"> </w:t>
      </w:r>
      <w:r>
        <w:t>предоставившей</w:t>
      </w:r>
      <w:r>
        <w:t xml:space="preserve"> ордер №71 о</w:t>
      </w:r>
      <w:r>
        <w:t>т дата</w:t>
      </w:r>
    </w:p>
    <w:p w:rsidR="00A77B3E" w:rsidP="008E56A6">
      <w:pPr>
        <w:jc w:val="both"/>
      </w:pPr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дело по обвинению:</w:t>
      </w:r>
    </w:p>
    <w:p w:rsidR="00A77B3E" w:rsidP="008E56A6">
      <w:pPr>
        <w:jc w:val="both"/>
      </w:pPr>
      <w:r>
        <w:t xml:space="preserve">          </w:t>
      </w:r>
      <w:r>
        <w:t xml:space="preserve">Антонова Владимира Геннадьевича, паспортные данные, </w:t>
      </w:r>
      <w:r>
        <w:t>в совершении преступления, предусмотренного ч. 1 ст. 158 УК РФ,</w:t>
      </w:r>
    </w:p>
    <w:p w:rsidR="00A77B3E" w:rsidP="008E56A6">
      <w:pPr>
        <w:jc w:val="both"/>
      </w:pPr>
    </w:p>
    <w:p w:rsidR="00A77B3E" w:rsidP="008E56A6">
      <w:pPr>
        <w:jc w:val="both"/>
      </w:pPr>
    </w:p>
    <w:p w:rsidR="00A77B3E" w:rsidP="008E56A6">
      <w:pPr>
        <w:jc w:val="center"/>
      </w:pPr>
      <w:r>
        <w:t>у с т а н о в и л:</w:t>
      </w:r>
    </w:p>
    <w:p w:rsidR="00A77B3E" w:rsidP="008E56A6">
      <w:pPr>
        <w:jc w:val="both"/>
      </w:pPr>
    </w:p>
    <w:p w:rsidR="00A77B3E" w:rsidP="008E56A6">
      <w:pPr>
        <w:jc w:val="both"/>
      </w:pPr>
      <w:r>
        <w:t xml:space="preserve">          </w:t>
      </w:r>
      <w:r>
        <w:t>Антонов В.Г. с</w:t>
      </w:r>
      <w:r>
        <w:t>овершил кражу, то есть, тайное хищение чужого имущества, при следующих обстоятельствах.</w:t>
      </w:r>
    </w:p>
    <w:p w:rsidR="00A77B3E" w:rsidP="008E56A6">
      <w:pPr>
        <w:jc w:val="both"/>
      </w:pPr>
      <w:r>
        <w:t xml:space="preserve">         </w:t>
      </w:r>
      <w:r>
        <w:t>Так, в период времени с дата по дата Антонов В.Г. в вечернее время, будучи в состоянии алкогольного опьянения, находясь в помещении спальни домовладения, расположенного</w:t>
      </w:r>
      <w:r>
        <w:t xml:space="preserve"> по адресу: адрес, увидел находящиеся на спинке стула джинсовые брюки синего </w:t>
      </w:r>
      <w:r>
        <w:t>цвета</w:t>
      </w:r>
      <w:r>
        <w:t xml:space="preserve"> из заднего кармана которых виднелись денежные купюры. </w:t>
      </w:r>
      <w:r>
        <w:t>Далее Антонов В.Г. имея внезапно возникший умысел, направленный на тайное хищение чужого имущества, из корыстных побужд</w:t>
      </w:r>
      <w:r>
        <w:t xml:space="preserve">ений, осознавая противоправный характер своих действий и предвидя наступление общественно опасных последствий в виде причинения материального ущерба, путем свободного доступа похитил находящиеся в кармане указанных джинсовых брюк денежные средства в сумме </w:t>
      </w:r>
      <w:r>
        <w:t>сумма, принадлежащие «изъято»</w:t>
      </w:r>
      <w:r>
        <w:t>., обратив похищенные денежные средства в свою собственность, Антонов В.Г.</w:t>
      </w:r>
      <w:r>
        <w:t xml:space="preserve"> с места совершения преступления скрылся, распорядившись похищенными денежными средствами по своему усмотрению, тем самым своими действиями, причини</w:t>
      </w:r>
      <w:r>
        <w:t xml:space="preserve">л </w:t>
      </w:r>
      <w:r>
        <w:t>фио</w:t>
      </w:r>
      <w:r>
        <w:t>. материальный ущерб на сумму сумма.</w:t>
      </w:r>
    </w:p>
    <w:p w:rsidR="00A77B3E" w:rsidP="008E56A6">
      <w:pPr>
        <w:jc w:val="both"/>
      </w:pPr>
      <w:r>
        <w:t xml:space="preserve">            </w:t>
      </w:r>
      <w:r>
        <w:t xml:space="preserve">Таким образом, Антонов В.Г. совершил преступление, предусмотренное </w:t>
      </w:r>
      <w:r>
        <w:t>ч.1 ст. 158 УК РФ, кражу, то есть, тайное хищение чужого имущества.</w:t>
      </w:r>
    </w:p>
    <w:p w:rsidR="00A77B3E" w:rsidP="008E56A6">
      <w:pPr>
        <w:jc w:val="both"/>
      </w:pPr>
      <w:r>
        <w:t xml:space="preserve">             </w:t>
      </w:r>
      <w:r>
        <w:t>В судебном заседании подсудимый Антонов В.Г. виновным себя в совершении указа</w:t>
      </w:r>
      <w:r>
        <w:t xml:space="preserve">нного преступления признал полностью, в содеянном раскаялся и </w:t>
      </w:r>
      <w:r>
        <w:t xml:space="preserve">показал, что в начале дата он встретил </w:t>
      </w:r>
      <w:r>
        <w:t>фио</w:t>
      </w:r>
      <w:r>
        <w:t xml:space="preserve">, они пришли к нему домой, взяли бутылку водки, сидели и выпивали, в квартире также находился потерпевший </w:t>
      </w:r>
      <w:r>
        <w:t>фио</w:t>
      </w:r>
      <w:r>
        <w:t>.</w:t>
      </w:r>
      <w:r>
        <w:t xml:space="preserve"> После он пошёл за сигаретами, возле своей</w:t>
      </w:r>
      <w:r>
        <w:t xml:space="preserve"> куртки увидел висевшие штаны, из которых торчали деньги, в сумме сумма, он их взял и зашёл обратно на кухню с сигаретами, сел, они допили спиртное, и он ушёл домой. Похищенные деньги он потратил на спиртное и сигареты в магазине «Гузель». После, спустя дв</w:t>
      </w:r>
      <w:r>
        <w:t xml:space="preserve">а месяца, приезжал сотрудник полиции и сказал, что на него </w:t>
      </w:r>
      <w:r>
        <w:t>фио</w:t>
      </w:r>
      <w:r>
        <w:t xml:space="preserve"> написал заявление, в отношении него возбудили уголовное дело. Также пояснил, что потерпевшему ущерб он возместил.</w:t>
      </w:r>
    </w:p>
    <w:p w:rsidR="00A77B3E" w:rsidP="008E56A6">
      <w:pPr>
        <w:jc w:val="both"/>
      </w:pPr>
      <w:r>
        <w:t xml:space="preserve">           </w:t>
      </w:r>
      <w:r>
        <w:t>Кроме признания вины подсудимым, его виновность подтверждается исследованными с</w:t>
      </w:r>
      <w:r>
        <w:t xml:space="preserve">удом доказательствами, в том числе: </w:t>
      </w:r>
    </w:p>
    <w:p w:rsidR="00A77B3E" w:rsidP="008E56A6">
      <w:pPr>
        <w:jc w:val="both"/>
      </w:pPr>
      <w:r>
        <w:t xml:space="preserve">- показаниями потерпевшего </w:t>
      </w:r>
      <w:r>
        <w:t>фио</w:t>
      </w:r>
      <w:r>
        <w:t xml:space="preserve">, согласно которых, в начале дата к </w:t>
      </w:r>
      <w:r>
        <w:t>фио</w:t>
      </w:r>
      <w:r>
        <w:t xml:space="preserve"> - хозяину квартиры, пришли гости, в числе которых был Антонов В.Г., который рылся в его вещах – в том числе, в карманах джинсовых брюк, а потом убеж</w:t>
      </w:r>
      <w:r>
        <w:t xml:space="preserve">ал, </w:t>
      </w:r>
      <w:r>
        <w:t>фио</w:t>
      </w:r>
      <w:r>
        <w:t xml:space="preserve"> обнаружил его за этим занятием, Антонов еще схватил его черную шляпу, засунул ее за пазуху и в коридоре её выронил.</w:t>
      </w:r>
      <w:r>
        <w:t xml:space="preserve"> Все это известно ему со слов </w:t>
      </w:r>
      <w:r>
        <w:t>фио</w:t>
      </w:r>
      <w:r>
        <w:t xml:space="preserve">, лично этого он не видел, так как сидел на кухне. Утром он хотел дать </w:t>
      </w:r>
      <w:r>
        <w:t>фио</w:t>
      </w:r>
      <w:r>
        <w:t xml:space="preserve"> денег, чтобы тот купил пр</w:t>
      </w:r>
      <w:r>
        <w:t xml:space="preserve">одукты и в кармане джинсовых брюк он не обнаружил своих денег, всего там было сумма прописью. </w:t>
      </w:r>
    </w:p>
    <w:p w:rsidR="00A77B3E" w:rsidP="008E56A6">
      <w:pPr>
        <w:jc w:val="both"/>
      </w:pPr>
      <w:r>
        <w:t xml:space="preserve">- показаниями потерпевшего </w:t>
      </w:r>
      <w:r>
        <w:t>фиоН</w:t>
      </w:r>
      <w:r>
        <w:t xml:space="preserve">, оглашенными в порядке, предусмотренном ч.3 ст. 281 УПК РФ, согласно которых материальный ущерб в сумме сумма Антонов В.Г. </w:t>
      </w:r>
      <w:r>
        <w:t xml:space="preserve">возместил </w:t>
      </w:r>
      <w:r>
        <w:t>фио</w:t>
      </w:r>
      <w:r>
        <w:t xml:space="preserve"> в полном объеме, поэтому претензий к нему </w:t>
      </w:r>
      <w:r>
        <w:t>фио</w:t>
      </w:r>
      <w:r>
        <w:t xml:space="preserve"> не имеет (л.д.21-23).</w:t>
      </w:r>
    </w:p>
    <w:p w:rsidR="00A77B3E" w:rsidP="008E56A6">
      <w:pPr>
        <w:jc w:val="both"/>
      </w:pPr>
      <w:r>
        <w:t xml:space="preserve">- показаниями свидетеля </w:t>
      </w:r>
      <w:r>
        <w:t>фио</w:t>
      </w:r>
      <w:r>
        <w:t xml:space="preserve">, оглашенными в порядке, предусмотренном ч.2 ст. 281 УПК РФ, согласно которых последний проживает совместно со своим другом </w:t>
      </w:r>
      <w:r>
        <w:t>фио</w:t>
      </w:r>
      <w:r>
        <w:t>, с Антоновым В.Г. з</w:t>
      </w:r>
      <w:r>
        <w:t>наком давно, примерно с дата, дружеских отношений с ним не поддерживает, просто знакомые. Так, в начале дата, точную дату и время не помнит, но помнит, что в тот день в течении дня распивал спиртные напитки, как встретил и пригласил Антонова В.Г. к себе до</w:t>
      </w:r>
      <w:r>
        <w:t xml:space="preserve">мой, не помнит, помнит, только события, которые происходили уже в его квартире. Помнит, что он с Антоновым В.Г. сидели в помещении кухни в квартире, выпивали водку, сколько не помнит, </w:t>
      </w:r>
      <w:r>
        <w:t>фиоH</w:t>
      </w:r>
      <w:r>
        <w:t xml:space="preserve">. также находился на кухне, но с ними не пил. В один момент Антонов </w:t>
      </w:r>
      <w:r>
        <w:t xml:space="preserve">В.Г. вышел из-за стола и прошел в помещение спальни. Спустя минут 10, </w:t>
      </w:r>
      <w:r>
        <w:t>фио</w:t>
      </w:r>
      <w:r>
        <w:t xml:space="preserve"> спохватился Антонова В.Г. и решил пойти проверить, что тот делает. Зайдя в помещение спальни, </w:t>
      </w:r>
      <w:r>
        <w:t>фио</w:t>
      </w:r>
      <w:r>
        <w:t xml:space="preserve"> увидел, что Антонов В.Г. возился с его и с </w:t>
      </w:r>
      <w:r>
        <w:t>фиоH</w:t>
      </w:r>
      <w:r>
        <w:t>. вещами. Он сразу схватил его и стал</w:t>
      </w:r>
      <w:r>
        <w:t xml:space="preserve"> выпроваживать из квартиры, ведь он понял, что тот хотел что-то у них украсть. После того </w:t>
      </w:r>
      <w:r>
        <w:t>фио</w:t>
      </w:r>
      <w:r>
        <w:t xml:space="preserve"> прошел в помещение кухни и рассказал об этом </w:t>
      </w:r>
      <w:r>
        <w:t>фиоH</w:t>
      </w:r>
      <w:r>
        <w:t xml:space="preserve">. На следующий день </w:t>
      </w:r>
      <w:r>
        <w:t>фиоH</w:t>
      </w:r>
      <w:r>
        <w:t>. обнаружил, что из кармана его джинсовых брюк пропали денежные средства в сумме сумма, о</w:t>
      </w:r>
      <w:r>
        <w:t xml:space="preserve">н с </w:t>
      </w:r>
      <w:r>
        <w:t>Селимовым</w:t>
      </w:r>
      <w:r>
        <w:t xml:space="preserve"> сразу поняли, что их украл Антонов В.Г., когда был у них прошлым вечером; о данном факте </w:t>
      </w:r>
      <w:r>
        <w:t>фиоH</w:t>
      </w:r>
      <w:r>
        <w:t>. сообщил сотрудникам полиции (л. д. 15-17).</w:t>
      </w:r>
    </w:p>
    <w:p w:rsidR="00A77B3E" w:rsidP="008E56A6">
      <w:pPr>
        <w:jc w:val="both"/>
      </w:pPr>
      <w:r>
        <w:t xml:space="preserve">Также вина подсудимого подтверждается исследованными в судебном заседании письменными доказательствами, </w:t>
      </w:r>
      <w:r>
        <w:t>в том числе:</w:t>
      </w:r>
    </w:p>
    <w:p w:rsidR="00A77B3E" w:rsidP="008E56A6">
      <w:pPr>
        <w:jc w:val="both"/>
      </w:pPr>
      <w:r>
        <w:t>- протоколом принятия устного заявления о преступлении у «изъято»</w:t>
      </w:r>
      <w:r>
        <w:t>.</w:t>
      </w:r>
      <w:r>
        <w:t xml:space="preserve"> </w:t>
      </w:r>
      <w:r>
        <w:t>о</w:t>
      </w:r>
      <w:r>
        <w:t xml:space="preserve">т дата, согласно которого, </w:t>
      </w:r>
      <w:r>
        <w:t>фиоH</w:t>
      </w:r>
      <w:r>
        <w:t xml:space="preserve">. заявил о том, что в период времени с дата по дата гг. в </w:t>
      </w:r>
      <w:r>
        <w:t>квартире №29, дома 1а по адрес, адрес гр-н Антонов Владимир похитил принадлежащие</w:t>
      </w:r>
      <w:r>
        <w:t xml:space="preserve"> </w:t>
      </w:r>
      <w:r>
        <w:t>фио</w:t>
      </w:r>
      <w:r>
        <w:t>. денежные средства в сумме сумма (</w:t>
      </w:r>
      <w:r>
        <w:t>л.д</w:t>
      </w:r>
      <w:r>
        <w:t>. 2);</w:t>
      </w:r>
    </w:p>
    <w:p w:rsidR="00A77B3E" w:rsidP="008E56A6">
      <w:pPr>
        <w:jc w:val="both"/>
      </w:pPr>
      <w:r>
        <w:t xml:space="preserve">- протоколом осмотра места происшествия от дата с </w:t>
      </w:r>
      <w:r>
        <w:t>фототаблицей</w:t>
      </w:r>
      <w:r>
        <w:t xml:space="preserve"> к нему, согласно которых, осмотрена квартира, расположенная по адресу: </w:t>
      </w:r>
    </w:p>
    <w:p w:rsidR="00A77B3E" w:rsidP="008E56A6">
      <w:pPr>
        <w:jc w:val="both"/>
      </w:pPr>
      <w:r>
        <w:t xml:space="preserve">адрес, Советского района, Республики Крым, где со слов </w:t>
      </w:r>
      <w:r>
        <w:t>фио</w:t>
      </w:r>
      <w:r>
        <w:t>. были похище</w:t>
      </w:r>
      <w:r>
        <w:t>ны принадлежащие ему денежные средства в сумме сумма (л.д.4-7).</w:t>
      </w:r>
    </w:p>
    <w:p w:rsidR="00A77B3E" w:rsidP="008E56A6">
      <w:pPr>
        <w:jc w:val="both"/>
      </w:pPr>
      <w:r>
        <w:t xml:space="preserve">          </w:t>
      </w:r>
      <w:r>
        <w:t>Представленные доказательства добыты дознанием в соответствии с нормами УПК РФ, нарушений, влекущих недопустимость доказательств, не допущено.</w:t>
      </w:r>
    </w:p>
    <w:p w:rsidR="00A77B3E" w:rsidP="008E56A6">
      <w:pPr>
        <w:jc w:val="both"/>
      </w:pPr>
      <w:r>
        <w:t xml:space="preserve">          </w:t>
      </w:r>
      <w:r>
        <w:t>Оценивая показания потерпевшего и свидетеля обвин</w:t>
      </w:r>
      <w:r>
        <w:t xml:space="preserve">ения по делу, суд считает их правдивыми и достоверными, объективно подтверждающими и дополняющими друг друга и подтвержденными другими материалами дела.  </w:t>
      </w:r>
    </w:p>
    <w:p w:rsidR="00A77B3E" w:rsidP="008E56A6">
      <w:pPr>
        <w:jc w:val="both"/>
      </w:pPr>
      <w:r>
        <w:t xml:space="preserve">          </w:t>
      </w:r>
      <w:r>
        <w:t>Оснований не доверять сведениям, изложенным в письменных доказательствах по делу, судом не установлен</w:t>
      </w:r>
      <w:r>
        <w:t>о, они согласуются с показаниями подсудимого, данными в ходе дознания и судебного заседания, с показаниями потерпевшего, данными в ходе дознания и судебного заседания, показаниями свидетеля. Таким образом, суд находит сведения, изложенные в письменных дока</w:t>
      </w:r>
      <w:r>
        <w:t>зательствах по делу, достоверными и, как доказательство вины подсудимого в совершении вышеуказанного преступления, допустимыми.</w:t>
      </w:r>
    </w:p>
    <w:p w:rsidR="00A77B3E" w:rsidP="008E56A6">
      <w:pPr>
        <w:jc w:val="both"/>
      </w:pPr>
      <w:r>
        <w:t>Доказательств невиновности подсудимого стороной защиты представлено не было.</w:t>
      </w:r>
    </w:p>
    <w:p w:rsidR="00A77B3E" w:rsidP="008E56A6">
      <w:pPr>
        <w:jc w:val="both"/>
      </w:pPr>
      <w:r>
        <w:t xml:space="preserve">           </w:t>
      </w:r>
      <w:r>
        <w:t>Таким образом, суд, оценив все исследованные по уго</w:t>
      </w:r>
      <w:r>
        <w:t>ловному делу доказательства в их совокупности, находит доказанной вину подсудимого в совершении инкриминируемого ему деяния и квалифицирует действия Антонова В.Г. по ч.1 ст. 158 УК РФ, как кражу, то есть тайное хищение чужого имущества.</w:t>
      </w:r>
    </w:p>
    <w:p w:rsidR="00A77B3E" w:rsidP="008E56A6">
      <w:pPr>
        <w:jc w:val="both"/>
      </w:pPr>
      <w:r>
        <w:t>Учитывая обстоятель</w:t>
      </w:r>
      <w:r>
        <w:t>ства совершенного преступления и данные о личности Антонова В.Г., который адекватно воспринимает процессуальную ситуацию и обстоятельства событий, на учете у врача психиатра не состоит, у мирового судьи не возникает сомнений во вменяемости подсудимого.</w:t>
      </w:r>
    </w:p>
    <w:p w:rsidR="00A77B3E" w:rsidP="008E56A6">
      <w:pPr>
        <w:jc w:val="both"/>
      </w:pPr>
      <w:r>
        <w:t xml:space="preserve">           </w:t>
      </w:r>
      <w:r>
        <w:t>Под</w:t>
      </w:r>
      <w:r>
        <w:t>судимый Антонов В.Г. по месту жительства характеризуется удовлетворительно, жалоб на его поведение не поступало, на административных комиссиях не рассматривался, не женат, не страдает заболеваниями, препятствующими отбыванию уголовных наказаний, на учете у</w:t>
      </w:r>
      <w:r>
        <w:t xml:space="preserve"> врача психиатра не состоит, состоит на учете у врача нарколога с диагнозом F 12.1 «Употребление </w:t>
      </w:r>
      <w:r>
        <w:t>каннабиса</w:t>
      </w:r>
      <w:r>
        <w:t xml:space="preserve"> с вредными последствиями». </w:t>
      </w:r>
    </w:p>
    <w:p w:rsidR="00A77B3E" w:rsidP="008E56A6">
      <w:pPr>
        <w:jc w:val="both"/>
      </w:pPr>
      <w:r>
        <w:t xml:space="preserve">           </w:t>
      </w:r>
      <w:r>
        <w:t>При определении вида и меры наказания подсудимому, в соответствии со ст. 60 УК РФ, суд принимает во внимание характер и с</w:t>
      </w:r>
      <w:r>
        <w:t>тепень общественной опасности совершенного им преступления, относящегося к преступлению небольшой тяжести, личность подсудимого, а также влияние назначенного наказания на исправление осужденного и на условия жизни его семьи.</w:t>
      </w:r>
    </w:p>
    <w:p w:rsidR="00A77B3E" w:rsidP="008E56A6">
      <w:pPr>
        <w:jc w:val="both"/>
      </w:pPr>
      <w:r>
        <w:t xml:space="preserve">            </w:t>
      </w:r>
      <w:r>
        <w:t xml:space="preserve">В соответствии со ст. 61 УК РФ </w:t>
      </w:r>
      <w:r>
        <w:t>обстоятельствами, смягчающими наказание подсудимого, суд признает активное способствование раскрытию и расследованию преступления, признание вины, раскаяние в содеянном, добровольное возмещение имущественного ущерба и неудовлетворительное состояние здоровь</w:t>
      </w:r>
      <w:r>
        <w:t>я подсудимого</w:t>
      </w:r>
    </w:p>
    <w:p w:rsidR="00A77B3E" w:rsidP="008E56A6">
      <w:pPr>
        <w:jc w:val="both"/>
      </w:pPr>
      <w:r>
        <w:t xml:space="preserve">             </w:t>
      </w:r>
      <w:r>
        <w:t>В соответствии со ст. 63 УК РФ обстоятельствами, отягчающими наказание подсудимого, суд признает рецидив преступлений и совершение преступления в состоянии опьянения, вызванного употреблением алкоголя.</w:t>
      </w:r>
    </w:p>
    <w:p w:rsidR="00A77B3E" w:rsidP="008E56A6">
      <w:pPr>
        <w:jc w:val="both"/>
      </w:pPr>
      <w:r>
        <w:t xml:space="preserve">           </w:t>
      </w:r>
      <w:r>
        <w:t>На основании вышеизложенного, в целях во</w:t>
      </w:r>
      <w:r>
        <w:t>сстановления социальной справедливости, исправления осужденного, предупреждения совершения им новых преступлений, учитывая личность подсудимого, обстоятельства совершенного преступления, а также наличие смягчающих и отягчающих наказание подсудимого обстоят</w:t>
      </w:r>
      <w:r>
        <w:t>ельств, суд приходит к выводу о необходимости назначения Антонову А.Г. наказания в виде лишения свободы.</w:t>
      </w:r>
    </w:p>
    <w:p w:rsidR="00A77B3E" w:rsidP="008E56A6">
      <w:pPr>
        <w:jc w:val="both"/>
      </w:pPr>
      <w:r>
        <w:t xml:space="preserve">            </w:t>
      </w:r>
      <w:r>
        <w:t>С учетом наличия приведенных выше смягчающих наказание обстоятельств, суд находит основания для применения положений ч. 3 ст. 68 УК РФ - назначения нак</w:t>
      </w:r>
      <w:r>
        <w:t>азания менее одной третьей части максимального срока наиболее строгого вида наказания, предусмотренного за совершение данного преступления, но в пределах санкции статьи.</w:t>
      </w:r>
    </w:p>
    <w:p w:rsidR="00A77B3E" w:rsidP="008E56A6">
      <w:pPr>
        <w:jc w:val="both"/>
      </w:pPr>
      <w:r>
        <w:t xml:space="preserve">           </w:t>
      </w:r>
      <w:r>
        <w:t>При назначении наказания Антонову А.Г. суд не находит оснований для применения положен</w:t>
      </w:r>
      <w:r>
        <w:t>ий ч. 1 ст. 62 УК РФ в связи с наличием отягчающих обстоятельств.</w:t>
      </w:r>
    </w:p>
    <w:p w:rsidR="00A77B3E" w:rsidP="008E56A6">
      <w:pPr>
        <w:jc w:val="both"/>
      </w:pPr>
      <w:r>
        <w:t xml:space="preserve">           </w:t>
      </w:r>
      <w:r>
        <w:t>Каких-либо исключительных обстоятельств, связанных с целями и мотивами преступления, его поведением, и других обстоятельств, существенно уменьшающих степень общественной опасности преступлен</w:t>
      </w:r>
      <w:r>
        <w:t xml:space="preserve">ия, для применения ст. 64 УК РФ, судом не установлено, равно как и для </w:t>
      </w:r>
      <w:r>
        <w:t>назначения</w:t>
      </w:r>
      <w:r>
        <w:t xml:space="preserve"> ему более мягких видов наказаний, предусмотренных санкцией ч.1 ст.158 УК РФ.</w:t>
      </w:r>
    </w:p>
    <w:p w:rsidR="00A77B3E" w:rsidP="008E56A6">
      <w:pPr>
        <w:jc w:val="both"/>
      </w:pPr>
      <w:r>
        <w:t xml:space="preserve">           </w:t>
      </w:r>
      <w:r>
        <w:t>Суд считает, что именно такое наказание будет способствовать решению задач и осуществлению целей,</w:t>
      </w:r>
      <w:r>
        <w:t xml:space="preserve"> указанных в ст.ст.2 и 43 УК РФ, а также считает, что основания для освобождения подсудимого от наказания или постановления приговора без назначения наказания отсутствуют.</w:t>
      </w:r>
    </w:p>
    <w:p w:rsidR="00A77B3E" w:rsidP="008E56A6">
      <w:pPr>
        <w:jc w:val="both"/>
      </w:pPr>
      <w:r>
        <w:t xml:space="preserve">            </w:t>
      </w:r>
      <w:r>
        <w:t>Разрешая вопрос о возможности применения к подсудимому положений ст.73 УК РФ, учитыв</w:t>
      </w:r>
      <w:r>
        <w:t xml:space="preserve">ая характер и степень общественной опасности совершенного преступления, личность виновного, ранее судимого, отбывавшего наказание в местах лишения свободы, в том числе наличие смягчающих и отягчающих обстоятельств, суд считает, что исправление подсудимого </w:t>
      </w:r>
      <w:r>
        <w:t>без реального отбывания наказания невозможно.</w:t>
      </w:r>
    </w:p>
    <w:p w:rsidR="00A77B3E" w:rsidP="008E56A6">
      <w:pPr>
        <w:jc w:val="both"/>
      </w:pPr>
      <w:r>
        <w:t xml:space="preserve">           </w:t>
      </w:r>
      <w:r>
        <w:t>Совершенное Антоновым А.Г. преступление относится к категории преступлений небольшой тяжести, в связи с чем, оснований для изменения категории преступления на менее тяжкое в соответствии с ч.6 ст. 15 УК РФ не и</w:t>
      </w:r>
      <w:r>
        <w:t>меется.</w:t>
      </w:r>
    </w:p>
    <w:p w:rsidR="00A77B3E" w:rsidP="008E56A6">
      <w:pPr>
        <w:jc w:val="both"/>
      </w:pPr>
      <w:r>
        <w:t xml:space="preserve">           </w:t>
      </w:r>
      <w:r>
        <w:t>При назначении Антонову А.Г. вида исправительного учреждения, суд на основании п. в) ч. 1 ст. 58 УК РФ, приходит к выводу, что наказание в виде лишения свободы подлежит отбыванию в исправительной колонии строгого режима, поскольку в действиях Антон</w:t>
      </w:r>
      <w:r>
        <w:t>ова А.Г. имеется рецидив преступлений и он является лицом, ранее отбывавшим лишение свободы.</w:t>
      </w:r>
    </w:p>
    <w:p w:rsidR="00A77B3E" w:rsidP="008E56A6">
      <w:pPr>
        <w:jc w:val="both"/>
      </w:pPr>
      <w:r>
        <w:t xml:space="preserve">         </w:t>
      </w:r>
      <w:r>
        <w:t>В целях обеспечения исполнения настоящего приговора, по которому назначается наказание в виде реального лишения свободы, учитывая обстоятельства совершенного Антон</w:t>
      </w:r>
      <w:r>
        <w:t>овым В.Г. преступления, сведения о его личности, являющегося неоднократно судимым, суд считает необходимым изменить ему меру пресечения, на основании ч.1 ст.110, ч.2 ст.97, п.17 ч.1 ст.299 УПК РФ, с запрета определенных действий на заключение</w:t>
      </w:r>
      <w:r>
        <w:t xml:space="preserve"> под стражу до</w:t>
      </w:r>
      <w:r>
        <w:t xml:space="preserve"> вступления приговора в законную силу.</w:t>
      </w:r>
    </w:p>
    <w:p w:rsidR="00A77B3E" w:rsidP="008E56A6">
      <w:pPr>
        <w:jc w:val="both"/>
      </w:pPr>
      <w:r>
        <w:t xml:space="preserve">         </w:t>
      </w:r>
      <w:r>
        <w:t>Доводы подсудимого и его защитника о наличии у Антонова В.Г. заболевания, по поводу которых тот проходит амбулаторное лечение, суд в качестве достаточных оснований для сохранения ему меры пресечения в виде запрета опр</w:t>
      </w:r>
      <w:r>
        <w:t>еделенных действий не принимает, поскольку доказательств подтверждающих наличие у него заболеваний, препятствующих содержанию под стражей суду не представлено, как и не представлено доказательств невозможности оказания ему медицинской помощи</w:t>
      </w:r>
      <w:r>
        <w:t>, в случае необ</w:t>
      </w:r>
      <w:r>
        <w:t>ходимости в условиях содержания под стражей.</w:t>
      </w:r>
    </w:p>
    <w:p w:rsidR="00A77B3E" w:rsidP="008E56A6">
      <w:pPr>
        <w:jc w:val="both"/>
      </w:pPr>
      <w:r>
        <w:t xml:space="preserve">          </w:t>
      </w:r>
      <w:r>
        <w:t xml:space="preserve">В соответствии с требованиями п. а) ч. 3.1 ст. 72 УК РФ время содержания Антонова В.Г. под стражей </w:t>
      </w:r>
      <w:r>
        <w:t>с</w:t>
      </w:r>
      <w:r>
        <w:t xml:space="preserve"> </w:t>
      </w:r>
      <w:r>
        <w:t>дата</w:t>
      </w:r>
      <w:r>
        <w:t xml:space="preserve"> до вступления приговора в законную силу следует засчитать в срок лишения свободы из расчета один день сод</w:t>
      </w:r>
      <w:r>
        <w:t>ержания под стражей за один день отбывания наказания в исправительной колонии строгого режима.</w:t>
      </w:r>
    </w:p>
    <w:p w:rsidR="00A77B3E" w:rsidP="008E56A6">
      <w:pPr>
        <w:jc w:val="both"/>
      </w:pPr>
      <w:r>
        <w:t xml:space="preserve">         </w:t>
      </w:r>
      <w:r>
        <w:t xml:space="preserve">Также, учитывая положения п. 1.1 ч. 10 ст. 109, п. 1 ч. 6 ст. 105.1 УПК РФ и ч. 3.1 ст. 72 УК РФ в срок наказания в виде лишения свободы Антонову В.Г. подлежит </w:t>
      </w:r>
      <w:r>
        <w:t>зачету период его содержания под запретом определенных действий с дата по дата из расчета два дня запрета определенных действий за один день лишения свободы в</w:t>
      </w:r>
      <w:r>
        <w:t xml:space="preserve"> исправительной колонии строгого режима.</w:t>
      </w:r>
    </w:p>
    <w:p w:rsidR="00A77B3E" w:rsidP="008E56A6">
      <w:pPr>
        <w:jc w:val="both"/>
      </w:pPr>
      <w:r>
        <w:t xml:space="preserve">         </w:t>
      </w:r>
      <w:r>
        <w:t>Гражданский иск по делу не заявлен, меры в обеспечение гр</w:t>
      </w:r>
      <w:r>
        <w:t>ажданского иска и возможной конфискации имущества  не принимались.</w:t>
      </w:r>
    </w:p>
    <w:p w:rsidR="00A77B3E" w:rsidP="008E56A6">
      <w:pPr>
        <w:jc w:val="both"/>
      </w:pPr>
      <w:r>
        <w:t xml:space="preserve">         </w:t>
      </w:r>
      <w:r>
        <w:t>Вещественных доказательств по делу не имеется.</w:t>
      </w:r>
    </w:p>
    <w:p w:rsidR="00A77B3E" w:rsidP="008E56A6">
      <w:pPr>
        <w:jc w:val="both"/>
      </w:pPr>
      <w:r>
        <w:t xml:space="preserve">         </w:t>
      </w:r>
      <w:r>
        <w:t xml:space="preserve">Процессуальные издержки, предусмотренные п. 5 ч. 2 ст. 131 УПК РФ, составляющие суммы, подлежащие выплате адвокату за оказание юридической </w:t>
      </w:r>
      <w:r>
        <w:t>помощи, взысканию с подсудимого не подлежат в силу ч. 4 ст. 132 УПК РФ, а подлежат возмещению за счет средств федерального бюджета, поскольку подсудимый отказался от защитника, но отказ не был удовлетворен судом и защитник участвовал в уголовном деле по на</w:t>
      </w:r>
      <w:r>
        <w:t>значению.</w:t>
      </w:r>
    </w:p>
    <w:p w:rsidR="00A77B3E" w:rsidP="008E56A6">
      <w:pPr>
        <w:jc w:val="both"/>
      </w:pPr>
      <w:r>
        <w:t xml:space="preserve">         </w:t>
      </w:r>
      <w:r>
        <w:t xml:space="preserve">На основании изложенного и руководствуясь </w:t>
      </w:r>
      <w:r>
        <w:t>ст.ст</w:t>
      </w:r>
      <w:r>
        <w:t xml:space="preserve">. 296 - 299, 302, 303, 307-310, 313 УПК РФ, суд </w:t>
      </w:r>
    </w:p>
    <w:p w:rsidR="00A77B3E" w:rsidP="008E56A6">
      <w:pPr>
        <w:jc w:val="both"/>
      </w:pPr>
    </w:p>
    <w:p w:rsidR="00A77B3E" w:rsidP="008E56A6">
      <w:pPr>
        <w:jc w:val="center"/>
      </w:pPr>
      <w:r>
        <w:t>п р и г о в о р и л:</w:t>
      </w:r>
    </w:p>
    <w:p w:rsidR="00A77B3E" w:rsidP="008E56A6">
      <w:pPr>
        <w:jc w:val="both"/>
      </w:pPr>
    </w:p>
    <w:p w:rsidR="00A77B3E" w:rsidP="008E56A6">
      <w:pPr>
        <w:jc w:val="both"/>
      </w:pPr>
      <w:r>
        <w:t xml:space="preserve">         </w:t>
      </w:r>
      <w:r>
        <w:t>Антонова Владимира Геннадьевича признать виновным в совершении преступления, предусмотренного ч. 1 ст. 158 УК РФ, и назначить е</w:t>
      </w:r>
      <w:r>
        <w:t>му наказание в виде лишения свободы на срок 3 (три) месяца с отбыванием наказания в исправительной колонии строгого режима.</w:t>
      </w:r>
    </w:p>
    <w:p w:rsidR="00A77B3E" w:rsidP="008E56A6">
      <w:pPr>
        <w:jc w:val="both"/>
      </w:pPr>
      <w:r>
        <w:t xml:space="preserve">       </w:t>
      </w:r>
      <w:r>
        <w:t xml:space="preserve">Меру пресечения в отношении Антонова Владимира Геннадьевича в виде запрета определенных действий изменить, избрав ему до вступления </w:t>
      </w:r>
      <w:r>
        <w:t xml:space="preserve">приговора в законную силу меру пресечения в виде заключения под стражу, взяв его под стражу в зале суда. </w:t>
      </w:r>
    </w:p>
    <w:p w:rsidR="00A77B3E" w:rsidP="008E56A6">
      <w:pPr>
        <w:jc w:val="both"/>
      </w:pPr>
      <w:r>
        <w:t xml:space="preserve">        </w:t>
      </w:r>
      <w:r>
        <w:t>Срок отбывания наказания в виде лишения свободы Антонову В.Г. исчислять со дня вступления настоящего приговора в законную силу.</w:t>
      </w:r>
    </w:p>
    <w:p w:rsidR="00A77B3E" w:rsidP="008E56A6">
      <w:pPr>
        <w:jc w:val="both"/>
      </w:pPr>
      <w:r>
        <w:t xml:space="preserve">        </w:t>
      </w:r>
      <w:r>
        <w:t>Зачесть в срок отбыван</w:t>
      </w:r>
      <w:r>
        <w:t xml:space="preserve">ия наказания в виде лишения свободы, назначенного Антонову В.Г., время содержания его под стражей в период с дата до дня вступления настоящего приговора в законную силу, в соответствии с п. а) ч. 3.1 ст. </w:t>
      </w:r>
      <w:r>
        <w:t>72 УК РФ, из расчета один день содержания под страже</w:t>
      </w:r>
      <w:r>
        <w:t>й за один день отбывания наказания в исправительной колонии строгого режима.</w:t>
      </w:r>
    </w:p>
    <w:p w:rsidR="00A77B3E" w:rsidP="008E56A6">
      <w:pPr>
        <w:jc w:val="both"/>
      </w:pPr>
      <w:r>
        <w:t xml:space="preserve">         </w:t>
      </w:r>
      <w:r>
        <w:t>Зачесть в срок отбывания наказания Антонову В.Г. время содержания  под запретом определенных действий в период с дата по дата, в соответствии с п. 1.1 ч. 10 ст. 109, п. 1 ч. 6 ст.</w:t>
      </w:r>
      <w:r>
        <w:t xml:space="preserve"> 105.1 УПК РФ и в соответствии с ч. 3.1 ст. 72 УК РФ, из расчета два дня запрета определенных действий за один день отбывания наказания в</w:t>
      </w:r>
      <w:r>
        <w:t xml:space="preserve"> исправительной колонии строгого режима.</w:t>
      </w:r>
    </w:p>
    <w:p w:rsidR="00A77B3E" w:rsidP="008E56A6">
      <w:pPr>
        <w:jc w:val="both"/>
      </w:pPr>
      <w:r>
        <w:t xml:space="preserve">         П</w:t>
      </w:r>
      <w:r>
        <w:t>роцессуальные издержки возместить за счет средств федерального бюджета.</w:t>
      </w:r>
    </w:p>
    <w:p w:rsidR="00A77B3E" w:rsidP="008E56A6">
      <w:pPr>
        <w:jc w:val="both"/>
      </w:pPr>
      <w:r>
        <w:t xml:space="preserve">         </w:t>
      </w:r>
      <w:r>
        <w:t>Приго</w:t>
      </w:r>
      <w:r>
        <w:t xml:space="preserve">вор может быть обжалован в апелляционном порядке </w:t>
      </w:r>
      <w:r>
        <w:t>в Советский районный суд Республики Крым в течение 10 суток со дня его  провозглашения, а осужденным, содержащимся под стражей, - в тот же срок со дня вручения ему копии приговора, через мирового судью.</w:t>
      </w:r>
    </w:p>
    <w:p w:rsidR="00A77B3E" w:rsidP="008E56A6">
      <w:pPr>
        <w:jc w:val="both"/>
      </w:pPr>
      <w:r>
        <w:t xml:space="preserve">         </w:t>
      </w:r>
      <w:r>
        <w:t>В с</w:t>
      </w:r>
      <w:r>
        <w:t xml:space="preserve">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инстанции, о чем он должен указать в своей жалобе. </w:t>
      </w:r>
    </w:p>
    <w:p w:rsidR="00A77B3E" w:rsidP="008E56A6">
      <w:pPr>
        <w:jc w:val="both"/>
      </w:pPr>
    </w:p>
    <w:p w:rsidR="00A77B3E" w:rsidP="008E56A6">
      <w:pPr>
        <w:jc w:val="both"/>
      </w:pPr>
      <w:r>
        <w:t xml:space="preserve">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A6"/>
    <w:rsid w:val="008E56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AA9E-6DA4-4E24-BE73-61ED684E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