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8</w:t>
      </w:r>
    </w:p>
    <w:p w:rsidR="00A77B3E"/>
    <w:p w:rsidR="00A77B3E">
      <w:r>
        <w:t>Дело № 1-84-9/2024</w:t>
      </w:r>
    </w:p>
    <w:p w:rsidR="00A77B3E">
      <w:r>
        <w:t>УИД-91MS0084-01-2024-001061-91</w:t>
      </w:r>
    </w:p>
    <w:p w:rsidR="00A77B3E"/>
    <w:p w:rsidR="00A77B3E">
      <w:r>
        <w:t>П Р И Г О В О Р</w:t>
      </w:r>
    </w:p>
    <w:p w:rsidR="00A77B3E">
      <w:r>
        <w:t>ИМЕНЕМ  РОССИЙСКОЙ  ФЕДЕРАЦИИ</w:t>
      </w:r>
    </w:p>
    <w:p w:rsidR="00A77B3E"/>
    <w:p w:rsidR="00A77B3E">
      <w:r>
        <w:t>31 июля 2024 года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В.А., </w:t>
      </w:r>
    </w:p>
    <w:p w:rsidR="00A77B3E">
      <w:r>
        <w:t>при секретаре</w:t>
      </w:r>
      <w:r>
        <w:tab/>
        <w:t xml:space="preserve"> - Дроновой Л.Л.,</w:t>
      </w:r>
    </w:p>
    <w:p w:rsidR="00A77B3E">
      <w:r>
        <w:t>с участием: государственного обвинителя - Борисенко Д.А.,</w:t>
      </w:r>
    </w:p>
    <w:p w:rsidR="00A77B3E">
      <w:r>
        <w:t xml:space="preserve"> Рыбакова И.А.,</w:t>
      </w:r>
    </w:p>
    <w:p w:rsidR="00A77B3E">
      <w:r>
        <w:tab/>
        <w:t>подсудимого</w:t>
      </w:r>
      <w:r>
        <w:tab/>
        <w:t xml:space="preserve"> - </w:t>
      </w:r>
      <w:r>
        <w:t>Чол</w:t>
      </w:r>
      <w:r>
        <w:t>барова</w:t>
      </w:r>
      <w:r>
        <w:t xml:space="preserve"> М.А., </w:t>
      </w:r>
    </w:p>
    <w:p w:rsidR="00A77B3E">
      <w:r>
        <w:t>его защитника</w:t>
      </w:r>
      <w:r>
        <w:tab/>
        <w:t xml:space="preserve"> - адвоката Ельцова Н.В., </w:t>
      </w:r>
    </w:p>
    <w:p w:rsidR="00A77B3E">
      <w:r>
        <w:t>действующего на основании ордера №11 от 16.05.2024,</w:t>
      </w:r>
    </w:p>
    <w:p w:rsidR="00A77B3E">
      <w:r>
        <w:t>рассмотрев в открытом судебном заседании в помещении судебного участка № 84 Советского судебного района (Советский муниципальный район) Республики Кр</w:t>
      </w:r>
      <w:r>
        <w:t>ым уголовное дело по обвинению:</w:t>
      </w:r>
    </w:p>
    <w:p w:rsidR="00A77B3E">
      <w:r>
        <w:t>Чолбарова</w:t>
      </w:r>
      <w:r>
        <w:t xml:space="preserve"> </w:t>
      </w:r>
      <w:r>
        <w:t>Меджита</w:t>
      </w:r>
      <w:r>
        <w:t xml:space="preserve"> </w:t>
      </w:r>
      <w:r>
        <w:t>Асановича</w:t>
      </w:r>
      <w:r>
        <w:t xml:space="preserve">, паспортные данные </w:t>
      </w:r>
      <w:r>
        <w:t>Укр</w:t>
      </w:r>
      <w:r>
        <w:t xml:space="preserve">. </w:t>
      </w:r>
      <w:r>
        <w:t>Респ</w:t>
      </w:r>
      <w:r>
        <w:t>., гражданина Российской Федерации, имеющего среднее специальное образование, женатого, имеющего на иждивении двоих малолетних детей паспортные данные и паспортные данн</w:t>
      </w:r>
      <w:r>
        <w:t>ые, являющегося индивидуальным предпринимателем, военнообязанного, зарегистрированного по адресу: адрес, несудимого;</w:t>
      </w:r>
    </w:p>
    <w:p w:rsidR="00A77B3E">
      <w:r>
        <w:t>в совершении преступления, предусмотренного ч.1 ст.231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незаконно культивировал в крупном размере растения, </w:t>
      </w:r>
      <w:r>
        <w:t>содержащие наркотические средства, при следующих обстоятельствах.</w:t>
      </w:r>
    </w:p>
    <w:p w:rsidR="00A77B3E">
      <w:r>
        <w:t xml:space="preserve">Так, примерно в первой декаде дата </w:t>
      </w:r>
      <w:r>
        <w:t>фиоА</w:t>
      </w:r>
      <w:r>
        <w:t xml:space="preserve">, действуя с прямым умыслом, направленным на незаконное культивирование растений, содержащих наркотические средства, осознавая противоправный характер </w:t>
      </w:r>
      <w:r>
        <w:t>своих действий, в нарушение ст.18 Федерального Закона от дата №3-Ф3 «О наркотических средствах и психотропных веществах», с учетом Постановления правительства Российской Федерации от дата №934 «Об утверждении перечня растений, содержащих наркотические сред</w:t>
      </w:r>
      <w:r>
        <w:t xml:space="preserve">ства или психотропные вещества, либо их </w:t>
      </w:r>
      <w:r>
        <w:t>прекурсоры</w:t>
      </w:r>
      <w:r>
        <w:t xml:space="preserve"> и подлежащих контролю в РФ, крупного и особо крупного размеров культивирования растений, содержащих наркотические средства или психотропные вещества, либо их </w:t>
      </w:r>
      <w:r>
        <w:t>прекурсоры</w:t>
      </w:r>
      <w:r>
        <w:t xml:space="preserve"> для целей статьи 231 УК РФ», находяс</w:t>
      </w:r>
      <w:r>
        <w:t>ь на территории домовладении, расположенного по адресу: адрес, осуществил посев имевшихся у него семян растений рода конопля в количестве 61 штук в 61 полимерную ёмкость с грунтом, которые разместил в двух хозяйственных постройках по вышеуказанному адресу.</w:t>
      </w:r>
      <w:r>
        <w:t xml:space="preserve"> Вследствие чего, из высеянных семян произросло 61 растение рода конопля, которые </w:t>
      </w:r>
      <w:r>
        <w:t>фио</w:t>
      </w:r>
      <w:r>
        <w:t xml:space="preserve"> продолжал </w:t>
      </w:r>
      <w:r>
        <w:t>культивировать, а именно, поливал, тем самым осуществлял за ними регулярный уход до момента изъятия их сотрудниками УКОН МВД по адрес, то есть по дата.</w:t>
      </w:r>
    </w:p>
    <w:p w:rsidR="00A77B3E">
      <w:r>
        <w:t>дата в п</w:t>
      </w:r>
      <w:r>
        <w:t>ериод времени с время по время, сотрудниками полиции, в ходе проведения ОРМ «Обследование помещений, зданий, сооружений, участков местности и транспортных средств» на территории домовладения, расположенного по адресу: адрес, в двух хозяйственных постройках</w:t>
      </w:r>
      <w:r>
        <w:t xml:space="preserve"> обнаружено и изъято 61 растение конопли. Согласно заключению эксперта №1/419 от дата, представленные на экспертизу 61 растение общей массой 12 кг 235 г являются растениями конопля (растения рода </w:t>
      </w:r>
      <w:r>
        <w:t>Cannabis</w:t>
      </w:r>
      <w:r>
        <w:t>), содержащими наркотические средства, размер культи</w:t>
      </w:r>
      <w:r>
        <w:t>вирования которых является крупным.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виновным себя в совершении указанного преступления признал полностью, в содеянном раскаялся и пояснил, что примерно в октябре-ноябре дата на посевной компании, он, находясь на краю дер</w:t>
      </w:r>
      <w:r>
        <w:t>евни рядом с водоемом, увидел куст конопли и вырвал семена, количество не считал, семена принес домой и положил, ему хотелось ради интереса посмотреть, прорастут ли. После нового года, примерно в дата он вспомнил про указанные семена и решил попробовать их</w:t>
      </w:r>
      <w:r>
        <w:t xml:space="preserve"> вырастить, высадил семена в горшки, которые поставил в двух хозяйственных постройках. Из посаженных 61 семени все проросли и он стал за ними ухаживать, поливать. Спустя несколько месяцев домой приехали сотрудники полиции, когда он вышел на улицу, они уже </w:t>
      </w:r>
      <w:r>
        <w:t>говорили с его отцом. На вопрос сотрудников полиции он сразу пояснил, что выращивает кусты конопли и показал сотрудникам полиции, где они находятся. К тому моменту кусты были примерно 25 см высотой, парочка было примерно 50 см.</w:t>
      </w:r>
    </w:p>
    <w:p w:rsidR="00A77B3E">
      <w:r>
        <w:t>Помимо признательных показан</w:t>
      </w:r>
      <w:r>
        <w:t xml:space="preserve">ий, виновность подсудимого </w:t>
      </w:r>
      <w:r>
        <w:t>фио</w:t>
      </w:r>
      <w:r>
        <w:t xml:space="preserve"> подтверждается также показаниями свидетеля </w:t>
      </w:r>
      <w:r>
        <w:t>фио</w:t>
      </w:r>
      <w:r>
        <w:t xml:space="preserve">, данными им в ходе судебного заседания, который пояснил, что проживает совместно со своим сыном </w:t>
      </w:r>
      <w:r>
        <w:t>фио</w:t>
      </w:r>
      <w:r>
        <w:t xml:space="preserve"> и его семьей. По месту их жительства проводился обыск около месяца назад. Он б</w:t>
      </w:r>
      <w:r>
        <w:t xml:space="preserve">ыл дома в это время, пришли двое сотрудников полиции и двое понятых, предъявили документы на обыск и он пустил их добровольно, после чего он зашел домой, а </w:t>
      </w:r>
      <w:r>
        <w:t>фио</w:t>
      </w:r>
      <w:r>
        <w:t xml:space="preserve"> остался с сотрудниками. В результате обыска в сарае изъяли кусты конопли. До этого момента он не</w:t>
      </w:r>
      <w:r>
        <w:t xml:space="preserve"> знал, что находилось в сарае и о выращивании </w:t>
      </w:r>
      <w:r>
        <w:t>фио</w:t>
      </w:r>
      <w:r>
        <w:t xml:space="preserve"> конопли.</w:t>
      </w:r>
    </w:p>
    <w:p w:rsidR="00A77B3E">
      <w:r>
        <w:t xml:space="preserve">Также виновность подсудимого </w:t>
      </w:r>
      <w:r>
        <w:t>фио</w:t>
      </w:r>
      <w:r>
        <w:t xml:space="preserve"> подтверждается показаниями свидетеля </w:t>
      </w:r>
      <w:r>
        <w:t>фио</w:t>
      </w:r>
      <w:r>
        <w:t>, оглашенными в порядке, предусмотренном ч.1 ст. 281 УПК РФ, по ходатайству государственного обвинителя с согласия подсудимо</w:t>
      </w:r>
      <w:r>
        <w:t xml:space="preserve">го и его защитника, согласно которым дата она и </w:t>
      </w:r>
      <w:r>
        <w:t>фио</w:t>
      </w:r>
      <w:r>
        <w:t xml:space="preserve"> были приглашены сотрудниками полиции в качестве понятых при проведении оперативно-розыскного мероприятия «обследование помещений, зданий, сооружений, участков местности и транспортных средств» по адресу: </w:t>
      </w:r>
      <w:r>
        <w:t xml:space="preserve">адрес., где проживает гражданин </w:t>
      </w:r>
      <w:r>
        <w:t>фио</w:t>
      </w:r>
      <w:r>
        <w:t xml:space="preserve"> </w:t>
      </w:r>
      <w:r>
        <w:t>Меджит</w:t>
      </w:r>
      <w:r>
        <w:t xml:space="preserve"> </w:t>
      </w:r>
      <w:r>
        <w:t>Асанович</w:t>
      </w:r>
      <w:r>
        <w:t xml:space="preserve">. Перед проведением оперативно-розыскного мероприятия </w:t>
      </w:r>
      <w:r>
        <w:t>фио</w:t>
      </w:r>
      <w:r>
        <w:t xml:space="preserve">, ей и второму понятому были разъяснены права и обязанности. </w:t>
      </w:r>
      <w:r>
        <w:t>фио</w:t>
      </w:r>
      <w:r>
        <w:t xml:space="preserve"> было предложено сотрудником полиции добровольно выдать наркотические вещества и ины</w:t>
      </w:r>
      <w:r>
        <w:t xml:space="preserve">е запрещенные предметы, если они имеются. </w:t>
      </w:r>
      <w:r>
        <w:t>фио</w:t>
      </w:r>
      <w:r>
        <w:t xml:space="preserve"> было заявлено, что предметов и веществ, запрещенных в гражданском обороте на адрес у него не имеются, после чего он и участвующие расписались в акте обследования, в части заявления. В ходе проведения обследован</w:t>
      </w:r>
      <w:r>
        <w:t xml:space="preserve">ия территории двора по указанному адресу, за домом с левой стороны находилось три подсобных помещения типа сарая. В первом из трех </w:t>
      </w:r>
      <w:r>
        <w:t>подсобных помещений находилось 26 ведер черного цвета с грунтом, из которого произрастали растения схожие с растением рода «</w:t>
      </w:r>
      <w:r>
        <w:t>к</w:t>
      </w:r>
      <w:r>
        <w:t>аннабис</w:t>
      </w:r>
      <w:r>
        <w:t>» марихуана с признаками культивирования, окучивания. Также в помещении были оборудованы три светильника серии «Флора». Во втором подсобном помещении из трех подсобных помещений так же находились ведра в количестве 35, черного цвета с грунтом в кажд</w:t>
      </w:r>
      <w:r>
        <w:t>ом из ведер из которых произрастали растения схожие с растением рода «</w:t>
      </w:r>
      <w:r>
        <w:t>каннабис</w:t>
      </w:r>
      <w:r>
        <w:t>» марихуана с признаками культивирования, окучивания. В данном помещении также были оборудованы светильники той же серии в количестве шести светильников. В третьем помещении ниче</w:t>
      </w:r>
      <w:r>
        <w:t xml:space="preserve">го обнаружено не было. В общем количестве было насчитано 61 растение. Все вышеуказанные растения были извлечены из ведер с корневой системой. 26 растений из первого подсобного помещения были помещены в полимерный мешок белого цвета. 35 растений из второго </w:t>
      </w:r>
      <w:r>
        <w:t xml:space="preserve">подсобного помещения были поделены на два полимерных мешка белого цвета. В один мешок было помещено 17 растений. Во второй мешок было помещено 18 растений. </w:t>
      </w:r>
      <w:r>
        <w:t>фио</w:t>
      </w:r>
      <w:r>
        <w:t xml:space="preserve"> пояснил, что найденные растения в количестве 61 являются растениями рода </w:t>
      </w:r>
      <w:r>
        <w:t>каннабис</w:t>
      </w:r>
      <w:r>
        <w:t>, марихуана, ко</w:t>
      </w:r>
      <w:r>
        <w:t>торое он посадил в дата для личного употребления, без цели сбыта. После этого данные три полимерных мешка с растениями рода «</w:t>
      </w:r>
      <w:r>
        <w:t>каннабис</w:t>
      </w:r>
      <w:r>
        <w:t>» марихуана с признаками культивирования и окучивания, были прошиты в части горловины нитью белого цвета, концы которой был</w:t>
      </w:r>
      <w:r>
        <w:t>и оклеены отрезками бумаги с изображениями печати «Для пакетов №47, где она и участвующие лица поставили свои подписи (</w:t>
      </w:r>
      <w:r>
        <w:t>л.д</w:t>
      </w:r>
      <w:r>
        <w:t>. 21-22).</w:t>
      </w:r>
    </w:p>
    <w:p w:rsidR="00A77B3E">
      <w:r>
        <w:t xml:space="preserve">Кроме того, виновность подсудимого </w:t>
      </w:r>
      <w:r>
        <w:t>фио</w:t>
      </w:r>
      <w:r>
        <w:t xml:space="preserve"> подтверждается показаниями свидетеля </w:t>
      </w:r>
      <w:r>
        <w:t>фио</w:t>
      </w:r>
      <w:r>
        <w:t xml:space="preserve">, оглашенными в порядке, предусмотренном ч.1 </w:t>
      </w:r>
      <w:r>
        <w:t xml:space="preserve">ст. 281 УПК РФ, по ходатайству государственного обвинителя с согласия подсудимого и его защитника, согласно которым дата она и </w:t>
      </w:r>
      <w:r>
        <w:t>фио</w:t>
      </w:r>
      <w:r>
        <w:t xml:space="preserve"> были приглашены сотрудниками полиции в качестве понятых при проведении оперативно-розыскного мероприятия «обследование помеще</w:t>
      </w:r>
      <w:r>
        <w:t xml:space="preserve">ний, зданий, сооружений, участков местности и транспортных средств» по адресу: адрес., где проживает гражданин </w:t>
      </w:r>
      <w:r>
        <w:t>фио</w:t>
      </w:r>
      <w:r>
        <w:t xml:space="preserve"> </w:t>
      </w:r>
      <w:r>
        <w:t>Меджит</w:t>
      </w:r>
      <w:r>
        <w:t xml:space="preserve"> </w:t>
      </w:r>
      <w:r>
        <w:t>Асанович</w:t>
      </w:r>
      <w:r>
        <w:t xml:space="preserve">. Перед проведением оперативно-розыскного мероприятия </w:t>
      </w:r>
      <w:r>
        <w:t>фио</w:t>
      </w:r>
      <w:r>
        <w:t xml:space="preserve">, ей и второму понятому были разъяснены права и обязанности. </w:t>
      </w:r>
      <w:r>
        <w:t>фио</w:t>
      </w:r>
      <w:r>
        <w:t xml:space="preserve"> было</w:t>
      </w:r>
      <w:r>
        <w:t xml:space="preserve"> предложено сотрудником полиции добровольно выдать наркотические вещества и иные запрещенные предметы, если они имеются. </w:t>
      </w:r>
      <w:r>
        <w:t>фио</w:t>
      </w:r>
      <w:r>
        <w:t xml:space="preserve"> было заявлено, что предметов и веществ, запрещенных в гражданском обороте на адрес, у него не имеется, после чего он и участвующие </w:t>
      </w:r>
      <w:r>
        <w:t>расписались в акте обследования в части заявления. В ходе проведения обследования территории двора по указанному адресу, за домом с левой стороны находилось три подсобных помещения типа сарая. В первом из трех подсобных помещений находилось 26 ведер черног</w:t>
      </w:r>
      <w:r>
        <w:t>о цвета с грунтом, из которого произрастали растения схожие с растением рода «</w:t>
      </w:r>
      <w:r>
        <w:t>каннабис</w:t>
      </w:r>
      <w:r>
        <w:t>» марихуана с признаками культивирования, окучивания. Также в помещении были оборудованы три светильника серии «Флора». Во втором подсобном помещении из трех подсобных по</w:t>
      </w:r>
      <w:r>
        <w:t>мещений так же находились ведра в количестве 35, черного цвета с грунтом в каждом из ведер из которых произрастали растения схожие с растением рода «</w:t>
      </w:r>
      <w:r>
        <w:t>каннабис</w:t>
      </w:r>
      <w:r>
        <w:t>» марихуана с признаками культивирования, окучивания. В данном помещении также были оборудованы све</w:t>
      </w:r>
      <w:r>
        <w:t xml:space="preserve">тильники той же серии в количестве шести светильников. В третьем помещении ничего обнаружено не было. В общем количестве было насчитано 61 растение. Все вышеуказанные растения были </w:t>
      </w:r>
      <w:r>
        <w:t>извлечены из ведер с корневой системой. 26 растений из первого подсобного п</w:t>
      </w:r>
      <w:r>
        <w:t xml:space="preserve">омещения были помещены в полимерный мешок белого цвета. 35 растений из второго подсобного помещения были поделены на два полимерных мешка белого цвета. В один мешок было помещено 17 растений. Во второй мешок было помещено 18 растений. </w:t>
      </w:r>
      <w:r>
        <w:t>фио</w:t>
      </w:r>
      <w:r>
        <w:t xml:space="preserve"> пояснил, что найд</w:t>
      </w:r>
      <w:r>
        <w:t xml:space="preserve">енные растения в количестве 61 являются растениями рода </w:t>
      </w:r>
      <w:r>
        <w:t>каннабис</w:t>
      </w:r>
      <w:r>
        <w:t>, марихуана, которое он посадил в дата для личного употребления, без цели сбыта. После этого данные три полимерных мешка е растениями рода «</w:t>
      </w:r>
      <w:r>
        <w:t>каннабис</w:t>
      </w:r>
      <w:r>
        <w:t>» марихуана с признаками культивирования и о</w:t>
      </w:r>
      <w:r>
        <w:t>кучивания, были прошиты в части горловины нитью белого цвета, концы которой были оклеены отрезками бумаги с изображениями печати «Для пакетов №47, где она и участвующие лица поставили свои подписи (</w:t>
      </w:r>
      <w:r>
        <w:t>л.д</w:t>
      </w:r>
      <w:r>
        <w:t>. 23-24).</w:t>
      </w:r>
    </w:p>
    <w:p w:rsidR="00A77B3E">
      <w:r>
        <w:t xml:space="preserve">Данных, свидетельствующих о неприязненных, </w:t>
      </w:r>
      <w:r>
        <w:t>конфликтных отношениях либо иных обстоятельств, которые могли бы стать причиной для оговора подсудимого со стороны свидетелей, судом не установлено, в связи, с чем оснований не доверять их показаниям не имеется.</w:t>
      </w:r>
    </w:p>
    <w:p w:rsidR="00A77B3E">
      <w:r>
        <w:t>Также вина подсудимого подтверждается исслед</w:t>
      </w:r>
      <w:r>
        <w:t>ованными в судебном заседании письменными доказательствами, в том числе:</w:t>
      </w:r>
    </w:p>
    <w:p w:rsidR="00A77B3E">
      <w:r>
        <w:t>- актом обследования жилого помещения с фото-таблицей от дата, согласно которому, проведено обследование домовладения, расположенного по адресу: адрес, в ходе которого в двух сарайных</w:t>
      </w:r>
      <w:r>
        <w:t xml:space="preserve"> помещениях было обнаружено 61 ведерко с грунтом в которых произрастают 61 растение, внешне схожее на растение конопли, которые были изъяты и помещены в три полимерных мешка, прошитые в части горловины и оклеены бумажными бирками с пояснительным текстом и </w:t>
      </w:r>
      <w:r>
        <w:t>подписями понятых. (</w:t>
      </w:r>
      <w:r>
        <w:t>л.д</w:t>
      </w:r>
      <w:r>
        <w:t>. 9-12);</w:t>
      </w:r>
    </w:p>
    <w:p w:rsidR="00A77B3E">
      <w:r>
        <w:t xml:space="preserve">- протоколом ОМП с фото-таблицей от дата, согласно которому, проведен осмотр участка местности на окраине адрес, расположенного на расстоянии 390 м от дома №1 по адрес Султана адрес, на котором </w:t>
      </w:r>
      <w:r>
        <w:t>фио</w:t>
      </w:r>
      <w:r>
        <w:t xml:space="preserve"> обнаружил дикорастущее рас</w:t>
      </w:r>
      <w:r>
        <w:t>тение конопли, с которого в последующем отобрал семена конопли (</w:t>
      </w:r>
      <w:r>
        <w:t>л.д</w:t>
      </w:r>
      <w:r>
        <w:t>. 62-66);</w:t>
      </w:r>
    </w:p>
    <w:p w:rsidR="00A77B3E">
      <w:r>
        <w:t xml:space="preserve">- заключением эксперта №1/419 от дата, согласно которому, представленные на экспертизу 61 растение являются растениям конопля (растения рода </w:t>
      </w:r>
      <w:r>
        <w:t>Cannabis</w:t>
      </w:r>
      <w:r>
        <w:t>), содержащие наркотическое ср</w:t>
      </w:r>
      <w:r>
        <w:t>едство (</w:t>
      </w:r>
      <w:r>
        <w:t>л.д</w:t>
      </w:r>
      <w:r>
        <w:t>. 42-44);</w:t>
      </w:r>
    </w:p>
    <w:p w:rsidR="00A77B3E">
      <w:r>
        <w:t xml:space="preserve">- протоколом осмотра предмета с фото-таблицей от дата, согласно которому осмотрены три запечатанных полимерных мешка, в которых находятся 61 растение конопли (растения рода </w:t>
      </w:r>
      <w:r>
        <w:t>Cannabis</w:t>
      </w:r>
      <w:r>
        <w:t>) содержащие наркотическое средство. В ходе проведения</w:t>
      </w:r>
      <w:r>
        <w:t xml:space="preserve"> осмотра, целостность упаковки не нарушалась (</w:t>
      </w:r>
      <w:r>
        <w:t>л.д</w:t>
      </w:r>
      <w:r>
        <w:t>. 56-58);</w:t>
      </w:r>
    </w:p>
    <w:p w:rsidR="00A77B3E">
      <w:r>
        <w:t>Указанные доказательства получены в соответствии с требованиями уголовно-процессуального законодательства, то есть являются допустимыми для доказывания обстоятельств, предусмотренных ст. 73 УПК РФ,</w:t>
      </w:r>
      <w:r>
        <w:t xml:space="preserve"> имеют непосредственное отношение к предъявленному </w:t>
      </w:r>
      <w:r>
        <w:t>фио</w:t>
      </w:r>
      <w:r>
        <w:t xml:space="preserve"> обвинению и в своей совокупности являются достаточными для постановления обвинительного приговора.</w:t>
      </w:r>
    </w:p>
    <w:p w:rsidR="00A77B3E">
      <w:r>
        <w:t>Оценивая показания свидетелей по делу, суд считает их правдивыми и достоверными,  подтвержденными друг</w:t>
      </w:r>
      <w:r>
        <w:t xml:space="preserve">ими материалами дела.  </w:t>
      </w:r>
    </w:p>
    <w:p w:rsidR="00A77B3E">
      <w:r>
        <w:t xml:space="preserve">При оценке экспертного заключения, суд принимает во внимание, что судебно-медицинская экспертиза проведена с соблюдением требований уголовно-процессуального закона, компетентным, не заинтересованным в исходе уголовного </w:t>
      </w:r>
      <w:r>
        <w:t>дела эксперто</w:t>
      </w:r>
      <w:r>
        <w:t xml:space="preserve">м, имеющими достаточно длительный стаж работы по специальности, выводы экспертизы являются обоснованными, научно аргументированными и их объективность и достоверность не вызывает сомнений. </w:t>
      </w:r>
    </w:p>
    <w:p w:rsidR="00A77B3E">
      <w:r>
        <w:t>Оснований не доверять сведениям, изложенным в письменных доказател</w:t>
      </w:r>
      <w:r>
        <w:t>ьствах по делу, судом не установлено, они согласуются с показаниями подсудимого, данными в ходе судебного заседания, а также с показаниями свидетелей. Таким образом, суд находит сведения, изложенные в письменных доказательствах по делу, достоверными и, как</w:t>
      </w:r>
      <w:r>
        <w:t xml:space="preserve"> доказательство вины подсудимого в совершении вышеуказанного преступления, допустимыми.</w:t>
      </w:r>
    </w:p>
    <w:p w:rsidR="00A77B3E">
      <w:r>
        <w:t>Доказательств невиновности подсудимого стороной защиты представлено не было.</w:t>
      </w:r>
    </w:p>
    <w:p w:rsidR="00A77B3E">
      <w:r>
        <w:t>Таким образом, суд, оценив все исследованные по уголовному делу доказательства в их совокуп</w:t>
      </w:r>
      <w:r>
        <w:t xml:space="preserve">ности, находит доказанной вину подсудимого в совершении инкриминируемого ему деяния и квалифицирует действия </w:t>
      </w:r>
      <w:r>
        <w:t>фио</w:t>
      </w:r>
      <w:r>
        <w:t xml:space="preserve"> по ч.1 ст.231 УК РФ, как незаконное культивирование в крупном размере растений, содержащих наркотические средства.</w:t>
      </w:r>
    </w:p>
    <w:p w:rsidR="00A77B3E">
      <w:r>
        <w:t>Учитывая обстоятельства сове</w:t>
      </w:r>
      <w:r>
        <w:t xml:space="preserve">ршенного преступления и данные о личности </w:t>
      </w:r>
      <w:r>
        <w:t>фио</w:t>
      </w:r>
      <w:r>
        <w:t>, который адекватно воспринимает процессуальную ситуацию и обстоятельства событий, на учете у врача психиатра не состоит, у мирового судьи не возникает сомнений во вменяемости подсудимого.</w:t>
      </w:r>
    </w:p>
    <w:p w:rsidR="00A77B3E">
      <w:r>
        <w:t xml:space="preserve">Подсудимый </w:t>
      </w:r>
      <w:r>
        <w:t>фио</w:t>
      </w:r>
      <w:r>
        <w:t xml:space="preserve"> по мест</w:t>
      </w:r>
      <w:r>
        <w:t>у жительства характеризуется положительно, не судим, женат, проживает совместно со своими родителями, которые являются инвалидами 3 группы по общему заболеванию бессрочно, а также супругой, находящейся в отпуске по уходу за ребенком, и двумя малолетними де</w:t>
      </w:r>
      <w:r>
        <w:t xml:space="preserve">тьми, является индивидуальны предпринимателем, на учете у врача психиатра и врача нарколога не состоит, не страдает заболеваниями, препятствующими отбыванию уголовных наказаний. </w:t>
      </w:r>
    </w:p>
    <w:p w:rsidR="00A77B3E">
      <w:r>
        <w:t>В соответствии со ст. 61 УК РФ обстоятельствами, смягчающими наказание подсуд</w:t>
      </w:r>
      <w:r>
        <w:t>имого, суд признает наличие двоих малолетних детей, признание вины, раскаяние в содеянном, состояние здоровья малолетних детей и родителей подсудимого.</w:t>
      </w:r>
    </w:p>
    <w:p w:rsidR="00A77B3E">
      <w:r>
        <w:t>В соответствии со ст. 63 УК РФ обстоятельств, отягчающих наказание подсудимого, судом не установлено.</w:t>
      </w:r>
    </w:p>
    <w:p w:rsidR="00A77B3E">
      <w:r>
        <w:t>Пр</w:t>
      </w:r>
      <w:r>
        <w:t xml:space="preserve">и назначении наказания </w:t>
      </w:r>
      <w:r>
        <w:t>фио</w:t>
      </w:r>
      <w:r>
        <w:t>, суд, в соответствии со ст.ст.6, 60 УК РФ, руководствуется принципом справедливости, учитывает характер и степень общественной опасности совершенного им преступления, являющегося преступлением небольшой тяжести, данные о личности</w:t>
      </w:r>
      <w:r>
        <w:t xml:space="preserve"> подсудимого, наличие смягчающих наказание обстоятельств и отсутствие отягчающих наказание подсудимого обстоятельств, а также влияние назначенного наказания на исправление осужденного и на условия жизни его семьи, приходит к выводу о необходимости назначен</w:t>
      </w:r>
      <w:r>
        <w:t>ия ему наказания в виде штрафа в пределах санкции ст. ч. 1 ст. 231 УК РФ, находя более строгие виды наказания чрезмерно суровыми. Размер штрафа определяет исходя из материального положения подсудимого и его семьи, а также с учетом возможности получения осу</w:t>
      </w:r>
      <w:r>
        <w:t>жденным заработной платы или иного дохода, с учетом требований ст. 46 УК РФ.</w:t>
      </w:r>
    </w:p>
    <w:p w:rsidR="00A77B3E">
      <w:r>
        <w:t xml:space="preserve">Суд полагает невозможным, с учетом обстоятельств дела, а также данных о личности подсудимого </w:t>
      </w:r>
      <w:r>
        <w:t>фио</w:t>
      </w:r>
      <w:r>
        <w:t xml:space="preserve">, назначение ему иной, более строгой меры наказания, </w:t>
      </w:r>
      <w:r>
        <w:t>чем штраф, поскольку это не бу</w:t>
      </w:r>
      <w:r>
        <w:t>дет отвечать закрепленному в ст. 6 УК РФ принципу справедливости, так как характер и степень общественной опасности совершенного подсудимым преступления в совокупности с данными о его личности, свидетельствуют об отсутствии оснований для назначения наказан</w:t>
      </w:r>
      <w:r>
        <w:t>ия в виде обязательных работ, ограничения свободы либо лишения свободы.</w:t>
      </w:r>
    </w:p>
    <w:p w:rsidR="00A77B3E">
      <w:r>
        <w:t xml:space="preserve">Оснований для применения ст. 64 УК РФ при назначении наказания </w:t>
      </w:r>
      <w:r>
        <w:t>фио</w:t>
      </w:r>
      <w:r>
        <w:t xml:space="preserve"> судом не установлено.</w:t>
      </w:r>
    </w:p>
    <w:p w:rsidR="00A77B3E">
      <w:r>
        <w:t>Суд считает, что именно такое наказание будет способствовать решению задач и осуществлению целе</w:t>
      </w:r>
      <w:r>
        <w:t>й, указанных в ст.ст.2 и 43 УК РФ, а также считает, что основания для освобождения подсудимого от наказания или постановления приговора без назначения наказания отсутствуют, оснований для прекращения уголовного дела мировым судьей не установлено.</w:t>
      </w:r>
    </w:p>
    <w:p w:rsidR="00A77B3E">
      <w:r>
        <w:t>Совершенн</w:t>
      </w:r>
      <w:r>
        <w:t xml:space="preserve">ое </w:t>
      </w:r>
      <w:r>
        <w:t>фио</w:t>
      </w:r>
      <w:r>
        <w:t xml:space="preserve"> преступление относится к категории преступлений небольшой тяжести, в связи с чем, оснований для изменения категории преступления на менее тяжкое в соответствии с ч.6 ст. 15 УК РФ не имеется.</w:t>
      </w:r>
    </w:p>
    <w:p w:rsidR="00A77B3E">
      <w:r>
        <w:t xml:space="preserve">Мера пресечения в отношении </w:t>
      </w:r>
      <w:r>
        <w:t>фио</w:t>
      </w:r>
      <w:r>
        <w:t xml:space="preserve"> в виде подписки о невыезде</w:t>
      </w:r>
      <w:r>
        <w:t xml:space="preserve"> и надлежащем поведении, подлежит оставлению без изменения до вступления приговора в законную силу.</w:t>
      </w:r>
    </w:p>
    <w:p w:rsidR="00A77B3E">
      <w:r>
        <w:t>Гражданский иск по делу не заявлен, меры в обеспечение гражданского иска и возможной конфискации имущества не принимались.</w:t>
      </w:r>
    </w:p>
    <w:p w:rsidR="00A77B3E">
      <w:r>
        <w:t>Вещественными доказательствами по</w:t>
      </w:r>
      <w:r>
        <w:t xml:space="preserve"> делу следует распорядиться в соответствии со ст. 81 УПК РФ.</w:t>
      </w:r>
    </w:p>
    <w:p w:rsidR="00A77B3E">
      <w:r>
        <w:t xml:space="preserve">На основании изложенного и руководствуясь </w:t>
      </w:r>
      <w:r>
        <w:t>ст.ст</w:t>
      </w:r>
      <w:r>
        <w:t xml:space="preserve">. 296 - 299, 302, 303, 307-310, 313 УПК РФ, суд </w:t>
      </w:r>
    </w:p>
    <w:p w:rsidR="00A77B3E"/>
    <w:p w:rsidR="00A77B3E">
      <w:r>
        <w:t>п р и г о в о р и л:</w:t>
      </w:r>
    </w:p>
    <w:p w:rsidR="00A77B3E"/>
    <w:p w:rsidR="00A77B3E">
      <w:r>
        <w:t>Чолбарова</w:t>
      </w:r>
      <w:r>
        <w:t xml:space="preserve"> </w:t>
      </w:r>
      <w:r>
        <w:t>Меджита</w:t>
      </w:r>
      <w:r>
        <w:t xml:space="preserve"> </w:t>
      </w:r>
      <w:r>
        <w:t>Асановича</w:t>
      </w:r>
      <w:r>
        <w:t xml:space="preserve"> признать виновным в совершении преступления, </w:t>
      </w:r>
      <w:r>
        <w:t>предусмотренного ч. 1 ст. 231 УК РФ, и назначить ему наказание в виде штрафа в размере сумма в доход государства.</w:t>
      </w:r>
    </w:p>
    <w:p w:rsidR="00A77B3E">
      <w:r>
        <w:t xml:space="preserve">Штраф подлежит уплате по следующим реквизитам: подразделение ОМВД России по адрес, получатель УФК по адрес (ОМВД России по адрес) л/с </w:t>
      </w:r>
      <w:r>
        <w:t>04751А92410, р/с 03100643000000017500, БИК телефон, ИНН телефон, КПП телефон, ОКТМО телефон, к/с 40102810645370000035, БАНК: ОТДЕЛЕНИЕ адрес// УФК по адрес, УИН ....</w:t>
      </w:r>
    </w:p>
    <w:p w:rsidR="00A77B3E">
      <w:r>
        <w:t xml:space="preserve">Меру пресечения в отношении </w:t>
      </w:r>
      <w:r>
        <w:t>фио</w:t>
      </w:r>
      <w:r>
        <w:t xml:space="preserve"> в виде подписки о невыезде и надлежащем поведении, по всту</w:t>
      </w:r>
      <w:r>
        <w:t>плению приговора в законную силу, - отменить.</w:t>
      </w:r>
    </w:p>
    <w:p w:rsidR="00A77B3E">
      <w:r>
        <w:t>Вещественные доказательства: 61 растение конопли в 3 полимерных мешках, хранящиеся в Центральной камере хранения наркотических средств МВД по адрес по квитанции №019863 от дата – уничтожить;</w:t>
      </w:r>
    </w:p>
    <w:p w:rsidR="00A77B3E">
      <w:r>
        <w:t>Приговор может быть</w:t>
      </w:r>
      <w:r>
        <w:t xml:space="preserve"> обжалован в апелляционном порядке в Советский районный суд адрес в течение 15 суток со дня его  провозглашения, а осужденным, содержащимся под стражей, - в тот же срок со дня вручения ему копии приговора, через мирового судью.</w:t>
      </w:r>
    </w:p>
    <w:p w:rsidR="00A77B3E">
      <w:r>
        <w:t>В случае обжалования пригово</w:t>
      </w:r>
      <w:r>
        <w:t xml:space="preserve">ра в апелляционном порядке осужденный вправе ходатайствовать об участии в рассмотрении уголовного дела судом апелляционной инстанции, о чем он должен указать в своей жалобе. </w:t>
      </w:r>
    </w:p>
    <w:p w:rsidR="00A77B3E">
      <w:r>
        <w:t>Мировой судья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F7"/>
    <w:rsid w:val="008868F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