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ab/>
        <w:tab/>
        <w:tab/>
        <w:tab/>
        <w:tab/>
        <w:tab/>
        <w:tab/>
        <w:t xml:space="preserve">     Дело № 1-84-27/2017</w:t>
      </w:r>
    </w:p>
    <w:p w:rsidR="00A77B3E">
      <w:r>
        <w:tab/>
        <w:tab/>
        <w:t xml:space="preserve">                      </w:t>
      </w:r>
    </w:p>
    <w:p w:rsidR="00A77B3E">
      <w:r>
        <w:t>ПРИГОВОР</w:t>
      </w:r>
    </w:p>
    <w:p w:rsidR="00A77B3E">
      <w:r>
        <w:t xml:space="preserve">                            ИМЕНЕМ  РОССИЙСКОЙ  ФЕДЕРАЦИИ</w:t>
      </w:r>
    </w:p>
    <w:p w:rsidR="00A77B3E">
      <w:r>
        <w:t xml:space="preserve"> </w:t>
      </w:r>
    </w:p>
    <w:p w:rsidR="00A77B3E">
      <w:r>
        <w:t xml:space="preserve">дата </w:t>
        <w:tab/>
        <w:tab/>
        <w:t xml:space="preserve">               </w:t>
        <w:tab/>
        <w:t xml:space="preserve">         адрес </w:t>
      </w:r>
    </w:p>
    <w:p w:rsidR="00A77B3E"/>
    <w:p w:rsidR="00A77B3E">
      <w:r>
        <w:t xml:space="preserve">Мировой судья судебного участка № 84 Советского судебного района     (адрес) адрес       Елецких Е.Н.,   </w:t>
      </w:r>
    </w:p>
    <w:p w:rsidR="00A77B3E">
      <w:r>
        <w:t xml:space="preserve">при секретаре  </w:t>
        <w:tab/>
        <w:tab/>
        <w:tab/>
        <w:tab/>
        <w:tab/>
        <w:tab/>
        <w:t xml:space="preserve">       Непритимовой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адрес</w:t>
        <w:tab/>
        <w:t xml:space="preserve">       </w:t>
        <w:tab/>
        <w:tab/>
        <w:tab/>
        <w:tab/>
        <w:t xml:space="preserve">        фио,</w:t>
      </w:r>
    </w:p>
    <w:p w:rsidR="00A77B3E">
      <w:r>
        <w:t xml:space="preserve">потерпевшего </w:t>
        <w:tab/>
        <w:tab/>
        <w:tab/>
        <w:tab/>
        <w:tab/>
        <w:tab/>
        <w:t xml:space="preserve">        фио,</w:t>
      </w:r>
    </w:p>
    <w:p w:rsidR="00A77B3E">
      <w:r>
        <w:t xml:space="preserve">защитника подсудимого, предоставившего </w:t>
      </w:r>
    </w:p>
    <w:p w:rsidR="00A77B3E">
      <w:r>
        <w:t>ордер №329 от дата – адвоката</w:t>
        <w:tab/>
        <w:t xml:space="preserve">        фио,</w:t>
      </w:r>
    </w:p>
    <w:p w:rsidR="00A77B3E">
      <w:r>
        <w:t>подсудимого</w:t>
        <w:tab/>
        <w:tab/>
        <w:tab/>
        <w:tab/>
        <w:tab/>
        <w:tab/>
        <w:t xml:space="preserve">        Павлишина А.В., </w:t>
      </w:r>
    </w:p>
    <w:p w:rsidR="00A77B3E"/>
    <w:p w:rsidR="00A77B3E">
      <w:r>
        <w:t>рассмотрев в открытом судебном заседании в помещении судебного участка №84 Советского судебного района (адрес) адрес уголовное дело в отношении:</w:t>
      </w:r>
    </w:p>
    <w:p w:rsidR="00A77B3E">
      <w:r>
        <w:t xml:space="preserve">Павлишина Андрея Васильевича, паспортные данные </w:t>
      </w:r>
    </w:p>
    <w:p w:rsidR="00A77B3E">
      <w:r>
        <w:t xml:space="preserve">адрес, гражданина Российской Федерации, официально не трудоустроенного, холостого, со средним техническим образованием, зарегистрированного и проживающего по адресу: адрес,  </w:t>
      </w:r>
    </w:p>
    <w:p w:rsidR="00A77B3E">
      <w:r>
        <w:t>не судимого,</w:t>
      </w:r>
    </w:p>
    <w:p w:rsidR="00A77B3E">
      <w:r>
        <w:t>обвиняемого в совершении преступления, предусмотренного                        ст. 319 Уголовного Кодекса Российской Федерации (далее – УК РФ),</w:t>
      </w:r>
    </w:p>
    <w:p w:rsidR="00A77B3E"/>
    <w:p w:rsidR="00A77B3E">
      <w:r>
        <w:t>УСТАНОВИЛ:</w:t>
      </w:r>
    </w:p>
    <w:p w:rsidR="00A77B3E"/>
    <w:p w:rsidR="00A77B3E">
      <w:r>
        <w:t>Павлишин А.В. обвиняется в публичном оскорблении представителя власти, при исполнении им своих должностных обязанностей.</w:t>
      </w:r>
    </w:p>
    <w:p w:rsidR="00A77B3E">
      <w:r>
        <w:t>Преступление совершено при следующих обстоятельствах.</w:t>
      </w:r>
    </w:p>
    <w:p w:rsidR="00A77B3E">
      <w:r>
        <w:t xml:space="preserve">Приказом Министра внутренних дел по адрес от дата </w:t>
      </w:r>
    </w:p>
    <w:p w:rsidR="00A77B3E">
      <w:r>
        <w:t>дата № 235 л/с фио назначен на должность заместителя начальника полиции (по охране общественного порядка) ОМВД России по адрес и имеет специальное звание подполковник полиции.</w:t>
      </w:r>
    </w:p>
    <w:p w:rsidR="00A77B3E">
      <w:r>
        <w:t xml:space="preserve">Подполковник полиции фио в своей служебной деятельности руководствуется должностными инструкциями и Федеральным Законом РФ </w:t>
      </w:r>
    </w:p>
    <w:p w:rsidR="00A77B3E">
      <w:r>
        <w:t xml:space="preserve">от дата № 3-ФЗ «О полиции», согласно которым в числе прочего, он как сотрудник полиции обязан предотвращать и пресекать преступления </w:t>
      </w:r>
    </w:p>
    <w:p w:rsidR="00A77B3E">
      <w:r>
        <w:t>и административные правонарушения; выявлять обстоятельства, способствующие их совершению, и, в пределах своих полномочий принимать меры к устранению данных обстоятельств; защищать интересы общества и государства.</w:t>
      </w:r>
    </w:p>
    <w:p w:rsidR="00A77B3E">
      <w:r>
        <w:t xml:space="preserve">Так, дата около время подполковник фио находился при исполнении своих должностных обязанностей на дежурстве ответственным от руководства ОМВД России по адрес, прибыл по адресу: адрес, для осуществления контроля и оказания помощи членам следственно-оперативной группы ОМВД России по адрес, выяснявших обстоятельства поступившего сообщения о совершении административного правонарушения Павлишиным А.В. </w:t>
      </w:r>
    </w:p>
    <w:p w:rsidR="00A77B3E">
      <w:r>
        <w:t xml:space="preserve">дата около время у Павлишина А.В., находящегося во дворе своего дома по адресу: адрес, в состоянии алкогольного опьянения, будучи недовольным законными требованиями подполковника полиции фио не мешать изъятию у Павлишина А.В. хранящегося </w:t>
      </w:r>
    </w:p>
    <w:p w:rsidR="00A77B3E">
      <w:r>
        <w:t>с нарушением установленных норм и правил оружия и боеприпасов, возник преступный умысел, направленный на публичное оскорбление представителя власти подполковника полиции фио при исполнении им своих должностных обязанностей.</w:t>
      </w:r>
    </w:p>
    <w:p w:rsidR="00A77B3E">
      <w:r>
        <w:t xml:space="preserve">С целью реализации своего преступного умысла, Павлишин А.В. дата в период времени с время до время, во дворе своего дома № 13 по адрес в адрес, видя, что подполковник фио находится в форменной одежде сотрудника полиции, осознавая, что последний является представителем власти и исполняет свои должностные обязанности, понимая общественную опасность и противоправность своих действий, предвидя неизбежность наступления общественно опасных действий, в виде нарушения нормальной деятельности органов государственной власти и желая их наступления, пренебрегая общепринятыми нормами нравственности, в присутствии посторонних граждан фио и фио, неоднократно высказал оскорбления нецензурной бранью в адрес подполковника полиции фио, чем публично оскорбил честь и достоинство последнего, как личности, </w:t>
      </w:r>
    </w:p>
    <w:p w:rsidR="00A77B3E">
      <w:r>
        <w:t>так и представителя власти при исполнении им своих должностных обязанностей.</w:t>
      </w:r>
    </w:p>
    <w:p w:rsidR="00A77B3E">
      <w:r>
        <w:t xml:space="preserve">В судебном заседании подсудимый Павлишин А.В. признал свою вину </w:t>
      </w:r>
    </w:p>
    <w:p w:rsidR="00A77B3E">
      <w:r>
        <w:t xml:space="preserve">в совершении преступления и раскаялся в содеянном, подтвердил достоверность установленных предварительным расследованием обстоятельств совершения преступления и согласился с их юридической квалификацией. При этом, пояснил, что вечером дата, он находился у себя дома по адресу: адрес, куда приехали сотрудники полиции изымать у него оружие, чем он был </w:t>
      </w:r>
    </w:p>
    <w:p w:rsidR="00A77B3E">
      <w:r>
        <w:t xml:space="preserve">не доволен. Во время нахождения у него дома сотрудников полиции, </w:t>
      </w:r>
    </w:p>
    <w:p w:rsidR="00A77B3E">
      <w:r>
        <w:t xml:space="preserve">он периодически выпивал спиртное. В тот же день, около время к нему домой по указанному адресу приехал в форменной одежде подполковник полиции фио, чем Павлишин А.В. был недоволен и начал его оскорблять нецензурной бранью в присутствии иных сотрудников полиции и понятых, которые были приглашены для участия в следственных действиях. При этом, Павлишин А.В. полностью осознавал, что оскорбляет нецензурной бранью подполковника полиции фио, находящегося в форменной одежде сотрудника полиции при исполнении им своих должностных обязанностей, </w:t>
      </w:r>
    </w:p>
    <w:p w:rsidR="00A77B3E">
      <w:r>
        <w:t xml:space="preserve">в присутствии иных сотрудников полиции и гражданских лиц, находящихся </w:t>
      </w:r>
    </w:p>
    <w:p w:rsidR="00A77B3E">
      <w:r>
        <w:t xml:space="preserve">на территории домовладения № 13 по адрес в адрес, принадлежащего Павлишину А.В. </w:t>
      </w:r>
    </w:p>
    <w:p w:rsidR="00A77B3E">
      <w:r>
        <w:t xml:space="preserve">На следующий день, дата Павлишин А.В. приходил в ОМВД России по адрес, чтобы извиниться перед фио, но так как был выходной день, последнего не было на работе. После чего,  он приехал </w:t>
      </w:r>
    </w:p>
    <w:p w:rsidR="00A77B3E">
      <w:r>
        <w:t xml:space="preserve">дата, и, встретившись с фио, извинился перед ним за оскорбления, объяснив это тем, что в момент оскорблений он был зол из-за изъятия оружия, а фио он оскорблял как самого старшего сотрудника полиции по званию, при этом иных сотрудников полиции, находящихся в его домовладении в указанное время, он не оскорблял. О случившемся он сожалеет </w:t>
      </w:r>
    </w:p>
    <w:p w:rsidR="00A77B3E">
      <w:r>
        <w:t>и полностью раскаивается в содеянном. Каких-либо неприязненных отношений между ним и потерпевшим нет.</w:t>
      </w:r>
    </w:p>
    <w:p w:rsidR="00A77B3E">
      <w:r>
        <w:t xml:space="preserve">Кроме полного признания подсудимым своей вины, вина Павлишина А.В. полностью подтверждается совокупностью доказательств, исследованными </w:t>
      </w:r>
    </w:p>
    <w:p w:rsidR="00A77B3E">
      <w:r>
        <w:t>в судебном заседании.</w:t>
      </w:r>
    </w:p>
    <w:p w:rsidR="00A77B3E">
      <w:r>
        <w:t xml:space="preserve">Так, допрошенный в судебном заседании потерпевший фио показал суду, что он занимает должность заместителя начальника (по охране общественного порядка) ОМВД России по адрес и имеет специальное звание подполковник полиции. дата он находился на суточном дежурстве ответственным от руководства ОМВД России </w:t>
      </w:r>
    </w:p>
    <w:p w:rsidR="00A77B3E">
      <w:r>
        <w:t xml:space="preserve">по адрес. Примерно в время того же дня, ему поступило сообщение от помощника оперативного дежурного, что в адрес в частном доме предположительно ведется стрельба </w:t>
      </w:r>
    </w:p>
    <w:p w:rsidR="00A77B3E">
      <w:r>
        <w:t xml:space="preserve">и оперативно-следственная группа отдела полиции выехала на место происшествия. фио с целью осуществления общего руководства </w:t>
      </w:r>
    </w:p>
    <w:p w:rsidR="00A77B3E">
      <w:r>
        <w:t xml:space="preserve">и контроля за следственно-оперативной группой около время </w:t>
      </w:r>
    </w:p>
    <w:p w:rsidR="00A77B3E">
      <w:r>
        <w:t xml:space="preserve">дата выехал по адресу: Республика Крым, Советский район, </w:t>
      </w:r>
    </w:p>
    <w:p w:rsidR="00A77B3E">
      <w:r>
        <w:t xml:space="preserve">адрес. Прибыв по вышеуказанному адресу, </w:t>
      </w:r>
    </w:p>
    <w:p w:rsidR="00A77B3E">
      <w:r>
        <w:t xml:space="preserve">он услышал от членов следственно-оперативной группы, что в отношении Павлишина А.В. поступила жалоба от соседки фио, которая заявила, что между ней и Павлишиным А.В. произошел конфликт. Старший инспектор отделения ЛРР (по адрес, Нижнегорский, Белогорский) Управления Росгвардии по адрес фио пояснил фио, </w:t>
      </w:r>
    </w:p>
    <w:p w:rsidR="00A77B3E">
      <w:r>
        <w:t xml:space="preserve">что у Павлишина А.В. имеется оружие, которое хранится с нарушением правил хранения, в связи с чем, было принято решение об изъятии предметов правонарушения, в том числе и оружия, которое Павлишин А.В. хранил ненадлежащим образом. Павлишин А.В., будучи недовольным изъятием его оружия,  стал высказываться нецензурной бранью в адрес фио </w:t>
      </w:r>
    </w:p>
    <w:p w:rsidR="00A77B3E">
      <w:r>
        <w:t xml:space="preserve">в присутствии подчиненных фио - сотрудников полиции, </w:t>
      </w:r>
    </w:p>
    <w:p w:rsidR="00A77B3E">
      <w:r>
        <w:t xml:space="preserve">и в присутствии гражданских лиц – понятых, приглашенных для проведения осмотра места происшествия. При этом, фио неоднократно предупреждал Павлишина А.В. об административной и уголовной ответственности за публичные оскорбления представителя власти при исполнении им своих должностных обязанностей, однако Павлишин А.В. </w:t>
      </w:r>
    </w:p>
    <w:p w:rsidR="00A77B3E">
      <w:r>
        <w:t>не реагировал на его замечания, и продолжал оскорблять нецензурной бранью фио</w:t>
      </w:r>
    </w:p>
    <w:p w:rsidR="00A77B3E">
      <w:r>
        <w:t xml:space="preserve">Допрошенный в судебном заседании свидетель фио показал суду, что дата он находился на суточном дежурстве в составе следственно-оперативной группы ОМВД России по адрес </w:t>
      </w:r>
    </w:p>
    <w:p w:rsidR="00A77B3E">
      <w:r>
        <w:t xml:space="preserve">в качестве полицейского-водителя. Примерно в время он совместно </w:t>
      </w:r>
    </w:p>
    <w:p w:rsidR="00A77B3E">
      <w:r>
        <w:t xml:space="preserve">со следственно-оперативной группой выехал по адресу: адрес, где Павлишин А.В. </w:t>
      </w:r>
    </w:p>
    <w:p w:rsidR="00A77B3E">
      <w:r>
        <w:t xml:space="preserve">во дворе указанного домовладения показал сотрудникам полиции оружие </w:t>
      </w:r>
    </w:p>
    <w:p w:rsidR="00A77B3E">
      <w:r>
        <w:t xml:space="preserve">в разобранном виде. Чуть позже по указанному адресу прибыл ответственный </w:t>
      </w:r>
    </w:p>
    <w:p w:rsidR="00A77B3E">
      <w:r>
        <w:t xml:space="preserve">от руководства ОМВД России по адрес подполковник полиции фио и Павлишин А.В. стал его оскорблять нецензурной бранью </w:t>
      </w:r>
    </w:p>
    <w:p w:rsidR="00A77B3E">
      <w:r>
        <w:t xml:space="preserve">в присутствии других сотрудников полиции и приглашенных двух понятых. Также Павлишин А.В. оскорблял фио нецензурной бранью </w:t>
      </w:r>
    </w:p>
    <w:p w:rsidR="00A77B3E">
      <w:r>
        <w:t>в присутствии своей сестры. Павлишина А.В. неоднократно успокаивали, объясняли, чтобы он не оскорблял фио, после чего Павлишин А.В. затихал на короткое время, а затем опять продолжал оскорблять фио нецензурной бранью.</w:t>
      </w:r>
    </w:p>
    <w:p w:rsidR="00A77B3E">
      <w:r>
        <w:t xml:space="preserve">Допрошенные в судебном заседании свидетели фио, </w:t>
      </w:r>
    </w:p>
    <w:p w:rsidR="00A77B3E">
      <w:r>
        <w:t xml:space="preserve">фио, фио дали аналогичные по содержанию показания </w:t>
      </w:r>
    </w:p>
    <w:p w:rsidR="00A77B3E">
      <w:r>
        <w:t xml:space="preserve">с показаниями свидетеля фио, показав, что Павлишин А.В. неоднократно оскорблял подполковника полиции фио, находящегося </w:t>
      </w:r>
    </w:p>
    <w:p w:rsidR="00A77B3E">
      <w:r>
        <w:t>в форменной одежде при исполнении им своих должностных обязанностей, нецензурной  бранью в присутствии иных сотрудников полиции, а также понятых, приглашенных для осмотра места происшествия.</w:t>
      </w:r>
    </w:p>
    <w:p w:rsidR="00A77B3E">
      <w:r>
        <w:t xml:space="preserve">Допрошенный в судебном заседании свидетель фио пояснил, </w:t>
      </w:r>
    </w:p>
    <w:p w:rsidR="00A77B3E">
      <w:r>
        <w:t xml:space="preserve">что дата он находился на охране общественного порядка. </w:t>
      </w:r>
    </w:p>
    <w:p w:rsidR="00A77B3E">
      <w:r>
        <w:t xml:space="preserve">По указанию дежурного ОМВД России по адрес, он примерно </w:t>
      </w:r>
    </w:p>
    <w:p w:rsidR="00A77B3E">
      <w:r>
        <w:t xml:space="preserve">в время совместно со следственно-оперативной группой выехал </w:t>
      </w:r>
    </w:p>
    <w:p w:rsidR="00A77B3E">
      <w:r>
        <w:t xml:space="preserve">по адресу: адрес, </w:t>
      </w:r>
    </w:p>
    <w:p w:rsidR="00A77B3E">
      <w:r>
        <w:t xml:space="preserve">адрес, поскольку по имеющейся информации, по указанному адресу мужчина осуществлял выстрелы из оружия у себя во  дворе. Прибыв на место, совместно с водителем фио, оперуполномоченным фио, инспектором ОЛРР Росгвардии фио, </w:t>
      </w:r>
    </w:p>
    <w:p w:rsidR="00A77B3E">
      <w:r>
        <w:t xml:space="preserve">возле вышеуказанного дома, они увидели фио, которая являлась заявительницей, и пояснила, что она слышала выстрелы около дома № 13, </w:t>
      </w:r>
    </w:p>
    <w:p w:rsidR="00A77B3E">
      <w:r>
        <w:t xml:space="preserve">где проживает Павлишин А.В. После чего, фио зашел на территорию домовладения Павлишина А.В. и начал осматривать место происшествия </w:t>
      </w:r>
    </w:p>
    <w:p w:rsidR="00A77B3E">
      <w:r>
        <w:t xml:space="preserve">и опрашивать присутствующих о случившемся.  Он не слышал, как Павлишин А.В. оскорблял нецензурной бранью подполковника полиции фио, поскольку находился дома у соседки Павлишина А.В. – фио </w:t>
      </w:r>
    </w:p>
    <w:p w:rsidR="00A77B3E">
      <w:r>
        <w:t xml:space="preserve">и допрашивал ее в качестве заявителя об административном правонарушении. </w:t>
      </w:r>
    </w:p>
    <w:p w:rsidR="00A77B3E">
      <w:r>
        <w:t>О том, что Павлишин А.В. оскорблял нецензурной бранью подполковника полиции фио он узнал непосредственно от фио</w:t>
      </w:r>
    </w:p>
    <w:p w:rsidR="00A77B3E">
      <w:r>
        <w:t xml:space="preserve">В судебном заседании по ходатайству стороны обвинения при отсутствии возражений иных участников процесса, в соответствии с ч.3 ст.281 УПК РФ, </w:t>
      </w:r>
    </w:p>
    <w:p w:rsidR="00A77B3E">
      <w:r>
        <w:t xml:space="preserve">были оглашены показания свидетелей фио (т. 1 л.д. 95-99) </w:t>
      </w:r>
    </w:p>
    <w:p w:rsidR="00A77B3E">
      <w:r>
        <w:t xml:space="preserve">и фио (т. 1 л.д. 85-88), допрошенных  дата на стадии предварительного следствия в качестве свидетелей, согласно которых дата по адресу: адрес, </w:t>
      </w:r>
    </w:p>
    <w:p w:rsidR="00A77B3E">
      <w:r>
        <w:t xml:space="preserve">адрес, Павлишин А.В. неоднократно оскорблял подполковника полиции фио, находящегося при исполнении своих должностных обязанностей нецензурной бранью, в присутствии сотрудников полиции </w:t>
      </w:r>
    </w:p>
    <w:p w:rsidR="00A77B3E">
      <w:r>
        <w:t>и гражданских лиц – понятых, присутствующих при осмотре места происшествия.</w:t>
      </w:r>
    </w:p>
    <w:p w:rsidR="00A77B3E">
      <w:r>
        <w:t xml:space="preserve">Приведенные показания потерпевшего и свидетелей являются последовательными, согласуются как между собой, так и с иными исследованными в судебном заседании доказательствами, в том числе </w:t>
      </w:r>
    </w:p>
    <w:p w:rsidR="00A77B3E">
      <w:r>
        <w:t xml:space="preserve">с обстоятельствами совершенного преступления, получены в соответствии </w:t>
      </w:r>
    </w:p>
    <w:p w:rsidR="00A77B3E">
      <w:r>
        <w:t>с действующим уголовно-процессуальным законодательством.</w:t>
      </w:r>
    </w:p>
    <w:p w:rsidR="00A77B3E">
      <w:r>
        <w:t xml:space="preserve">Данных, свидетельствующих о неприязненных, конфликтных отношениях между допрошенными в судебном заседании лицами, либо иных обстоятельств, которые могли бы стать причиной для оговора подсудимого Павлишина А.В., судом не установлено, в связи с чем, оснований не доверять их показаниям </w:t>
      </w:r>
    </w:p>
    <w:p w:rsidR="00A77B3E">
      <w:r>
        <w:t>не имеется.</w:t>
      </w:r>
    </w:p>
    <w:p w:rsidR="00A77B3E">
      <w:r>
        <w:t>Также, виновность Павлишина А.В. в совершении преступления подтверждается:</w:t>
      </w:r>
    </w:p>
    <w:p w:rsidR="00A77B3E">
      <w:r>
        <w:t xml:space="preserve">- заявлением фио о преступлении от дата, согласно которому она просит принять меры к Павлишину А.В., </w:t>
      </w:r>
    </w:p>
    <w:p w:rsidR="00A77B3E">
      <w:r>
        <w:t xml:space="preserve">который дата около время осуществил несколько выстрелов во дворе своего дома и после того, как она сделала ему замечание, </w:t>
      </w:r>
    </w:p>
    <w:p w:rsidR="00A77B3E">
      <w:r>
        <w:t>он начал конфликтовал с ней (т. 1 л.д. 31);</w:t>
      </w:r>
    </w:p>
    <w:p w:rsidR="00A77B3E">
      <w:r>
        <w:t xml:space="preserve">- рапортом фио от дата, согласно которому </w:t>
      </w:r>
    </w:p>
    <w:p w:rsidR="00A77B3E">
      <w:r>
        <w:t>дата около время, находясь на месте происшествия во дворе дома № 13 по адрес в адрес, Павлишин А.В., будучи в состоянии алкогольного опьянения, публично, в присутствии посторонних граждан неоднократно оскорблял его нецензурной бранью как представителя власти при исполнении им своих должностных обязанностей (т. 1 л.д. 9);</w:t>
      </w:r>
    </w:p>
    <w:p w:rsidR="00A77B3E">
      <w:r>
        <w:t xml:space="preserve">- выпиской из приказа № 235 л/с от дата, согласно которой подполковник полиции фио назначен на должность заместителя начальника полиции (по охране общественного порядка) ОМВД России </w:t>
      </w:r>
    </w:p>
    <w:p w:rsidR="00A77B3E">
      <w:r>
        <w:t>по адрес (т. 1 л.д. 68);</w:t>
      </w:r>
    </w:p>
    <w:p w:rsidR="00A77B3E">
      <w:r>
        <w:t xml:space="preserve">- копией должностного регламента (должностной инструкции) заместителя начальника полиции (по охране общественного порядка) отдела МВД России </w:t>
      </w:r>
    </w:p>
    <w:p w:rsidR="00A77B3E">
      <w:r>
        <w:t>по адрес, согласно которого фио, в том числе, обязан предотвращать и пресекать преступления и административные правонарушения; выявлять обстоятельства, способствующие их совершению, и в пределах своих прав принимать меры к устранению данных обстоятельств; защищать интересы общества и государства (т. 1 л.д.70-72);</w:t>
      </w:r>
    </w:p>
    <w:p w:rsidR="00A77B3E">
      <w:r>
        <w:t xml:space="preserve">- копией графика несения службы, согласного которого подполковник полиции фио дата являлся ответственным </w:t>
      </w:r>
    </w:p>
    <w:p w:rsidR="00A77B3E">
      <w:r>
        <w:t>от руководства ОМВД России по адрес и находился при исполнении своих должностных обязанностей (т. 1 л.д.73);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 от дата № 255, согласно которого у Павлишина А.В. по результатам медицинского освидетельствования было установлено состояние опьянения (т. 1, л.д.13);</w:t>
      </w:r>
    </w:p>
    <w:p w:rsidR="00A77B3E">
      <w:r>
        <w:t xml:space="preserve">- копией протокола от дата о совершении Павлишиным А.В. дата административного правонарушения, предусмотренного ч. 4 ст. 20.8 КоАП РФ – нарушение правил хранения оружия </w:t>
      </w:r>
    </w:p>
    <w:p w:rsidR="00A77B3E">
      <w:r>
        <w:t>и патронов к нему гражданами (т. 1 л.д.173);</w:t>
      </w:r>
    </w:p>
    <w:p w:rsidR="00A77B3E">
      <w:r>
        <w:t xml:space="preserve">- копией постановления и.о. мирового судьи судебного участка № 84 Советского судебного района (адрес) адрес мирового судьи судебного участка № 83 Советского судебного района (адрес) адрес от дата, согласно которому Павлишин А.В. признан виновным в совершении административного правонарушения, предусмотренного ч. 4 ст. 20.8 КоАП РФ </w:t>
      </w:r>
    </w:p>
    <w:p w:rsidR="00A77B3E">
      <w:r>
        <w:t>и ему назначено наказание в виде административного штрафа в размере сумма (т. 1 л.д.174);</w:t>
      </w:r>
    </w:p>
    <w:p w:rsidR="00A77B3E">
      <w:r>
        <w:t xml:space="preserve">- протоколом осмотра предметов от дата, согласно которому осмотрен диск с аудиозаписями, выполненных дата фио и предоставленных органам следствия, на которых слышен голос Павлишина А.В., который находился в агрессивном состоянии, высказывал </w:t>
      </w:r>
    </w:p>
    <w:p w:rsidR="00A77B3E">
      <w:r>
        <w:t>в адрес фио нецензурную брань. (т. 1 л.д.138-142).</w:t>
      </w:r>
    </w:p>
    <w:p w:rsidR="00A77B3E">
      <w:r>
        <w:t>Анализируя собранные по делу и исследованные в судебном заседании доказательства в их совокупности, суд приходит к выводу о доказанности вины подсудимого и считает, что действия Павлишина А.В. необходимо квалифицировать по ст. 319 УК РФ – публичное оскорбление представителя власти при исполнении им своих должностей обязанностей.</w:t>
      </w:r>
    </w:p>
    <w:p w:rsidR="00A77B3E">
      <w:r>
        <w:t>Преступление, совершенное Павлишиным А.В., в соответствии со ст.15 УК РФ относится к категории преступлений небольшой тяжести.</w:t>
      </w:r>
    </w:p>
    <w:p w:rsidR="00A77B3E">
      <w:r>
        <w:t xml:space="preserve">Изучением личности подсудимого Павлишина А.В. судом установлено, </w:t>
      </w:r>
    </w:p>
    <w:p w:rsidR="00A77B3E">
      <w:r>
        <w:t xml:space="preserve">что он имеет постоянное место жительства, по месту жительства характеризуется удовлетворительно, не женат, официально не трудоустроен, при этом работает без заключения трудового договора, ранее не судим, на учете у врачей психиатра </w:t>
      </w:r>
    </w:p>
    <w:p w:rsidR="00A77B3E">
      <w:r>
        <w:t>и нарколога не состоит (л.д. 176, 178, 179,180,182).</w:t>
      </w:r>
    </w:p>
    <w:p w:rsidR="00A77B3E">
      <w:r>
        <w:t xml:space="preserve">Обстоятельствами, смягчающими наказание подсудимому Павлишину А.В., суд признает полное признание вины, активное способствование расследованию </w:t>
      </w:r>
    </w:p>
    <w:p w:rsidR="00A77B3E">
      <w:r>
        <w:t>и раскрытию преступления, раскаяние в содеянном.</w:t>
      </w:r>
    </w:p>
    <w:p w:rsidR="00A77B3E">
      <w:r>
        <w:t>Обстоятельств, отягчающих наказание подсудимому, судом не установлено.</w:t>
      </w:r>
    </w:p>
    <w:p w:rsidR="00A77B3E">
      <w:r>
        <w:t xml:space="preserve">При этом, с учетом характера и степени общественной опасности преступления, обстоятельств его совершения и личности виновного, суд </w:t>
      </w:r>
    </w:p>
    <w:p w:rsidR="00A77B3E">
      <w:r>
        <w:t>не находит оснований для признания в качестве отягчающего обстоятельства совершение Павлишиным А.В. преступления в состоянии опьянения, вызванном употреблением алкоголя.</w:t>
      </w:r>
    </w:p>
    <w:p w:rsidR="00A77B3E">
      <w:r>
        <w:t>Кроме того, как в ходе предварительного расследования, так и в ходе судебного разбирательства не добыто доказательств того, что именно нахождение фио в таком состоянии способствовало или побудило его на совершение данного преступления.</w:t>
      </w:r>
    </w:p>
    <w:p w:rsidR="00A77B3E">
      <w:r>
        <w:t xml:space="preserve">При назначении наказания Павлишину А.В. суд, в соответствии </w:t>
      </w:r>
    </w:p>
    <w:p w:rsidR="00A77B3E">
      <w:r>
        <w:t xml:space="preserve">со ст. 60 УК РФ учитывает характер и степень общественной опасности совершенного преступления, а также влияние назначенного наказания </w:t>
      </w:r>
    </w:p>
    <w:p w:rsidR="00A77B3E">
      <w:r>
        <w:t>на исправление лица и на условия жизни его семьи, данные о личности подсудимого, который ранее не судим, характеризуется удовлетворительно, наличие смягчающих и отсутствие отягчающих обстоятельств.</w:t>
      </w:r>
    </w:p>
    <w:p w:rsidR="00A77B3E">
      <w:r>
        <w:t xml:space="preserve">Учитывая характер и степень общественной опасности совершенного преступления, отнесенного законом к категории преступлений небольшой тяжести, и личность подсудимого, который не судим, признал вину и раскаялся </w:t>
      </w:r>
    </w:p>
    <w:p w:rsidR="00A77B3E">
      <w:r>
        <w:t xml:space="preserve">в содеянном, в настоящее время критически относится к своему поведению, </w:t>
      </w:r>
    </w:p>
    <w:p w:rsidR="00A77B3E">
      <w:r>
        <w:t>суд считает, что наказание в виде штрафа в пределах санкции ст. 319 УК РФ будет достаточным для исправления подсудимого. При этом, оснований для назначения подсудимому более строгого вида наказания, предусмотренного санкцией ст. 319 УК РФ, суд не усматривает.</w:t>
      </w:r>
    </w:p>
    <w:p w:rsidR="00A77B3E">
      <w:r>
        <w:t>Исключительных обстоятельств, позволяющих применить к подсудимому правила ст. 64 УК РФ, суд также не усматривает.</w:t>
        <w:tab/>
        <w:tab/>
        <w:tab/>
      </w:r>
    </w:p>
    <w:p w:rsidR="00A77B3E">
      <w:r>
        <w:t xml:space="preserve">Меру пресечения в отношении Павлишина А.В. в виде подписки о невыезде и надлежащем поведении суд оставляет без изменения до вступления приговора </w:t>
      </w:r>
    </w:p>
    <w:p w:rsidR="00A77B3E">
      <w:r>
        <w:t>в законную силу.</w:t>
        <w:tab/>
        <w:tab/>
        <w:tab/>
        <w:tab/>
        <w:tab/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  <w:tab/>
        <w:tab/>
      </w:r>
    </w:p>
    <w:p w:rsidR="00A77B3E">
      <w:r>
        <w:t xml:space="preserve">Вопрос о вещественных доказательствах следует решить в порядке                ст. 81 УПК РФ. </w:t>
      </w:r>
    </w:p>
    <w:p w:rsidR="00A77B3E">
      <w:r>
        <w:t>На основании изложенного и руководствуясь ст.296 – 299, 302, 303, 307 –309 УПК РФ, мировой судья, -</w:t>
      </w:r>
    </w:p>
    <w:p w:rsidR="00A77B3E">
      <w:r>
        <w:t>ПРИГОВОРИЛ:</w:t>
      </w:r>
    </w:p>
    <w:p w:rsidR="00A77B3E">
      <w:r>
        <w:t xml:space="preserve">Признать Павлишина Андрея Васильевича виновным в совершении преступления,  предусмотренного ст. 319 УК РФ, и назначить ему наказание  </w:t>
      </w:r>
    </w:p>
    <w:p w:rsidR="00A77B3E">
      <w:r>
        <w:t xml:space="preserve">в виде штрафа в размере сумма.  </w:t>
        <w:tab/>
        <w:tab/>
        <w:tab/>
        <w:tab/>
        <w:t>Меру пресечения в отношении Павлишина Андрея Васильевича в виде  подписки о невыезде и надлежащем поведении - отменить по вступлению приговора в законную силу.</w:t>
        <w:tab/>
      </w:r>
    </w:p>
    <w:p w:rsidR="00A77B3E">
      <w:r>
        <w:tab/>
        <w:t>Вещественные доказательства по делу:</w:t>
      </w:r>
    </w:p>
    <w:p w:rsidR="00A77B3E">
      <w:r>
        <w:t>- диск с аудиозаписями в бумажном конверте, хранящийся при уголовном деле (л.д. 144) – хранить при уголовном деле № 1-84-27/2017 в течение всего срока его хранения.</w:t>
        <w:tab/>
        <w:tab/>
        <w:tab/>
        <w:tab/>
        <w:tab/>
        <w:tab/>
        <w:tab/>
        <w:tab/>
      </w:r>
    </w:p>
    <w:p w:rsidR="00A77B3E">
      <w:r>
        <w:t xml:space="preserve">Разъяснить Павлишину Андрею Васильевичу, что в соответствии </w:t>
      </w:r>
    </w:p>
    <w:p w:rsidR="00A77B3E">
      <w:r>
        <w:t xml:space="preserve">со ст.ст. 31, 32 УИК РФ, осужденный к штрафу без рассрочки выплаты обязан уплатить штраф в течение 60 дней со дня вступления приговора суда в законную силу. </w:t>
        <w:tab/>
        <w:tab/>
      </w:r>
    </w:p>
    <w:p w:rsidR="00A77B3E">
      <w:r>
        <w:t xml:space="preserve">В случае неуплаты штраф может быть заменен другим видом наказания </w:t>
      </w:r>
    </w:p>
    <w:p w:rsidR="00A77B3E">
      <w:r>
        <w:t xml:space="preserve">в соответствии с частью пятой статьи 46 УК РФ. </w:t>
        <w:tab/>
        <w:tab/>
        <w:tab/>
        <w:tab/>
        <w:tab/>
        <w:tab/>
        <w:t xml:space="preserve">Приговор может быть обжалован в апелляционном порядке                              в Советский районный суд адрес в течение 10 суток со дня его постановления через мирового судью. 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>Мировой судья</w:t>
        <w:tab/>
        <w:tab/>
        <w:tab/>
        <w:t>подпись</w:t>
        <w:tab/>
        <w:tab/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