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1-84-34/2018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(01-0034/84/2018)</w:t>
      </w:r>
    </w:p>
    <w:p w:rsidR="00A77B3E">
      <w:r>
        <w:tab/>
      </w:r>
      <w:r>
        <w:tab/>
        <w:t xml:space="preserve">                      </w:t>
      </w:r>
    </w:p>
    <w:p w:rsidR="00A77B3E" w:rsidP="00EF05F9">
      <w:pPr>
        <w:jc w:val="center"/>
      </w:pPr>
      <w:r>
        <w:t>ПРИГОВОР</w:t>
      </w:r>
    </w:p>
    <w:p w:rsidR="00A77B3E" w:rsidP="00EF05F9">
      <w:pPr>
        <w:jc w:val="center"/>
      </w:pPr>
      <w:r>
        <w:t>ИМЕНЕМ  РОССИЙСКОЙ  ФЕДЕРАЦИИ</w:t>
      </w:r>
    </w:p>
    <w:p w:rsidR="00A77B3E" w:rsidP="00EF05F9">
      <w:pPr>
        <w:jc w:val="center"/>
      </w:pPr>
    </w:p>
    <w:p w:rsidR="00A77B3E" w:rsidP="00EF05F9">
      <w:pPr>
        <w:ind w:firstLine="720"/>
      </w:pPr>
      <w:r>
        <w:t xml:space="preserve">19 июля 2018 года </w:t>
      </w:r>
      <w:r>
        <w:tab/>
      </w:r>
      <w:r w:rsidR="00C92DC4">
        <w:tab/>
        <w:t xml:space="preserve">               </w:t>
      </w:r>
      <w:r w:rsidR="00C92DC4">
        <w:tab/>
      </w:r>
      <w:r w:rsidR="00C92DC4">
        <w:tab/>
        <w:t xml:space="preserve">         </w:t>
      </w:r>
      <w:r>
        <w:t>пгт</w:t>
      </w:r>
      <w:r>
        <w:t>. Советский</w:t>
      </w:r>
    </w:p>
    <w:p w:rsidR="00A77B3E"/>
    <w:p w:rsidR="00A77B3E" w:rsidP="00F46BF3">
      <w:pPr>
        <w:ind w:firstLine="720"/>
        <w:jc w:val="both"/>
      </w:pPr>
      <w:r>
        <w:t xml:space="preserve">Мировой судья судебного </w:t>
      </w:r>
      <w:r>
        <w:t>участка №84 Советского судебного                  района  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2034E6">
        <w:t>Непритимовой</w:t>
      </w:r>
      <w:r w:rsidR="002034E6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>старшего помощника прокуро</w:t>
      </w:r>
      <w:r>
        <w:t xml:space="preserve">ра Советского района     </w:t>
      </w:r>
      <w:r w:rsidR="00F46BF3">
        <w:t xml:space="preserve">         </w:t>
      </w:r>
      <w:r>
        <w:t xml:space="preserve"> </w:t>
      </w:r>
      <w:r>
        <w:t>Архиреева</w:t>
      </w:r>
      <w:r>
        <w:t xml:space="preserve"> Д.С., 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F46BF3">
        <w:t>номер</w:t>
      </w:r>
      <w:r>
        <w:t xml:space="preserve"> от дата – адвоката</w:t>
      </w:r>
      <w:r>
        <w:tab/>
      </w:r>
      <w:r>
        <w:tab/>
        <w:t xml:space="preserve">        </w:t>
      </w:r>
      <w:r w:rsidR="00F46BF3">
        <w:t xml:space="preserve">                        </w:t>
      </w:r>
      <w:r>
        <w:t>Азорской</w:t>
      </w:r>
      <w:r>
        <w:t xml:space="preserve"> Т.Ф.,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Пироженко Р.А., </w:t>
      </w:r>
    </w:p>
    <w:p w:rsidR="00A77B3E"/>
    <w:p w:rsidR="00A77B3E" w:rsidP="00024404">
      <w:pPr>
        <w:ind w:firstLine="720"/>
        <w:jc w:val="both"/>
      </w:pPr>
      <w:r>
        <w:t>рассмотрев в открытом судебном заседании в особом порядке принятия судебног</w:t>
      </w:r>
      <w:r>
        <w:t>о решения в помещении судебного участка №84 Советского судебного района (Советский муниципальный район) Республики Крым уголовное дело в отношении:</w:t>
      </w:r>
    </w:p>
    <w:p w:rsidR="00A77B3E" w:rsidP="00024404">
      <w:pPr>
        <w:ind w:firstLine="720"/>
        <w:jc w:val="both"/>
      </w:pPr>
      <w:r>
        <w:t xml:space="preserve">Пироженко </w:t>
      </w:r>
      <w:r w:rsidR="00024404">
        <w:t>Р.А.</w:t>
      </w:r>
      <w:r>
        <w:t xml:space="preserve">, паспортные данные, гражданина Украины, </w:t>
      </w:r>
      <w:r w:rsidR="00024404">
        <w:t>персональные данные</w:t>
      </w:r>
      <w:r>
        <w:t>, зарегистрированного и проживающего по адресу: адрес, ранее не судимого,</w:t>
      </w:r>
    </w:p>
    <w:p w:rsidR="00A77B3E" w:rsidP="00024404">
      <w:pPr>
        <w:ind w:firstLine="720"/>
        <w:jc w:val="both"/>
      </w:pPr>
      <w:r>
        <w:t>обвиняемого в совершении преступления, предусмотренного ст. 264.1 Уголовного</w:t>
      </w:r>
      <w:r>
        <w:t xml:space="preserve"> кодекса Российской Федерации (далее – УК РФ),</w:t>
      </w:r>
    </w:p>
    <w:p w:rsidR="00A77B3E"/>
    <w:p w:rsidR="00A77B3E" w:rsidP="00EF5434">
      <w:pPr>
        <w:jc w:val="center"/>
      </w:pPr>
      <w:r>
        <w:t>УСТАНОВИЛ:</w:t>
      </w:r>
    </w:p>
    <w:p w:rsidR="00A77B3E"/>
    <w:p w:rsidR="00A77B3E" w:rsidP="003E7D96">
      <w:pPr>
        <w:ind w:firstLine="720"/>
        <w:jc w:val="both"/>
      </w:pPr>
      <w:r>
        <w:t xml:space="preserve">Пироженко Р.А. постановлением мирового судьи судебного участка </w:t>
      </w:r>
      <w:r>
        <w:t xml:space="preserve">№ 64 Нижнегорского судебного района (Нижнегорский муниципальный район) Республики Крым от дата был признан виновным </w:t>
      </w:r>
      <w:r>
        <w:t>в с</w:t>
      </w:r>
      <w:r>
        <w:t xml:space="preserve">овершении административного правонарушения, предусмотренного ч. </w:t>
      </w:r>
      <w:r w:rsidR="003E7D96">
        <w:t>…</w:t>
      </w:r>
      <w:r>
        <w:t xml:space="preserve"> ст. </w:t>
      </w:r>
      <w:r w:rsidR="003E7D96">
        <w:t>…</w:t>
      </w:r>
      <w:r>
        <w:t xml:space="preserve"> КоАП РФ, то есть за управление транспортным средством водителем, находящимся в состоянии опьянения, если такие действия (бездействие) </w:t>
      </w:r>
      <w:r>
        <w:t>не содержат уголовно наказуемого деяния, и под</w:t>
      </w:r>
      <w:r>
        <w:t>вергнут административному наказанию в виде штрафа в размере</w:t>
      </w:r>
      <w:r>
        <w:t xml:space="preserve"> сумма с лишением права управления транспортными средствами на срок </w:t>
      </w:r>
      <w:r w:rsidR="003E7D96">
        <w:t>срок</w:t>
      </w:r>
      <w:r>
        <w:t>. Данное постановление вступило в законную силу дата.</w:t>
      </w:r>
    </w:p>
    <w:p w:rsidR="00A77B3E" w:rsidP="00D16F95">
      <w:pPr>
        <w:ind w:firstLine="720"/>
        <w:jc w:val="both"/>
      </w:pPr>
      <w:r>
        <w:t xml:space="preserve">При этом, Пироженко Р.А., дата около время, будучи </w:t>
      </w:r>
      <w:r>
        <w:t>подвергнут</w:t>
      </w:r>
      <w:r>
        <w:t>ым</w:t>
      </w:r>
      <w:r>
        <w:t xml:space="preserve"> административному наказанию за совершение административного правонарушения, предусмотренного ч. </w:t>
      </w:r>
      <w:r w:rsidR="00D16F95">
        <w:t>…</w:t>
      </w:r>
      <w:r>
        <w:t xml:space="preserve"> ст. </w:t>
      </w:r>
      <w:r w:rsidR="00D16F95">
        <w:t>…</w:t>
      </w:r>
      <w:r>
        <w:t xml:space="preserve"> КоАП РФ, имея умысел на управление автомобилем марки марка автомобиля, государственный регистрационный знак </w:t>
      </w:r>
      <w:r w:rsidR="00D16F95">
        <w:t>номер</w:t>
      </w:r>
      <w:r>
        <w:t>, управлял указанным автомобил</w:t>
      </w:r>
      <w:r>
        <w:t>ем, осуществляя движение по адрес, где на 3 км указанной автодороги у адрес, совершил дорожно-</w:t>
      </w:r>
      <w:r>
        <w:t xml:space="preserve">транспортное происшествие. После чего в этот же день на место дорожно-транспортного происшествия прибыли сотрудники ДПС ОГИБДД ОМВД России по Советскому району. </w:t>
      </w:r>
    </w:p>
    <w:p w:rsidR="00A77B3E" w:rsidP="00380A9C">
      <w:pPr>
        <w:ind w:firstLine="720"/>
        <w:jc w:val="both"/>
      </w:pPr>
      <w:r>
        <w:t>В виду того, что у сотрудников ОГИБДД ОМВД России по Советскому району были достаточные основания полагать, что Пироженко Р.А. управлял вышеуказанным транспортным средством в состоянии опьянения, а именно: наличие признаков опьянения в виде запаха алкоголя</w:t>
      </w:r>
      <w:r>
        <w:t xml:space="preserve"> изо рта, неустойчивости позы, нарушения речи, резкого изменения окраски кожных покровов лица, поведения, не соответствующего обстановке, Пироженко Р.А. было предложено пройти освидетельствование на</w:t>
      </w:r>
      <w:r>
        <w:t xml:space="preserve"> состояние алкогольного опьянения с использованием техниче</w:t>
      </w:r>
      <w:r>
        <w:t xml:space="preserve">ского </w:t>
      </w:r>
      <w:r>
        <w:t>средства измерения анализатора паров этанола</w:t>
      </w:r>
      <w:r>
        <w:t xml:space="preserve"> в выдыхаемом воздухе, от чего Пироженко Р.А. отказался. После чего,  сотрудники ОГИБДД ОМВД России по Советскому району, руководствуясь постановлением Правительства Российской Федерации </w:t>
      </w:r>
      <w:r>
        <w:t>№ 475 от 26 июня 2</w:t>
      </w:r>
      <w:r>
        <w:t xml:space="preserve">008 года, </w:t>
      </w:r>
      <w:r>
        <w:t>в</w:t>
      </w:r>
      <w:r>
        <w:t xml:space="preserve"> время того же дня направили Пироженко Р.А. на медицинское освидетельствование на состояние опьянения, однако последний добровольно отказался от прохождения медицинского освидетельствования на состояние опьянения, тем самым </w:t>
      </w:r>
      <w:r>
        <w:t>не выполнив законног</w:t>
      </w:r>
      <w:r>
        <w:t xml:space="preserve">о требования уполномоченного должностного лица </w:t>
      </w:r>
      <w:r>
        <w:t>о прохождении медицинского освидетельствования на состояние опьянения.</w:t>
      </w:r>
    </w:p>
    <w:p w:rsidR="00A77B3E" w:rsidP="00380A9C">
      <w:pPr>
        <w:ind w:firstLine="720"/>
        <w:jc w:val="both"/>
      </w:pPr>
      <w:r>
        <w:t>Таким образом, Пироженко Р.А. совершил преступление, предусмотренное ст. 264.1 УК РФ – управление автомобилем лицом, находящимся в состоя</w:t>
      </w:r>
      <w:r>
        <w:t>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380A9C">
      <w:pPr>
        <w:ind w:firstLine="720"/>
        <w:jc w:val="both"/>
      </w:pPr>
      <w:r>
        <w:t xml:space="preserve">В судебном заседании подсудимый Пироженко Р.А. пояснил, </w:t>
      </w:r>
      <w:r>
        <w:t xml:space="preserve">что предъявленное ему обвинение по ст. 264.1 УК РФ понятно и он согласен </w:t>
      </w:r>
      <w:r>
        <w:t xml:space="preserve">с данным </w:t>
      </w:r>
      <w:r>
        <w:t xml:space="preserve">обвинением и с перечисленными в обвинительном постановлении доказательствами, он полностью признает свою вину в совершении преступления и раскаивается в содеянном, подтвердил достоверность установленных дознанием обстоятельств совершения преступления. </w:t>
      </w:r>
    </w:p>
    <w:p w:rsidR="00A77B3E" w:rsidP="00213590">
      <w:pPr>
        <w:jc w:val="both"/>
      </w:pPr>
      <w:r>
        <w:t>При</w:t>
      </w:r>
      <w:r>
        <w:t xml:space="preserve"> этом поддержал заявленное им в ходе дознания ходатайство </w:t>
      </w:r>
      <w:r>
        <w:t xml:space="preserve">о производстве дознания в сокращенной форме, которое было удовлетворено  </w:t>
      </w:r>
      <w:r>
        <w:t xml:space="preserve">в полном объеме </w:t>
      </w:r>
      <w:r w:rsidR="00380A9C">
        <w:t xml:space="preserve">                </w:t>
      </w:r>
      <w:r>
        <w:t xml:space="preserve">(т. 1 </w:t>
      </w:r>
      <w:r>
        <w:t>л.д</w:t>
      </w:r>
      <w:r>
        <w:t xml:space="preserve">. 33, 34), а также поддержал ходатайство </w:t>
      </w:r>
      <w:r>
        <w:t>о применении особого порядка принятия судебного решения,</w:t>
      </w:r>
      <w:r>
        <w:t xml:space="preserve"> указав, </w:t>
      </w:r>
      <w:r>
        <w:t>что осознает характер и последствия постановления приговора без проведения судебного разбирательства, и что оно является добровольным, согласованным с защитником.</w:t>
      </w:r>
      <w:r>
        <w:t xml:space="preserve"> Права в соответствии </w:t>
      </w:r>
      <w:r w:rsidR="00380A9C">
        <w:t xml:space="preserve">                   </w:t>
      </w:r>
      <w:r>
        <w:t xml:space="preserve">со ст.ст.47, </w:t>
      </w:r>
      <w:r w:rsidRPr="00380A9C" w:rsidR="00380A9C">
        <w:t>226</w:t>
      </w:r>
      <w:r w:rsidRPr="00380A9C" w:rsidR="00380A9C">
        <w:rPr>
          <w:vertAlign w:val="superscript"/>
        </w:rPr>
        <w:t>9</w:t>
      </w:r>
      <w:r>
        <w:t xml:space="preserve">, 314-317 УПК РФ и ст.48 - 51 Конституции РФ </w:t>
      </w:r>
      <w:r>
        <w:t>ему разъяснены и понятны.</w:t>
      </w:r>
      <w:r>
        <w:tab/>
      </w:r>
    </w:p>
    <w:p w:rsidR="00A77B3E" w:rsidP="00D25B2B">
      <w:pPr>
        <w:ind w:firstLine="720"/>
        <w:jc w:val="both"/>
      </w:pPr>
      <w:r>
        <w:t xml:space="preserve">С учетом мнения государственного обвинителя и защитника подсудимого, которые не возражали против особого порядка судебного разбирательства, принимая во внимание, что подсудимый обвиняется </w:t>
      </w:r>
      <w:r>
        <w:t xml:space="preserve">в совершении преступления, наказание за </w:t>
      </w:r>
      <w:r>
        <w:t xml:space="preserve">которое не превышает 10 лет лишения свободы, предусмотренные </w:t>
      </w:r>
      <w:r w:rsidR="00842A79">
        <w:t xml:space="preserve">               </w:t>
      </w:r>
      <w:r>
        <w:t xml:space="preserve">ст. </w:t>
      </w:r>
      <w:r w:rsidRPr="00380A9C" w:rsidR="00842A79">
        <w:t>226</w:t>
      </w:r>
      <w:r w:rsidRPr="00380A9C" w:rsidR="00842A79">
        <w:rPr>
          <w:vertAlign w:val="superscript"/>
        </w:rPr>
        <w:t>9</w:t>
      </w:r>
      <w:r>
        <w:t>, ч.1 и ч.2 ст. 314-317 УПК РФ условия применения особого порядка принятия судебного решения соблюдены, самооговор подсудимого исключен, суд приходит к</w:t>
      </w:r>
      <w:r>
        <w:t xml:space="preserve"> выводу </w:t>
      </w:r>
      <w:r>
        <w:t>о возможности вынесения при</w:t>
      </w:r>
      <w:r>
        <w:t>говора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D25B2B">
      <w:pPr>
        <w:ind w:firstLine="720"/>
        <w:jc w:val="both"/>
      </w:pPr>
      <w:r>
        <w:t xml:space="preserve">Суд считает, что обвинение, с которым согласился подсудимый Пироженко Р.А. обоснованно и подтверждается исследованными </w:t>
      </w:r>
      <w:r>
        <w:t xml:space="preserve">в соответствии со ст. </w:t>
      </w:r>
      <w:r w:rsidRPr="00380A9C" w:rsidR="00D25B2B">
        <w:t>226</w:t>
      </w:r>
      <w:r w:rsidRPr="00380A9C" w:rsidR="00D25B2B">
        <w:rPr>
          <w:vertAlign w:val="superscript"/>
        </w:rPr>
        <w:t>9</w:t>
      </w:r>
      <w:r>
        <w:t xml:space="preserve"> УПК Р</w:t>
      </w:r>
      <w:r>
        <w:t xml:space="preserve">Ф по делу доказательствами, указанными </w:t>
      </w:r>
      <w:r>
        <w:t xml:space="preserve">в обвинительном постановлении: рапортом оперативного дежурного ДЧ ОМВД России по Советскому району </w:t>
      </w:r>
      <w:r w:rsidR="00D25B2B">
        <w:t xml:space="preserve">                   </w:t>
      </w:r>
      <w:r>
        <w:t xml:space="preserve">ст. лейтенанта полиции </w:t>
      </w:r>
      <w:r>
        <w:t>фио</w:t>
      </w:r>
      <w:r>
        <w:t xml:space="preserve"> от дата, согласно которому дата на адрес произошло ДТП с участием автомобиля марка автомоб</w:t>
      </w:r>
      <w:r>
        <w:t xml:space="preserve">иля, государственный номерной знак </w:t>
      </w:r>
      <w:r w:rsidR="00ED5382">
        <w:t>номер</w:t>
      </w:r>
      <w:r>
        <w:t xml:space="preserve"> под управлением Пироженко Р.А. (т. 1 </w:t>
      </w:r>
      <w:r>
        <w:t>л.д</w:t>
      </w:r>
      <w:r>
        <w:t xml:space="preserve">. 3), рапортом об обнаружении признаков преступления, предусмотренном ст. 264.1 УК РФ, оперативного дежурного ДЧ ОМВД России по Советскому району ст. лейтенанта полиции </w:t>
      </w:r>
      <w:r>
        <w:t>фио</w:t>
      </w:r>
      <w:r>
        <w:t xml:space="preserve"> </w:t>
      </w:r>
    </w:p>
    <w:p w:rsidR="00A77B3E" w:rsidP="00213590">
      <w:pPr>
        <w:jc w:val="both"/>
      </w:pPr>
      <w:r>
        <w:t xml:space="preserve">от дата, согласно которому в ДЧ ОМВД России по Советскому району поступило сообщение инспектора ДПС ОГИБДД ОМВД России </w:t>
      </w:r>
      <w:r>
        <w:t xml:space="preserve">по Советскому району </w:t>
      </w:r>
      <w:r w:rsidR="00ED5382">
        <w:t xml:space="preserve">                    </w:t>
      </w:r>
      <w:r>
        <w:t xml:space="preserve">ст. лейтенанта полиции </w:t>
      </w:r>
      <w:r>
        <w:t>фио</w:t>
      </w:r>
      <w:r>
        <w:t xml:space="preserve"> о том, </w:t>
      </w:r>
      <w:r>
        <w:t>что по прибытию наряда ДПС на место происшествия установлен факт управления Пи</w:t>
      </w:r>
      <w:r>
        <w:t xml:space="preserve">роженко Р.А. транспортным средством марка </w:t>
      </w:r>
      <w:r>
        <w:t>автомобиля</w:t>
      </w:r>
      <w:r>
        <w:t>,г</w:t>
      </w:r>
      <w:r>
        <w:t>осударственный</w:t>
      </w:r>
      <w:r>
        <w:t xml:space="preserve"> регистрационный знак </w:t>
      </w:r>
      <w:r w:rsidR="00ED5382">
        <w:t>номер</w:t>
      </w:r>
      <w:r>
        <w:t xml:space="preserve">, в состоянии опьянения, согласно базы ФИС ГИБДД-М повторно </w:t>
      </w:r>
      <w:r>
        <w:t>в течение года</w:t>
      </w:r>
      <w:r w:rsidR="00ED5382">
        <w:t xml:space="preserve">                  </w:t>
      </w:r>
      <w:r>
        <w:t xml:space="preserve"> (</w:t>
      </w:r>
      <w:r>
        <w:t xml:space="preserve">т. 1 </w:t>
      </w:r>
      <w:r>
        <w:t>л.д</w:t>
      </w:r>
      <w:r>
        <w:t xml:space="preserve">. 4), протоколом 61 АМ телефон от дата, согласно которому Пироженко Р.А. </w:t>
      </w:r>
      <w:r>
        <w:t xml:space="preserve">был отстранен от управления транспортным средством при наличии достаточных оснований полагать, </w:t>
      </w:r>
      <w:r>
        <w:t>что Пироженко Р.А. управлял транспортным средством в состоянии опьянения при наличии признаков опьянения: запаха алкоголя изо рта, неустойчивости позы, нарушени</w:t>
      </w:r>
      <w:r>
        <w:t>я речи, резкого изменения окраски кожных покровов лица, поведения, не соответствующего обстановке (т</w:t>
      </w:r>
      <w:r>
        <w:t xml:space="preserve">. 1 </w:t>
      </w:r>
      <w:r>
        <w:t>л.д</w:t>
      </w:r>
      <w:r>
        <w:t>. 7),  протоколом 61 АК телефон от дата о направлении Пироженко Р.А. на медицинское освидетельствование на состояние опьянения, согласно которому пос</w:t>
      </w:r>
      <w:r>
        <w:t xml:space="preserve">ледний отказался от прохождения медицинского освидетельствования на состояние опьянения, о чем в протоколе имеется его подпись (т. 1 </w:t>
      </w:r>
      <w:r>
        <w:t>л.д</w:t>
      </w:r>
      <w:r>
        <w:t>. 8), копией постановления мирового судьи судебного участка № 64 Нижнегорского судебного района (Нижнегорский муниципаль</w:t>
      </w:r>
      <w:r>
        <w:t xml:space="preserve">ный район) Республики Крым от </w:t>
      </w:r>
      <w:r>
        <w:t xml:space="preserve">дата, согласно которому Пироженко Р.А. был признан виновным в совершении административного правонарушения, предусмотренного ч. </w:t>
      </w:r>
      <w:r w:rsidR="00ED5382">
        <w:t>…</w:t>
      </w:r>
      <w:r>
        <w:t xml:space="preserve"> ст. </w:t>
      </w:r>
      <w:r w:rsidR="00ED5382">
        <w:t>…</w:t>
      </w:r>
      <w:r>
        <w:t xml:space="preserve"> КоАП РФ </w:t>
      </w:r>
      <w:r w:rsidR="00ED5382">
        <w:t xml:space="preserve">               </w:t>
      </w:r>
      <w:r>
        <w:t xml:space="preserve">(т. 1 </w:t>
      </w:r>
      <w:r>
        <w:t>л.д</w:t>
      </w:r>
      <w:r>
        <w:t xml:space="preserve">. 18-19), протоколом допроса подозреваемого Пироженко Р.А. </w:t>
      </w:r>
      <w:r>
        <w:t>от дата с е</w:t>
      </w:r>
      <w:r>
        <w:t xml:space="preserve">го признательными показаниями (т. 1 </w:t>
      </w:r>
      <w:r>
        <w:t>л.д</w:t>
      </w:r>
      <w:r>
        <w:t xml:space="preserve">. 37-38),  протоколом допроса свидетеля </w:t>
      </w:r>
      <w:r>
        <w:t>фио</w:t>
      </w:r>
      <w:r>
        <w:t xml:space="preserve"> от дата </w:t>
      </w:r>
      <w:r>
        <w:t xml:space="preserve">(т. 1 </w:t>
      </w:r>
      <w:r>
        <w:t>л.д</w:t>
      </w:r>
      <w:r>
        <w:t xml:space="preserve">. 41-42), протоколом допроса свидетеля </w:t>
      </w:r>
      <w:r>
        <w:t>фио</w:t>
      </w:r>
      <w:r>
        <w:t xml:space="preserve"> от дата (т. 1 </w:t>
      </w:r>
      <w:r>
        <w:t>л</w:t>
      </w:r>
      <w:r>
        <w:t>.</w:t>
      </w:r>
      <w:r>
        <w:t>д</w:t>
      </w:r>
      <w:r>
        <w:t xml:space="preserve">. 43-44), протоколом допроса свидетеля </w:t>
      </w:r>
      <w:r>
        <w:t>фио</w:t>
      </w:r>
      <w:r>
        <w:t xml:space="preserve"> </w:t>
      </w:r>
      <w:r>
        <w:t xml:space="preserve">от дата (т. 1 </w:t>
      </w:r>
      <w:r>
        <w:t>л.д</w:t>
      </w:r>
      <w:r>
        <w:t xml:space="preserve">. 45-46), протоколом осмотра предметов (документов) от дата, согласно которому осмотрен автомобиль марка автомобиля, государственный регистрационный знак </w:t>
      </w:r>
      <w:r w:rsidR="00ED5382">
        <w:t>номер</w:t>
      </w:r>
      <w:r>
        <w:t xml:space="preserve"> (т. 1 </w:t>
      </w:r>
      <w:r>
        <w:t>л.д</w:t>
      </w:r>
      <w:r>
        <w:t>. 48-52), протоколом осмотра предметов (документов) от дата, соглас</w:t>
      </w:r>
      <w:r>
        <w:t>но которому осмотрен DVD диск, на котором имеется видеозапись отказа Пироженко Р.А. от прохождения медицинского освидетельствования на состояние опьянения</w:t>
      </w:r>
      <w:r>
        <w:t xml:space="preserve"> (т. 1 </w:t>
      </w:r>
      <w:r>
        <w:t>л.д</w:t>
      </w:r>
      <w:r>
        <w:t xml:space="preserve">. 55-57), постановлением о признании </w:t>
      </w:r>
      <w:r>
        <w:t>и приобщении к уголовному делу вещественных доказатель</w:t>
      </w:r>
      <w:r>
        <w:t xml:space="preserve">ств: одного DVD диска с </w:t>
      </w:r>
      <w:r>
        <w:t>видео-файлами</w:t>
      </w:r>
      <w:r>
        <w:t xml:space="preserve"> (т. 1 </w:t>
      </w:r>
      <w:r>
        <w:t>л.д</w:t>
      </w:r>
      <w:r>
        <w:t>. 58).</w:t>
      </w:r>
    </w:p>
    <w:p w:rsidR="00A77B3E" w:rsidP="00ED5382">
      <w:pPr>
        <w:ind w:firstLine="720"/>
        <w:jc w:val="both"/>
      </w:pPr>
      <w:r>
        <w:t xml:space="preserve"> Исследовав и оценив доказательства, которые указаны </w:t>
      </w:r>
      <w:r>
        <w:t xml:space="preserve">в обвинительном постановлении, суд считает, что обвинение, с которым согласен подсудимый Пироженко Р.А. обоснованно, подтверждается собранными по </w:t>
      </w:r>
      <w:r>
        <w:t>делу доказательствами.</w:t>
      </w:r>
    </w:p>
    <w:p w:rsidR="00A77B3E" w:rsidP="00ED5382">
      <w:pPr>
        <w:ind w:firstLine="720"/>
        <w:jc w:val="both"/>
      </w:pPr>
      <w:r>
        <w:t xml:space="preserve">Суд квалифицирует действия подсудимого Пироженко Р.А. по ст. 264.1 УК РФ, - как управление автомобилем лицом, находящимся в состоянии опьянения, </w:t>
      </w:r>
      <w:r>
        <w:t>подвергнутым административному наказанию за управление транспортным средством в состояни</w:t>
      </w:r>
      <w:r>
        <w:t>и опьянения.</w:t>
      </w:r>
    </w:p>
    <w:p w:rsidR="00A77B3E" w:rsidP="00ED5382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статье 264 УК РФ, для целей статьи 264.1 настоящего Кодекса лицом, находящимся в состоянии опьянения, признается лицо, управляющее транспортным средством, </w:t>
      </w:r>
      <w:r>
        <w:t>не выполнившее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 </w:t>
      </w:r>
      <w:r>
        <w:t xml:space="preserve">в порядке и на основаниях, предусмотренных законодательством Российской Федерации. </w:t>
      </w:r>
      <w:r>
        <w:tab/>
      </w:r>
    </w:p>
    <w:p w:rsidR="00A77B3E" w:rsidP="00ED5382">
      <w:pPr>
        <w:ind w:firstLine="720"/>
        <w:jc w:val="both"/>
      </w:pPr>
      <w:r>
        <w:t xml:space="preserve">В соответствии со ст. 299 УПК РФ, суд приходит к выводу </w:t>
      </w:r>
      <w:r>
        <w:t>о том, что имело ме</w:t>
      </w:r>
      <w:r>
        <w:t xml:space="preserve">сто деяние, в совершении которого обвиняется </w:t>
      </w:r>
      <w:r>
        <w:t xml:space="preserve">Пироженко Р.А.; это деяние совершил подсудимый и оно предусмотрено </w:t>
      </w:r>
      <w:r>
        <w:t xml:space="preserve">ст. 264.1 УК РФ; Пироженко Р.А. виновен в совершении этого деяния </w:t>
      </w:r>
      <w:r>
        <w:t xml:space="preserve">и подлежит уголовному наказанию; оснований для освобождения </w:t>
      </w:r>
      <w:r>
        <w:t>от наказания н</w:t>
      </w:r>
      <w:r>
        <w:t>е имеется;</w:t>
      </w:r>
      <w:r>
        <w:t xml:space="preserve"> оснований для вынесения приговора без назначения наказания, также  не имеется.</w:t>
      </w:r>
      <w:r>
        <w:tab/>
      </w:r>
    </w:p>
    <w:p w:rsidR="00A77B3E" w:rsidP="00ED5382">
      <w:pPr>
        <w:ind w:firstLine="720"/>
        <w:jc w:val="both"/>
      </w:pPr>
      <w:r>
        <w:t xml:space="preserve">При назначении наказания Пироженко Р.А., суд, в соответствии </w:t>
      </w:r>
      <w:r>
        <w:t>со ст. 60 УК РФ учитывает характер и степень общественной опасности совершенного преступления, характер</w:t>
      </w:r>
      <w:r>
        <w:t>изующие личность данные, смягчающие и отягчающие наказание обстоятельства, влияние назначенного наказания на исправление Пироженко Р.А и на условия жизни его семьи.</w:t>
      </w:r>
    </w:p>
    <w:p w:rsidR="00A77B3E" w:rsidP="00ED5382">
      <w:pPr>
        <w:ind w:firstLine="720"/>
        <w:jc w:val="both"/>
      </w:pPr>
      <w:r>
        <w:t xml:space="preserve">Совершенное Пироженко Р.А., преступление в соответствии </w:t>
      </w:r>
      <w:r>
        <w:t>со ст.15 УК РФ относится к категор</w:t>
      </w:r>
      <w:r>
        <w:t>ии преступлений небольшой тяжести.</w:t>
      </w:r>
    </w:p>
    <w:p w:rsidR="00A77B3E" w:rsidP="00213590">
      <w:pPr>
        <w:jc w:val="both"/>
      </w:pPr>
      <w:r>
        <w:t>При этом, совершенное Пироженко Р.А. преступление посягает на отношения против безопасности дорожного движения и характеризуется умышленной формой вины.</w:t>
      </w:r>
    </w:p>
    <w:p w:rsidR="00A77B3E" w:rsidP="00ED5382">
      <w:pPr>
        <w:ind w:firstLine="720"/>
        <w:jc w:val="both"/>
      </w:pPr>
      <w:r>
        <w:t xml:space="preserve"> Подсудимый Пироженко Р.А. </w:t>
      </w:r>
      <w:r w:rsidR="00ED5382">
        <w:t>«персональные данные»</w:t>
      </w:r>
      <w:r>
        <w:t>.</w:t>
      </w:r>
    </w:p>
    <w:p w:rsidR="00A77B3E" w:rsidP="00BD46AA">
      <w:pPr>
        <w:ind w:firstLine="720"/>
        <w:jc w:val="both"/>
      </w:pPr>
      <w:r>
        <w:t xml:space="preserve">Обстоятельствами, смягчающими наказание подсудимого </w:t>
      </w:r>
      <w:r>
        <w:t xml:space="preserve">в соответствии со ст. 61 УК РФ, суд признает признание вины, раскаяние </w:t>
      </w:r>
      <w:r>
        <w:t>в содеянном, активное способствование раскрытию и расследованию прес</w:t>
      </w:r>
      <w:r>
        <w:t xml:space="preserve">тупления, а также наличие малолетнего ребенка. </w:t>
      </w:r>
      <w:r>
        <w:tab/>
      </w:r>
      <w:r>
        <w:tab/>
      </w:r>
    </w:p>
    <w:p w:rsidR="00A77B3E" w:rsidP="00BD46AA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>
        <w:t>со ст. 63 УК РФ, судом не установлено.</w:t>
      </w:r>
    </w:p>
    <w:p w:rsidR="00A77B3E" w:rsidP="00BD46AA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и степень общественной опасности сове</w:t>
      </w:r>
      <w:r>
        <w:t xml:space="preserve">ршенного преступления, а также учитывая влияние назначенного наказания на исправление подсудимого, </w:t>
      </w:r>
      <w:r>
        <w:t xml:space="preserve">суд считает необходимым назначить Пироженко Р.А. наказание </w:t>
      </w:r>
      <w:r>
        <w:t>в виде обязательных работ с лишением права заниматься деятельностью, связанной с управлением тра</w:t>
      </w:r>
      <w:r>
        <w:t xml:space="preserve">нспортными средствами,  в пределах санкции </w:t>
      </w:r>
      <w:r>
        <w:t>ст. 264.1 УК РФ.</w:t>
      </w:r>
    </w:p>
    <w:p w:rsidR="00A77B3E" w:rsidP="00BD46AA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>
        <w:t>в виде штрафа, предусмотренного санкцией ст. 264.1 УК РФ, суд не находит, поскольку Пироженко Р.А. имеет на иждивении малолетнего реб</w:t>
      </w:r>
      <w:r>
        <w:t xml:space="preserve">енка, </w:t>
      </w:r>
      <w:r>
        <w:t xml:space="preserve">а также оказывает помощь </w:t>
      </w:r>
      <w:r w:rsidR="00BD46AA">
        <w:t>……</w:t>
      </w:r>
      <w:r>
        <w:t>.</w:t>
      </w:r>
    </w:p>
    <w:p w:rsidR="00A77B3E" w:rsidP="00645578">
      <w:pPr>
        <w:ind w:firstLine="720"/>
        <w:jc w:val="both"/>
      </w:pPr>
      <w:r>
        <w:t xml:space="preserve">Исключительных обстоятельств, позволяющих применить </w:t>
      </w:r>
      <w:r>
        <w:t>к подсудимому правила ст. 64 УК РФ, суд не усматривает.</w:t>
      </w:r>
    </w:p>
    <w:p w:rsidR="00A77B3E" w:rsidP="00645578">
      <w:pPr>
        <w:ind w:firstLine="720"/>
        <w:jc w:val="both"/>
      </w:pPr>
      <w:r>
        <w:t xml:space="preserve">Меру пресечения в виде подписки о невыезде и надлежащем поведении суд оставляет без изменения до </w:t>
      </w:r>
      <w:r>
        <w:t>вступления приговора в законную силу.</w:t>
      </w:r>
      <w:r>
        <w:tab/>
      </w:r>
    </w:p>
    <w:p w:rsidR="00A77B3E" w:rsidP="00645578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645578">
      <w:pPr>
        <w:ind w:firstLine="720"/>
        <w:jc w:val="both"/>
      </w:pPr>
      <w:r>
        <w:t xml:space="preserve">Вопрос о процессуальных издержках по делу суд разрешает </w:t>
      </w:r>
      <w:r>
        <w:t xml:space="preserve">в соответствии со ст.ст.50, 131, </w:t>
      </w:r>
      <w:r>
        <w:t xml:space="preserve">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645578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</w:p>
    <w:p w:rsidR="00A77B3E" w:rsidP="00645578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2269, 296 – 299, 302, 3</w:t>
      </w:r>
      <w:r>
        <w:t>03, 307 – 310, 312, 313,316,317 УПК РФ, мировой судья -</w:t>
      </w:r>
    </w:p>
    <w:p w:rsidR="00A77B3E"/>
    <w:p w:rsidR="00A77B3E" w:rsidP="002034E6">
      <w:pPr>
        <w:jc w:val="center"/>
      </w:pPr>
      <w:r>
        <w:t>ПРИГОВОРИЛ:</w:t>
      </w:r>
    </w:p>
    <w:p w:rsidR="00A77B3E"/>
    <w:p w:rsidR="00A77B3E" w:rsidP="002034E6">
      <w:pPr>
        <w:ind w:firstLine="720"/>
        <w:jc w:val="both"/>
      </w:pPr>
      <w:r>
        <w:t>Пироженко Р.А.</w:t>
      </w:r>
      <w:r>
        <w:t xml:space="preserve"> признать виновным в совершении преступления, предусмотренного ст. 264.1 УК РФ и назначить ему наказание в виде обязательных работ на срок 260 (двести шес</w:t>
      </w:r>
      <w:r>
        <w:t xml:space="preserve">тьдесят) часов с лишением права заниматься деятельностью, связанной с управлением транспортными средствами сроком                   </w:t>
      </w:r>
      <w:r>
        <w:t>на 1 (один) год 6 (шесть) месяцев.</w:t>
      </w:r>
    </w:p>
    <w:p w:rsidR="00A77B3E" w:rsidP="002034E6">
      <w:pPr>
        <w:ind w:firstLine="720"/>
        <w:jc w:val="both"/>
      </w:pPr>
      <w:r>
        <w:t xml:space="preserve">В соответствии с ч. 4 ст. 47 УК РФ исчислять срок отбывания дополнительного наказания в виде лишения права </w:t>
      </w:r>
      <w:r>
        <w:t xml:space="preserve">заниматься деятельностью, связанной с управлением транспортными средствами, </w:t>
      </w:r>
      <w:r>
        <w:t>с момента вступления настоящего приговора в законную силу.</w:t>
      </w:r>
    </w:p>
    <w:p w:rsidR="002034E6" w:rsidP="002034E6">
      <w:pPr>
        <w:ind w:firstLine="720"/>
        <w:jc w:val="both"/>
      </w:pPr>
      <w:r>
        <w:t>Меру пресечения в отношении Пироженко Р.А.</w:t>
      </w:r>
      <w:r>
        <w:t xml:space="preserve">  </w:t>
      </w:r>
      <w:r>
        <w:t>в виде  подписки о невыезде и надлежащем поведении - отме</w:t>
      </w:r>
      <w:r>
        <w:t xml:space="preserve">нить </w:t>
      </w:r>
      <w:r>
        <w:t xml:space="preserve">по вступлению приговора в законную силу.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034E6">
      <w:pPr>
        <w:ind w:firstLine="720"/>
        <w:jc w:val="both"/>
      </w:pPr>
      <w:r>
        <w:t xml:space="preserve">Вещественные доказательства по делу: </w:t>
      </w:r>
    </w:p>
    <w:p w:rsidR="00A77B3E" w:rsidP="002034E6">
      <w:pPr>
        <w:ind w:firstLine="720"/>
        <w:jc w:val="both"/>
      </w:pPr>
      <w:r>
        <w:t>- автомобиль марки марка автомобиля, государственный регистрационный знак номер</w:t>
      </w:r>
      <w:r>
        <w:t xml:space="preserve"> (т. 1 </w:t>
      </w:r>
      <w:r>
        <w:t>л.д</w:t>
      </w:r>
      <w:r>
        <w:t xml:space="preserve">. 53), находящийся под сохранной распиской </w:t>
      </w:r>
      <w:r>
        <w:t xml:space="preserve">у Пироженко Р.А. (т. 1 </w:t>
      </w:r>
      <w:r>
        <w:t>л.д</w:t>
      </w:r>
      <w:r>
        <w:t>. 5</w:t>
      </w:r>
      <w:r>
        <w:t xml:space="preserve">4), - оставить в распоряжении Пироженко Р.А., как законного владельца; </w:t>
      </w:r>
    </w:p>
    <w:p w:rsidR="00A77B3E" w:rsidP="002034E6">
      <w:pPr>
        <w:ind w:firstLine="720"/>
        <w:jc w:val="both"/>
      </w:pPr>
      <w:r>
        <w:t xml:space="preserve">- один DVD диск с </w:t>
      </w:r>
      <w:r>
        <w:t>видео-файлами</w:t>
      </w:r>
      <w:r>
        <w:t xml:space="preserve">, хранящийся при уголовном деле </w:t>
      </w:r>
    </w:p>
    <w:p w:rsidR="00A77B3E" w:rsidP="002034E6">
      <w:pPr>
        <w:jc w:val="both"/>
      </w:pPr>
      <w:r>
        <w:t xml:space="preserve">(т. 1 </w:t>
      </w:r>
      <w:r>
        <w:t>л.д</w:t>
      </w:r>
      <w:r>
        <w:t xml:space="preserve">. 58) – хранить при уголовном деле № 1-84-34/2018 (01-0034/84/2018) </w:t>
      </w:r>
    </w:p>
    <w:p w:rsidR="00A77B3E" w:rsidP="002034E6">
      <w:pPr>
        <w:jc w:val="both"/>
      </w:pPr>
      <w:r>
        <w:t xml:space="preserve">в течение всего срока его хранения. </w:t>
      </w:r>
    </w:p>
    <w:p w:rsidR="00A77B3E" w:rsidP="002034E6">
      <w:pPr>
        <w:ind w:firstLine="720"/>
        <w:jc w:val="both"/>
      </w:pPr>
      <w:r>
        <w:t>Приговор может быть обжалован в апелляционном порядке                             с соблюдением требований ст. 317 УПК РФ в Советский районный суд Республики Крым в течение 10 суток со дня его постановления через мирового судью.</w:t>
      </w:r>
    </w:p>
    <w:p w:rsidR="00A77B3E" w:rsidP="002034E6">
      <w:pPr>
        <w:jc w:val="both"/>
      </w:pPr>
      <w:r>
        <w:t xml:space="preserve"> </w:t>
      </w:r>
      <w:r>
        <w:tab/>
      </w:r>
      <w:r>
        <w:t>В случае обжалования приго</w:t>
      </w:r>
      <w:r>
        <w:t>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2034E6">
      <w:pPr>
        <w:jc w:val="both"/>
      </w:pPr>
    </w:p>
    <w:p w:rsidR="00A77B3E" w:rsidP="002034E6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F9"/>
    <w:rsid w:val="00024404"/>
    <w:rsid w:val="000D761C"/>
    <w:rsid w:val="000E30CA"/>
    <w:rsid w:val="002034E6"/>
    <w:rsid w:val="00213590"/>
    <w:rsid w:val="00380A9C"/>
    <w:rsid w:val="003E7D96"/>
    <w:rsid w:val="00645578"/>
    <w:rsid w:val="00842A79"/>
    <w:rsid w:val="00A77B3E"/>
    <w:rsid w:val="00BD46AA"/>
    <w:rsid w:val="00BE77B5"/>
    <w:rsid w:val="00C92DC4"/>
    <w:rsid w:val="00D16F95"/>
    <w:rsid w:val="00D25B2B"/>
    <w:rsid w:val="00ED5382"/>
    <w:rsid w:val="00EE09CE"/>
    <w:rsid w:val="00EF05F9"/>
    <w:rsid w:val="00EF5434"/>
    <w:rsid w:val="00F46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