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48F3" w:rsidRPr="00DE02BB" w:rsidP="004D5287"/>
    <w:p w:rsidR="001048F3" w:rsidRPr="00DE02BB" w:rsidP="004D5287">
      <w:pPr>
        <w:jc w:val="right"/>
      </w:pPr>
      <w:r w:rsidRPr="00DE02BB">
        <w:t>Дело № 1-</w:t>
      </w:r>
      <w:r w:rsidRPr="00DE02BB" w:rsidR="009D6FD4">
        <w:t>8</w:t>
      </w:r>
      <w:r w:rsidRPr="00DE02BB" w:rsidR="00DE02BB">
        <w:t>7</w:t>
      </w:r>
      <w:r w:rsidRPr="00DE02BB" w:rsidR="009D6FD4">
        <w:t>-</w:t>
      </w:r>
      <w:r w:rsidRPr="00DE02BB" w:rsidR="00DE02BB">
        <w:t>23</w:t>
      </w:r>
      <w:r w:rsidRPr="00DE02BB" w:rsidR="009D6FD4">
        <w:t>/201</w:t>
      </w:r>
      <w:r w:rsidRPr="00DE02BB" w:rsidR="004D6A12">
        <w:t>9</w:t>
      </w:r>
    </w:p>
    <w:p w:rsidR="001048F3" w:rsidRPr="00DE02BB" w:rsidP="004D5287">
      <w:pPr>
        <w:jc w:val="center"/>
        <w:rPr>
          <w:b/>
          <w:bCs/>
        </w:rPr>
      </w:pPr>
      <w:r w:rsidRPr="00DE02BB">
        <w:rPr>
          <w:b/>
          <w:bCs/>
        </w:rPr>
        <w:t>ПОСТАНОВЛЕНИЕ</w:t>
      </w:r>
    </w:p>
    <w:p w:rsidR="001048F3" w:rsidRPr="00DE02BB" w:rsidP="004D5287">
      <w:pPr>
        <w:jc w:val="center"/>
        <w:rPr>
          <w:b/>
          <w:bCs/>
        </w:rPr>
      </w:pPr>
    </w:p>
    <w:p w:rsidR="001048F3" w:rsidRPr="00DE02BB" w:rsidP="004D5287">
      <w:r w:rsidRPr="00DE02BB">
        <w:t>г. Феодосия</w:t>
      </w:r>
      <w:r w:rsidRPr="00DE02BB" w:rsidR="004D6A12">
        <w:t xml:space="preserve">                                                                                       </w:t>
      </w:r>
      <w:r w:rsidR="00DE02BB">
        <w:t xml:space="preserve">             </w:t>
      </w:r>
      <w:r w:rsidRPr="00DE02BB" w:rsidR="004D6A12">
        <w:t xml:space="preserve">   </w:t>
      </w:r>
      <w:r w:rsidRPr="00DE02BB" w:rsidR="00DE02BB">
        <w:t>10 июля</w:t>
      </w:r>
      <w:r w:rsidRPr="00DE02BB" w:rsidR="004D6A12">
        <w:t xml:space="preserve"> 2019 года</w:t>
      </w:r>
    </w:p>
    <w:p w:rsidR="001048F3" w:rsidRPr="00DE02BB" w:rsidP="00475EDA">
      <w:pPr>
        <w:ind w:firstLine="851"/>
        <w:jc w:val="both"/>
      </w:pPr>
      <w:r w:rsidRPr="00DE02BB">
        <w:t>Мировой судья судебного участка № 88 Феодосийского судебного района (городской округ Феодосия)</w:t>
      </w:r>
      <w:r w:rsidRPr="00DE02BB" w:rsidR="00DE02BB">
        <w:t xml:space="preserve"> Республики Крым Тимохиной Е.В., и.о. мирового судьи судебного участка № 87 Феодосийского судебного района (городской округ Феодосия) Республики Крым,</w:t>
      </w:r>
    </w:p>
    <w:p w:rsidR="001048F3" w:rsidRPr="00DE02BB" w:rsidP="00DE02BB">
      <w:pPr>
        <w:jc w:val="both"/>
      </w:pPr>
      <w:r w:rsidRPr="00DE02BB">
        <w:t xml:space="preserve">при секретаре: </w:t>
      </w:r>
      <w:r w:rsidRPr="00DE02BB" w:rsidR="00DE02BB">
        <w:t>Солованюк</w:t>
      </w:r>
      <w:r w:rsidRPr="00DE02BB" w:rsidR="00DE02BB">
        <w:t xml:space="preserve"> Г.Н</w:t>
      </w:r>
      <w:r w:rsidRPr="00DE02BB">
        <w:t>.</w:t>
      </w:r>
      <w:r w:rsidRPr="00DE02BB" w:rsidR="00312698">
        <w:t>,</w:t>
      </w:r>
    </w:p>
    <w:p w:rsidR="001048F3" w:rsidRPr="00DE02BB" w:rsidP="00DE02BB">
      <w:pPr>
        <w:jc w:val="both"/>
      </w:pPr>
      <w:r w:rsidRPr="00DE02BB">
        <w:t xml:space="preserve">с участием помощника прокурора </w:t>
      </w:r>
      <w:r w:rsidRPr="00DE02BB">
        <w:t>г</w:t>
      </w:r>
      <w:r w:rsidRPr="00DE02BB">
        <w:t>.</w:t>
      </w:r>
      <w:r w:rsidRPr="00DE02BB" w:rsidR="00E03148">
        <w:t xml:space="preserve"> </w:t>
      </w:r>
      <w:r w:rsidRPr="00DE02BB" w:rsidR="00B55A42">
        <w:t>Феодосии</w:t>
      </w:r>
      <w:r w:rsidRPr="00DE02BB">
        <w:t xml:space="preserve"> </w:t>
      </w:r>
      <w:r w:rsidRPr="00DE02BB" w:rsidR="00CC10C7">
        <w:t xml:space="preserve"> </w:t>
      </w:r>
      <w:r w:rsidRPr="00DE02BB" w:rsidR="00DE02BB">
        <w:t>Сунгатуллиной</w:t>
      </w:r>
      <w:r w:rsidRPr="00DE02BB" w:rsidR="00DE02BB">
        <w:t xml:space="preserve"> Л.Ю</w:t>
      </w:r>
      <w:r w:rsidRPr="00DE02BB">
        <w:t>.</w:t>
      </w:r>
      <w:r w:rsidRPr="00DE02BB" w:rsidR="00312698">
        <w:t>,</w:t>
      </w:r>
    </w:p>
    <w:p w:rsidR="00F8084F" w:rsidRPr="00DE02BB" w:rsidP="00DE02BB">
      <w:pPr>
        <w:jc w:val="both"/>
      </w:pPr>
      <w:r w:rsidRPr="00DE02BB">
        <w:t>защитник</w:t>
      </w:r>
      <w:r w:rsidRPr="00DE02BB" w:rsidR="00FC35CB">
        <w:t>а</w:t>
      </w:r>
      <w:r w:rsidRPr="00DE02BB">
        <w:t xml:space="preserve">: </w:t>
      </w:r>
      <w:r w:rsidRPr="00DE02BB">
        <w:t xml:space="preserve">адвоката </w:t>
      </w:r>
      <w:r w:rsidRPr="00DE02BB" w:rsidR="00DE02BB">
        <w:t>Гудкова А.Л</w:t>
      </w:r>
      <w:r w:rsidRPr="00DE02BB">
        <w:t xml:space="preserve">., представившей ордер № </w:t>
      </w:r>
      <w:r w:rsidRPr="00DE02BB" w:rsidR="00DE02BB">
        <w:t>68</w:t>
      </w:r>
      <w:r w:rsidRPr="00DE02BB">
        <w:t xml:space="preserve"> от </w:t>
      </w:r>
      <w:r w:rsidRPr="00DE02BB" w:rsidR="00DE02BB">
        <w:t>20.05</w:t>
      </w:r>
      <w:r w:rsidRPr="00DE02BB" w:rsidR="004D6A12">
        <w:t>.2019</w:t>
      </w:r>
      <w:r w:rsidRPr="00DE02BB">
        <w:t xml:space="preserve"> и удостоверение адвоката №  </w:t>
      </w:r>
      <w:r w:rsidRPr="00DE02BB" w:rsidR="00DE02BB">
        <w:t>1464</w:t>
      </w:r>
      <w:r w:rsidRPr="00DE02BB">
        <w:t xml:space="preserve"> от </w:t>
      </w:r>
      <w:r w:rsidRPr="00DE02BB" w:rsidR="00DE02BB">
        <w:t>29.02.2016</w:t>
      </w:r>
      <w:r w:rsidRPr="00DE02BB">
        <w:t>,</w:t>
      </w:r>
    </w:p>
    <w:p w:rsidR="009D6FD4" w:rsidRPr="00DE02BB" w:rsidP="00DE02BB">
      <w:pPr>
        <w:jc w:val="both"/>
      </w:pPr>
      <w:r w:rsidRPr="00DE02BB">
        <w:t>подсудимо</w:t>
      </w:r>
      <w:r w:rsidRPr="00DE02BB" w:rsidR="00A13980">
        <w:t>го</w:t>
      </w:r>
      <w:r w:rsidRPr="00DE02BB" w:rsidR="00096398">
        <w:t xml:space="preserve"> </w:t>
      </w:r>
      <w:r w:rsidRPr="00DE02BB" w:rsidR="00DE02BB">
        <w:t>Олейникова</w:t>
      </w:r>
      <w:r w:rsidRPr="00DE02BB" w:rsidR="00DE02BB">
        <w:t xml:space="preserve"> С.И</w:t>
      </w:r>
      <w:r w:rsidRPr="00DE02BB" w:rsidR="00096398">
        <w:t>.</w:t>
      </w:r>
      <w:r w:rsidRPr="00DE02BB" w:rsidR="00312698">
        <w:t>,</w:t>
      </w:r>
    </w:p>
    <w:p w:rsidR="00DE02BB" w:rsidRPr="00DE02BB" w:rsidP="00DE02BB">
      <w:pPr>
        <w:jc w:val="both"/>
      </w:pPr>
      <w:r w:rsidRPr="00DE02BB">
        <w:t xml:space="preserve">потерпевших: </w:t>
      </w:r>
      <w:r w:rsidRPr="00DE02BB">
        <w:t>Радчук</w:t>
      </w:r>
      <w:r w:rsidRPr="00DE02BB">
        <w:t xml:space="preserve"> А.В., </w:t>
      </w:r>
      <w:r w:rsidRPr="00DE02BB">
        <w:t>Верниковского</w:t>
      </w:r>
      <w:r w:rsidRPr="00DE02BB">
        <w:t xml:space="preserve"> А.П., Рыжкова А.Н., Бондарь Н.Б.,</w:t>
      </w:r>
    </w:p>
    <w:p w:rsidR="00CC10C7" w:rsidRPr="00DE02BB" w:rsidP="00475EDA">
      <w:pPr>
        <w:ind w:firstLine="851"/>
        <w:jc w:val="both"/>
        <w:rPr>
          <w:bCs/>
        </w:rPr>
      </w:pPr>
      <w:r w:rsidRPr="00DE02BB">
        <w:t>рассмотрев в открытом судебном заседании уголовное дело по обвинению:</w:t>
      </w:r>
    </w:p>
    <w:p w:rsidR="00CC10C7" w:rsidRPr="00DE02BB" w:rsidP="00475EDA">
      <w:pPr>
        <w:ind w:firstLine="851"/>
        <w:jc w:val="both"/>
        <w:rPr>
          <w:bCs/>
        </w:rPr>
      </w:pPr>
      <w:r w:rsidRPr="00DE02BB">
        <w:rPr>
          <w:b/>
        </w:rPr>
        <w:t>Олейникова</w:t>
      </w:r>
      <w:r w:rsidRPr="00DE02BB">
        <w:rPr>
          <w:b/>
        </w:rPr>
        <w:t xml:space="preserve"> Сергея</w:t>
      </w:r>
      <w:r w:rsidRPr="00DE02BB" w:rsidR="004D6A12">
        <w:rPr>
          <w:b/>
        </w:rPr>
        <w:t xml:space="preserve"> Ивановича</w:t>
      </w:r>
      <w:r w:rsidRPr="00DE02BB">
        <w:rPr>
          <w:b/>
          <w:bCs/>
        </w:rPr>
        <w:t xml:space="preserve">, </w:t>
      </w:r>
      <w:r w:rsidRPr="00DE02BB">
        <w:rPr>
          <w:bCs/>
        </w:rPr>
        <w:t>07.10.1956</w:t>
      </w:r>
      <w:r w:rsidRPr="00DE02BB" w:rsidR="00C2089B">
        <w:rPr>
          <w:bCs/>
        </w:rPr>
        <w:t xml:space="preserve"> года рождения, урожен</w:t>
      </w:r>
      <w:r w:rsidRPr="00DE02BB" w:rsidR="009320CB">
        <w:rPr>
          <w:bCs/>
        </w:rPr>
        <w:t>ца</w:t>
      </w:r>
      <w:r w:rsidRPr="00DE02BB" w:rsidR="000F2D08">
        <w:rPr>
          <w:bCs/>
        </w:rPr>
        <w:t xml:space="preserve"> </w:t>
      </w:r>
      <w:r w:rsidRPr="00DE02BB">
        <w:rPr>
          <w:bCs/>
        </w:rPr>
        <w:t>с</w:t>
      </w:r>
      <w:r w:rsidRPr="00DE02BB" w:rsidR="004D6A12">
        <w:rPr>
          <w:bCs/>
        </w:rPr>
        <w:t xml:space="preserve">. </w:t>
      </w:r>
      <w:r w:rsidRPr="00DE02BB">
        <w:rPr>
          <w:bCs/>
        </w:rPr>
        <w:t>Приветное Старо-Крымского р-на, Крымской</w:t>
      </w:r>
      <w:r w:rsidRPr="00DE02BB" w:rsidR="004D6A12">
        <w:rPr>
          <w:bCs/>
        </w:rPr>
        <w:t xml:space="preserve"> обл.</w:t>
      </w:r>
      <w:r w:rsidRPr="00DE02BB" w:rsidR="00563540">
        <w:rPr>
          <w:bCs/>
        </w:rPr>
        <w:t>, граждан</w:t>
      </w:r>
      <w:r w:rsidRPr="00DE02BB" w:rsidR="009320CB">
        <w:rPr>
          <w:bCs/>
        </w:rPr>
        <w:t>ина</w:t>
      </w:r>
      <w:r w:rsidRPr="00DE02BB" w:rsidR="00563540">
        <w:rPr>
          <w:bCs/>
        </w:rPr>
        <w:t xml:space="preserve"> </w:t>
      </w:r>
      <w:r w:rsidRPr="00DE02BB" w:rsidR="009320CB">
        <w:rPr>
          <w:bCs/>
        </w:rPr>
        <w:t>Российской Федерации</w:t>
      </w:r>
      <w:r w:rsidRPr="00DE02BB">
        <w:rPr>
          <w:bCs/>
        </w:rPr>
        <w:t>, со средн</w:t>
      </w:r>
      <w:r w:rsidRPr="00DE02BB" w:rsidR="009320CB">
        <w:rPr>
          <w:bCs/>
        </w:rPr>
        <w:t>им образованием</w:t>
      </w:r>
      <w:r w:rsidRPr="00DE02BB">
        <w:rPr>
          <w:bCs/>
        </w:rPr>
        <w:t xml:space="preserve">, </w:t>
      </w:r>
      <w:r w:rsidRPr="00DE02BB" w:rsidR="004D6A12">
        <w:rPr>
          <w:bCs/>
        </w:rPr>
        <w:t>холостого</w:t>
      </w:r>
      <w:r w:rsidRPr="00DE02BB">
        <w:rPr>
          <w:bCs/>
        </w:rPr>
        <w:t xml:space="preserve">, </w:t>
      </w:r>
      <w:r w:rsidRPr="00DE02BB">
        <w:rPr>
          <w:bCs/>
        </w:rPr>
        <w:t>пенсионера</w:t>
      </w:r>
      <w:r w:rsidRPr="00DE02BB" w:rsidR="00C2089B">
        <w:rPr>
          <w:bCs/>
        </w:rPr>
        <w:t>,</w:t>
      </w:r>
      <w:r w:rsidRPr="00DE02BB">
        <w:rPr>
          <w:bCs/>
        </w:rPr>
        <w:t xml:space="preserve"> </w:t>
      </w:r>
      <w:r w:rsidRPr="00DE02BB" w:rsidR="004D6A12">
        <w:rPr>
          <w:bCs/>
        </w:rPr>
        <w:t>зарегистрированного:</w:t>
      </w:r>
      <w:r w:rsidRPr="00DE02BB" w:rsidR="004D6A12">
        <w:rPr>
          <w:bCs/>
        </w:rPr>
        <w:t xml:space="preserve"> </w:t>
      </w:r>
      <w:r w:rsidRPr="00DE02BB">
        <w:rPr>
          <w:bCs/>
        </w:rPr>
        <w:t xml:space="preserve">РК, Кировский р-н, с. </w:t>
      </w:r>
      <w:r w:rsidRPr="00DE02BB">
        <w:rPr>
          <w:bCs/>
        </w:rPr>
        <w:t>Приветное</w:t>
      </w:r>
      <w:r w:rsidRPr="00DE02BB">
        <w:rPr>
          <w:bCs/>
        </w:rPr>
        <w:t xml:space="preserve">, ул. Ленина, 130, </w:t>
      </w:r>
      <w:r w:rsidRPr="00DE02BB" w:rsidR="004D6A12">
        <w:rPr>
          <w:bCs/>
        </w:rPr>
        <w:t xml:space="preserve"> </w:t>
      </w:r>
      <w:r w:rsidRPr="00DE02BB" w:rsidR="00EF11C5">
        <w:rPr>
          <w:bCs/>
        </w:rPr>
        <w:t>проживающе</w:t>
      </w:r>
      <w:r w:rsidRPr="00DE02BB" w:rsidR="005353EA">
        <w:rPr>
          <w:bCs/>
        </w:rPr>
        <w:t>го</w:t>
      </w:r>
      <w:r w:rsidRPr="00DE02BB" w:rsidR="00EF11C5">
        <w:rPr>
          <w:bCs/>
        </w:rPr>
        <w:t xml:space="preserve"> по адресу: Республика Крым, </w:t>
      </w:r>
      <w:r w:rsidRPr="00DE02BB" w:rsidR="00EF11C5">
        <w:rPr>
          <w:bCs/>
        </w:rPr>
        <w:t>г</w:t>
      </w:r>
      <w:r w:rsidRPr="00DE02BB" w:rsidR="00EF11C5">
        <w:rPr>
          <w:bCs/>
        </w:rPr>
        <w:t xml:space="preserve">. Феодосия, ул. </w:t>
      </w:r>
      <w:r w:rsidRPr="00DE02BB">
        <w:rPr>
          <w:bCs/>
        </w:rPr>
        <w:t>Челнокова, 82, кв. 12</w:t>
      </w:r>
      <w:r w:rsidRPr="00DE02BB">
        <w:rPr>
          <w:bCs/>
        </w:rPr>
        <w:t>, ранее не судим</w:t>
      </w:r>
      <w:r w:rsidRPr="00DE02BB" w:rsidR="00A87559">
        <w:rPr>
          <w:bCs/>
        </w:rPr>
        <w:t>ого</w:t>
      </w:r>
      <w:r w:rsidRPr="00DE02BB">
        <w:rPr>
          <w:bCs/>
        </w:rPr>
        <w:t xml:space="preserve">, </w:t>
      </w:r>
    </w:p>
    <w:p w:rsidR="00CC10C7" w:rsidRPr="00DE02BB" w:rsidP="00743C73">
      <w:pPr>
        <w:ind w:firstLine="708"/>
        <w:jc w:val="both"/>
      </w:pPr>
      <w:r w:rsidRPr="00DE02BB">
        <w:rPr>
          <w:bCs/>
        </w:rPr>
        <w:t xml:space="preserve">в совершении преступления, предусмотренного </w:t>
      </w:r>
      <w:r w:rsidRPr="00DE02BB">
        <w:rPr>
          <w:bCs/>
        </w:rPr>
        <w:t>ч</w:t>
      </w:r>
      <w:r w:rsidRPr="00DE02BB">
        <w:rPr>
          <w:bCs/>
        </w:rPr>
        <w:t>. 1 ст. 1</w:t>
      </w:r>
      <w:r w:rsidRPr="00DE02BB" w:rsidR="0073196A">
        <w:rPr>
          <w:bCs/>
        </w:rPr>
        <w:t>19</w:t>
      </w:r>
      <w:r w:rsidRPr="00DE02BB" w:rsidR="00EF11C5">
        <w:rPr>
          <w:bCs/>
        </w:rPr>
        <w:t xml:space="preserve"> </w:t>
      </w:r>
      <w:r w:rsidRPr="00DE02BB">
        <w:rPr>
          <w:bCs/>
        </w:rPr>
        <w:t>УК РФ,</w:t>
      </w:r>
    </w:p>
    <w:p w:rsidR="00CC10C7" w:rsidRPr="00DE02BB" w:rsidP="00CC10C7">
      <w:pPr>
        <w:jc w:val="center"/>
      </w:pPr>
      <w:r>
        <w:t>установил</w:t>
      </w:r>
      <w:r w:rsidRPr="00DE02BB">
        <w:t>:</w:t>
      </w:r>
    </w:p>
    <w:p w:rsidR="00236F39" w:rsidRPr="00DE02BB" w:rsidP="00310E5F">
      <w:pPr>
        <w:ind w:firstLine="708"/>
        <w:jc w:val="both"/>
      </w:pPr>
      <w:r w:rsidRPr="00DE02BB">
        <w:t>Подсудим</w:t>
      </w:r>
      <w:r w:rsidRPr="00DE02BB" w:rsidR="00A87559">
        <w:t xml:space="preserve">ый </w:t>
      </w:r>
      <w:r w:rsidRPr="00DE02BB" w:rsidR="00DE02BB">
        <w:t>Олейников С.И</w:t>
      </w:r>
      <w:r w:rsidRPr="00DE02BB" w:rsidR="00A87559">
        <w:t>.</w:t>
      </w:r>
      <w:r w:rsidRPr="00DE02BB" w:rsidR="006948D2">
        <w:t>,</w:t>
      </w:r>
      <w:r w:rsidRPr="00DE02BB">
        <w:t xml:space="preserve"> </w:t>
      </w:r>
      <w:r w:rsidRPr="00DE02BB" w:rsidR="00DE02BB">
        <w:rPr>
          <w:color w:val="000000"/>
          <w:lang w:bidi="ru-RU"/>
        </w:rPr>
        <w:t>обвиняется в том, что он, 28.03.2019 года, примерно в 20 часов 30 минут, точное время в ходе дознания установить не представилось возможным, будучи в состоянии алкогольного опьянения, находясь в помещении каф</w:t>
      </w:r>
      <w:r w:rsidRPr="00DE02BB" w:rsidR="00DE02BB">
        <w:rPr>
          <w:color w:val="000000"/>
          <w:lang w:bidi="ru-RU"/>
        </w:rPr>
        <w:t>е-</w:t>
      </w:r>
      <w:r w:rsidRPr="00DE02BB" w:rsidR="00DE02BB">
        <w:rPr>
          <w:color w:val="000000"/>
          <w:lang w:bidi="ru-RU"/>
        </w:rPr>
        <w:t xml:space="preserve"> бара «Оболонь», расположенного по адресу: Республика Крым, </w:t>
      </w:r>
      <w:r w:rsidRPr="00DE02BB" w:rsidR="00DE02BB">
        <w:rPr>
          <w:color w:val="000000"/>
          <w:lang w:bidi="ru-RU"/>
        </w:rPr>
        <w:t>г</w:t>
      </w:r>
      <w:r w:rsidRPr="00DE02BB" w:rsidR="00DE02BB">
        <w:rPr>
          <w:color w:val="000000"/>
          <w:lang w:bidi="ru-RU"/>
        </w:rPr>
        <w:t xml:space="preserve">. Феодосия, ул. </w:t>
      </w:r>
      <w:r w:rsidRPr="00DE02BB" w:rsidR="00DE02BB">
        <w:rPr>
          <w:color w:val="000000"/>
          <w:lang w:bidi="ru-RU"/>
        </w:rPr>
        <w:t xml:space="preserve">Челнокова, в районе д. 78, действуя умышленно, в ходе ссоры, на почве внезапно возникших личных неприязненных отношений к </w:t>
      </w:r>
      <w:r w:rsidRPr="00DE02BB" w:rsidR="00DE02BB">
        <w:rPr>
          <w:color w:val="000000"/>
          <w:lang w:bidi="ru-RU"/>
        </w:rPr>
        <w:t>Радчук</w:t>
      </w:r>
      <w:r w:rsidRPr="00DE02BB" w:rsidR="00DE02BB">
        <w:rPr>
          <w:color w:val="000000"/>
          <w:lang w:bidi="ru-RU"/>
        </w:rPr>
        <w:t xml:space="preserve"> А.В., </w:t>
      </w:r>
      <w:r w:rsidRPr="00DE02BB" w:rsidR="00DE02BB">
        <w:rPr>
          <w:color w:val="000000"/>
          <w:lang w:bidi="ru-RU"/>
        </w:rPr>
        <w:t>Берниковскому</w:t>
      </w:r>
      <w:r w:rsidRPr="00DE02BB" w:rsidR="00DE02BB">
        <w:rPr>
          <w:color w:val="000000"/>
          <w:lang w:bidi="ru-RU"/>
        </w:rPr>
        <w:t xml:space="preserve"> А.П., Рыжкову А.Н. и Бондарь Н.Б. угрожал им убийством, при этом своими действиями и поведением создал у последних впечатление о приведении данной угрозы в исполнение, так как был агрессивно настроен, и в подтверждение реальности своей</w:t>
      </w:r>
      <w:r w:rsidRPr="00DE02BB" w:rsidR="00DE02BB">
        <w:rPr>
          <w:color w:val="000000"/>
          <w:lang w:bidi="ru-RU"/>
        </w:rPr>
        <w:t xml:space="preserve"> угрозы, достал из кармана куртки принадлежащий ему пневматический пистолет МР 654К, калибра 4,5 мм, №Т04 106857 </w:t>
      </w:r>
      <w:r w:rsidRPr="00DE02BB" w:rsidR="00DE02BB">
        <w:rPr>
          <w:color w:val="000000"/>
          <w:lang w:bidi="ru-RU"/>
        </w:rPr>
        <w:t>и</w:t>
      </w:r>
      <w:r w:rsidRPr="00DE02BB" w:rsidR="00DE02BB">
        <w:rPr>
          <w:color w:val="000000"/>
          <w:lang w:bidi="ru-RU"/>
        </w:rPr>
        <w:t xml:space="preserve"> удерживая его в правой руке, демонстративно для всех, левой рукой отвел затвор пистолета в крайнее заднее положение и отпустил его, от чего произошел характерный щелчок, после чего, со словами «Всем лежать! </w:t>
      </w:r>
      <w:r w:rsidRPr="00DE02BB" w:rsidR="00DE02BB">
        <w:rPr>
          <w:color w:val="000000"/>
          <w:lang w:bidi="ru-RU"/>
        </w:rPr>
        <w:t xml:space="preserve">На пол!» стал поочередно направлять ствол пистолета на </w:t>
      </w:r>
      <w:r w:rsidRPr="00DE02BB" w:rsidR="00DE02BB">
        <w:rPr>
          <w:color w:val="000000"/>
          <w:lang w:bidi="ru-RU"/>
        </w:rPr>
        <w:t>Радчук</w:t>
      </w:r>
      <w:r w:rsidRPr="00DE02BB" w:rsidR="00DE02BB">
        <w:rPr>
          <w:color w:val="000000"/>
          <w:lang w:bidi="ru-RU"/>
        </w:rPr>
        <w:t xml:space="preserve"> А.В., </w:t>
      </w:r>
      <w:r w:rsidRPr="00DE02BB" w:rsidR="00DE02BB">
        <w:rPr>
          <w:color w:val="000000"/>
          <w:lang w:bidi="ru-RU"/>
        </w:rPr>
        <w:t>Берниковского</w:t>
      </w:r>
      <w:r w:rsidRPr="00DE02BB" w:rsidR="00DE02BB">
        <w:rPr>
          <w:color w:val="000000"/>
          <w:lang w:bidi="ru-RU"/>
        </w:rPr>
        <w:t xml:space="preserve"> А.П., Бондарь Н.Б., Рыжкова А.Н., которые, с учетом агрессивно-возбужденного состояния </w:t>
      </w:r>
      <w:r w:rsidRPr="00DE02BB" w:rsidR="00DE02BB">
        <w:rPr>
          <w:color w:val="000000"/>
          <w:lang w:bidi="ru-RU"/>
        </w:rPr>
        <w:t>Олейникова</w:t>
      </w:r>
      <w:r w:rsidRPr="00DE02BB" w:rsidR="00DE02BB">
        <w:rPr>
          <w:color w:val="000000"/>
          <w:lang w:bidi="ru-RU"/>
        </w:rPr>
        <w:t xml:space="preserve"> С.И., а также обстоятельств и обстановки, при которой последний угрожал убийством, восприняли его действия как реально осуществимую данную угрозу, и испугались за свою жизнь и здоровье, поскольку имелись все основания опасаться данной угрозы</w:t>
      </w:r>
      <w:r w:rsidRPr="00DE02BB" w:rsidR="00DE02BB">
        <w:rPr>
          <w:color w:val="000000"/>
          <w:lang w:bidi="ru-RU"/>
        </w:rPr>
        <w:t xml:space="preserve">, в связи с чем. </w:t>
      </w:r>
      <w:r w:rsidRPr="00DE02BB" w:rsidR="00DE02BB">
        <w:rPr>
          <w:color w:val="000000"/>
          <w:lang w:bidi="ru-RU"/>
        </w:rPr>
        <w:t>Берниковский</w:t>
      </w:r>
      <w:r w:rsidRPr="00DE02BB" w:rsidR="00DE02BB">
        <w:rPr>
          <w:color w:val="000000"/>
          <w:lang w:bidi="ru-RU"/>
        </w:rPr>
        <w:t xml:space="preserve"> А.Г</w:t>
      </w:r>
      <w:r w:rsidRPr="00DE02BB" w:rsidR="00DE02BB">
        <w:rPr>
          <w:color w:val="000000"/>
          <w:lang w:bidi="ru-RU"/>
        </w:rPr>
        <w:t>1</w:t>
      </w:r>
      <w:r w:rsidRPr="00DE02BB" w:rsidR="00DE02BB">
        <w:rPr>
          <w:color w:val="000000"/>
          <w:lang w:bidi="ru-RU"/>
        </w:rPr>
        <w:t xml:space="preserve">. и Бондарь Н.Б. спрятались в подсобное помещение кафе-бара, </w:t>
      </w:r>
      <w:r w:rsidRPr="00DE02BB" w:rsidR="00DE02BB">
        <w:rPr>
          <w:color w:val="000000"/>
          <w:lang w:bidi="ru-RU"/>
        </w:rPr>
        <w:t>Радчук</w:t>
      </w:r>
      <w:r w:rsidRPr="00DE02BB" w:rsidR="00DE02BB">
        <w:rPr>
          <w:color w:val="000000"/>
          <w:lang w:bidi="ru-RU"/>
        </w:rPr>
        <w:t xml:space="preserve"> А.В. спрятался за </w:t>
      </w:r>
      <w:r w:rsidRPr="00DE02BB" w:rsidR="00DE02BB">
        <w:rPr>
          <w:color w:val="000000"/>
          <w:lang w:bidi="ru-RU"/>
        </w:rPr>
        <w:t>барную</w:t>
      </w:r>
      <w:r w:rsidRPr="00DE02BB" w:rsidR="00DE02BB">
        <w:rPr>
          <w:color w:val="000000"/>
          <w:lang w:bidi="ru-RU"/>
        </w:rPr>
        <w:t xml:space="preserve"> стойку, а Рыжков А.Н., подняв руки в верх оставался на месте, так как возможности у него уйти или спрятаться не было</w:t>
      </w:r>
      <w:r w:rsidRPr="00DE02BB">
        <w:t>.</w:t>
      </w:r>
    </w:p>
    <w:p w:rsidR="003730CC" w:rsidRPr="00DE02BB" w:rsidP="004F24C6">
      <w:pPr>
        <w:ind w:firstLine="708"/>
        <w:jc w:val="both"/>
      </w:pPr>
      <w:r w:rsidRPr="00DE02BB">
        <w:t>Действия подсудимо</w:t>
      </w:r>
      <w:r w:rsidRPr="00DE02BB" w:rsidR="006D6FF7">
        <w:t>го</w:t>
      </w:r>
      <w:r w:rsidRPr="00DE02BB">
        <w:t xml:space="preserve"> квалифицированы по </w:t>
      </w:r>
      <w:r w:rsidRPr="00DE02BB">
        <w:t>ч</w:t>
      </w:r>
      <w:r w:rsidRPr="00DE02BB">
        <w:t xml:space="preserve">. 1 ст. </w:t>
      </w:r>
      <w:r w:rsidRPr="00DE02BB" w:rsidR="00816902">
        <w:t>119</w:t>
      </w:r>
      <w:r w:rsidRPr="00DE02BB">
        <w:t xml:space="preserve"> УК РФ – </w:t>
      </w:r>
      <w:r w:rsidRPr="00DE02BB" w:rsidR="00816902">
        <w:t>угроза убийством, если имелись основания опасаться осуществления этой угрозы</w:t>
      </w:r>
      <w:r w:rsidRPr="00DE02BB" w:rsidR="00DB7EBC">
        <w:t>. </w:t>
      </w:r>
    </w:p>
    <w:p w:rsidR="004F24C6" w:rsidRPr="00DE02BB" w:rsidP="004F24C6">
      <w:pPr>
        <w:ind w:firstLine="708"/>
        <w:jc w:val="both"/>
      </w:pPr>
      <w:r w:rsidRPr="00DE02BB">
        <w:t>Подсудимы</w:t>
      </w:r>
      <w:r w:rsidRPr="00DE02BB" w:rsidR="003730CC">
        <w:t>й</w:t>
      </w:r>
      <w:r w:rsidRPr="00DE02BB">
        <w:t xml:space="preserve"> в судебном заседании свою вину в инкриминируем</w:t>
      </w:r>
      <w:r w:rsidRPr="00DE02BB" w:rsidR="003730CC">
        <w:t>ом</w:t>
      </w:r>
      <w:r w:rsidRPr="00DE02BB">
        <w:t xml:space="preserve"> преступлени</w:t>
      </w:r>
      <w:r w:rsidRPr="00DE02BB" w:rsidR="003730CC">
        <w:t>и</w:t>
      </w:r>
      <w:r w:rsidRPr="00DE02BB">
        <w:t xml:space="preserve"> признал полностью, согласились с предъявленным обвинением и квалификацией действий.</w:t>
      </w:r>
    </w:p>
    <w:p w:rsidR="00E57C35" w:rsidRPr="00DE02BB" w:rsidP="00CC10C7">
      <w:pPr>
        <w:ind w:firstLine="708"/>
        <w:jc w:val="both"/>
      </w:pPr>
      <w:r w:rsidRPr="00DE02BB">
        <w:t xml:space="preserve"> </w:t>
      </w:r>
      <w:r w:rsidRPr="00DE02BB" w:rsidR="00B7510D">
        <w:t>П</w:t>
      </w:r>
      <w:r w:rsidRPr="00DE02BB">
        <w:t>отерпевш</w:t>
      </w:r>
      <w:r w:rsidRPr="00DE02BB" w:rsidR="00DE02BB">
        <w:t>ие</w:t>
      </w:r>
      <w:r w:rsidRPr="00DE02BB" w:rsidR="000507F1">
        <w:t xml:space="preserve"> </w:t>
      </w:r>
      <w:r w:rsidRPr="00DE02BB" w:rsidR="00DE02BB">
        <w:t>Радчук</w:t>
      </w:r>
      <w:r w:rsidRPr="00DE02BB" w:rsidR="00DE02BB">
        <w:t xml:space="preserve"> А.В., </w:t>
      </w:r>
      <w:r w:rsidRPr="00DE02BB" w:rsidR="00DE02BB">
        <w:t>Верниковский</w:t>
      </w:r>
      <w:r w:rsidRPr="00DE02BB" w:rsidR="00DE02BB">
        <w:t xml:space="preserve"> А.П., Рыжков А.Н., Бондарь Н.Б</w:t>
      </w:r>
      <w:r w:rsidRPr="00DE02BB" w:rsidR="000507F1">
        <w:t>.</w:t>
      </w:r>
      <w:r w:rsidRPr="00DE02BB">
        <w:t xml:space="preserve"> </w:t>
      </w:r>
      <w:r w:rsidRPr="00DE02BB" w:rsidR="00B7510D">
        <w:t>предоставил</w:t>
      </w:r>
      <w:r w:rsidRPr="00DE02BB" w:rsidR="00DE02BB">
        <w:t>и</w:t>
      </w:r>
      <w:r w:rsidRPr="00DE02BB" w:rsidR="00B7510D">
        <w:t xml:space="preserve"> суду ходатайство</w:t>
      </w:r>
      <w:r w:rsidRPr="00DE02BB">
        <w:t xml:space="preserve"> о прекращении уголовного дела в отношении </w:t>
      </w:r>
      <w:r w:rsidRPr="00DE02BB" w:rsidR="00DE02BB">
        <w:t>Олейникова</w:t>
      </w:r>
      <w:r w:rsidRPr="00DE02BB" w:rsidR="00DE02BB">
        <w:t xml:space="preserve"> С.И</w:t>
      </w:r>
      <w:r w:rsidRPr="00DE02BB">
        <w:t>.</w:t>
      </w:r>
      <w:r w:rsidRPr="00DE02BB">
        <w:t xml:space="preserve"> по </w:t>
      </w:r>
      <w:r w:rsidRPr="00DE02BB">
        <w:t>ч</w:t>
      </w:r>
      <w:r w:rsidRPr="00DE02BB">
        <w:t>. 1 ст. 1</w:t>
      </w:r>
      <w:r w:rsidRPr="00DE02BB">
        <w:t>19</w:t>
      </w:r>
      <w:r w:rsidRPr="00DE02BB" w:rsidR="00CB7D83">
        <w:t xml:space="preserve"> </w:t>
      </w:r>
      <w:r w:rsidRPr="00DE02BB">
        <w:t>УК РФ в связи с примирением, поскольку претензий к не</w:t>
      </w:r>
      <w:r w:rsidRPr="00DE02BB">
        <w:t>му</w:t>
      </w:r>
      <w:r w:rsidRPr="00DE02BB">
        <w:t xml:space="preserve"> он</w:t>
      </w:r>
      <w:r w:rsidRPr="00DE02BB" w:rsidR="00DE02BB">
        <w:t>и</w:t>
      </w:r>
      <w:r w:rsidRPr="00DE02BB">
        <w:t xml:space="preserve"> не име</w:t>
      </w:r>
      <w:r w:rsidRPr="00DE02BB" w:rsidR="00DE02BB">
        <w:t>ю</w:t>
      </w:r>
      <w:r w:rsidRPr="00DE02BB">
        <w:t>т</w:t>
      </w:r>
      <w:r w:rsidRPr="00DE02BB">
        <w:t xml:space="preserve">. </w:t>
      </w:r>
    </w:p>
    <w:p w:rsidR="00CC10C7" w:rsidRPr="00DE02BB" w:rsidP="00CC10C7">
      <w:pPr>
        <w:ind w:firstLine="708"/>
        <w:jc w:val="both"/>
      </w:pPr>
      <w:r w:rsidRPr="00DE02BB">
        <w:t>Подсудим</w:t>
      </w:r>
      <w:r w:rsidRPr="00DE02BB" w:rsidR="00E57C35">
        <w:t>ый</w:t>
      </w:r>
      <w:r w:rsidRPr="00DE02BB">
        <w:t xml:space="preserve"> </w:t>
      </w:r>
      <w:r w:rsidRPr="00DE02BB" w:rsidR="00DE02BB">
        <w:t>Олейников С.И</w:t>
      </w:r>
      <w:r w:rsidRPr="00DE02BB" w:rsidR="00E57C35">
        <w:t>.</w:t>
      </w:r>
      <w:r w:rsidRPr="00DE02BB" w:rsidR="00C930C7">
        <w:t xml:space="preserve"> </w:t>
      </w:r>
      <w:r w:rsidRPr="00DE02BB">
        <w:t xml:space="preserve">и защитник </w:t>
      </w:r>
      <w:r w:rsidRPr="00DE02BB" w:rsidR="00DE02BB">
        <w:t>Гудков А.Л</w:t>
      </w:r>
      <w:r w:rsidRPr="00DE02BB">
        <w:t>. ходатайство потерпевш</w:t>
      </w:r>
      <w:r w:rsidRPr="00DE02BB" w:rsidR="00DE02BB">
        <w:t>их</w:t>
      </w:r>
      <w:r w:rsidRPr="00DE02BB">
        <w:t xml:space="preserve"> поддержали и также просили о прекращении уголовного дела </w:t>
      </w:r>
      <w:r w:rsidRPr="00DE02BB" w:rsidR="00217148">
        <w:t xml:space="preserve">по не реабилитирующим основаниям, </w:t>
      </w:r>
      <w:r w:rsidRPr="00DE02BB">
        <w:t xml:space="preserve">в связи с примирением </w:t>
      </w:r>
      <w:r w:rsidRPr="00DE02BB" w:rsidR="00A47980">
        <w:t>с потерпевш</w:t>
      </w:r>
      <w:r w:rsidRPr="00DE02BB" w:rsidR="00DE02BB">
        <w:t>ими</w:t>
      </w:r>
      <w:r w:rsidRPr="00DE02BB">
        <w:t>.</w:t>
      </w:r>
    </w:p>
    <w:p w:rsidR="00CC10C7" w:rsidRPr="00DE02BB" w:rsidP="00CC10C7">
      <w:pPr>
        <w:ind w:firstLine="708"/>
        <w:jc w:val="both"/>
      </w:pPr>
      <w:r w:rsidRPr="00DE02BB">
        <w:t xml:space="preserve">Государственный обвинитель против прекращения уголовного дела в отношении </w:t>
      </w:r>
      <w:r w:rsidRPr="00DE02BB" w:rsidR="00DE02BB">
        <w:t>Олейникова</w:t>
      </w:r>
      <w:r w:rsidRPr="00DE02BB" w:rsidR="00DE02BB">
        <w:t xml:space="preserve"> С.И</w:t>
      </w:r>
      <w:r w:rsidRPr="00DE02BB" w:rsidR="00A47980">
        <w:t>.</w:t>
      </w:r>
      <w:r w:rsidRPr="00DE02BB" w:rsidR="00DB7EBC">
        <w:t xml:space="preserve"> по </w:t>
      </w:r>
      <w:r w:rsidRPr="00DE02BB" w:rsidR="00DB7EBC">
        <w:t>ч</w:t>
      </w:r>
      <w:r w:rsidRPr="00DE02BB" w:rsidR="00DB7EBC">
        <w:t>. 1 ст. 1</w:t>
      </w:r>
      <w:r w:rsidRPr="00DE02BB" w:rsidR="00A47980">
        <w:t>19</w:t>
      </w:r>
      <w:r w:rsidRPr="00DE02BB" w:rsidR="00DB7EBC">
        <w:t xml:space="preserve"> </w:t>
      </w:r>
      <w:r w:rsidRPr="00DE02BB">
        <w:t>УК РФ не возражает.</w:t>
      </w:r>
    </w:p>
    <w:p w:rsidR="00CC10C7" w:rsidRPr="00DE02BB" w:rsidP="00CC10C7">
      <w:pPr>
        <w:ind w:firstLine="708"/>
        <w:jc w:val="both"/>
      </w:pPr>
      <w:r w:rsidRPr="00DE02BB">
        <w:t>Суд, заслушав мнения сторон, считает заявленное ходатайство подлежащими удовлетворению по следующим основаниям.</w:t>
      </w:r>
    </w:p>
    <w:p w:rsidR="00CC10C7" w:rsidRPr="00DE02BB" w:rsidP="00CC10C7">
      <w:pPr>
        <w:ind w:firstLine="708"/>
        <w:jc w:val="both"/>
      </w:pPr>
      <w:r w:rsidRPr="00DE02BB">
        <w:t>В соответствии со ст. 25 УПК РФ,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статьей 76 УК РФ, если это лицо примирилось с потерпевшим и загладило причиненный ему вред.</w:t>
      </w:r>
    </w:p>
    <w:p w:rsidR="00CC10C7" w:rsidRPr="00DE02BB" w:rsidP="00CC10C7">
      <w:pPr>
        <w:ind w:firstLine="708"/>
        <w:jc w:val="both"/>
      </w:pPr>
      <w:r w:rsidRPr="00DE02BB">
        <w:t>Согласно ст. 76 УК РФ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C10C7" w:rsidRPr="00DE02BB" w:rsidP="00CC10C7">
      <w:pPr>
        <w:ind w:firstLine="708"/>
        <w:jc w:val="both"/>
      </w:pPr>
      <w:r w:rsidRPr="00DE02BB">
        <w:t xml:space="preserve">Согласно </w:t>
      </w:r>
      <w:r w:rsidRPr="00DE02BB">
        <w:t>ч</w:t>
      </w:r>
      <w:r w:rsidRPr="00DE02BB">
        <w:t xml:space="preserve">. 1 ст. 254 УПК РФ суд прекращает уголовное дело в судебном заседании в случаях, предусмотренных статьями 25 и 28 УПК РФ. </w:t>
      </w:r>
    </w:p>
    <w:p w:rsidR="00CC10C7" w:rsidRPr="00DE02BB" w:rsidP="00CC10C7">
      <w:pPr>
        <w:ind w:firstLine="708"/>
        <w:jc w:val="both"/>
      </w:pPr>
      <w:r w:rsidRPr="00DE02BB">
        <w:t xml:space="preserve">Судом установлено, что </w:t>
      </w:r>
      <w:r w:rsidRPr="00DE02BB" w:rsidR="00DE02BB">
        <w:t>Олейников С.И</w:t>
      </w:r>
      <w:r w:rsidRPr="00DE02BB" w:rsidR="00A47980">
        <w:t xml:space="preserve">. </w:t>
      </w:r>
      <w:r w:rsidRPr="00DE02BB">
        <w:t xml:space="preserve">ранее не судим, то есть совершил преступление впервые, раскаялся в содеянном, </w:t>
      </w:r>
      <w:r w:rsidRPr="00DE02BB" w:rsidR="000F7527">
        <w:t xml:space="preserve">активно способствовал раскрытию преступления, </w:t>
      </w:r>
      <w:r w:rsidRPr="00DE02BB">
        <w:t xml:space="preserve">совершенное </w:t>
      </w:r>
      <w:r w:rsidRPr="00DE02BB" w:rsidR="00AD6B4C">
        <w:t>им</w:t>
      </w:r>
      <w:r w:rsidRPr="00DE02BB">
        <w:t xml:space="preserve"> преступление </w:t>
      </w:r>
      <w:r w:rsidRPr="00DE02BB" w:rsidR="00523BEF">
        <w:t xml:space="preserve">по </w:t>
      </w:r>
      <w:r w:rsidRPr="00DE02BB" w:rsidR="00523BEF">
        <w:t>ч</w:t>
      </w:r>
      <w:r w:rsidRPr="00DE02BB" w:rsidR="00523BEF">
        <w:t>.1 ст. 1</w:t>
      </w:r>
      <w:r w:rsidRPr="00DE02BB" w:rsidR="00AD6B4C">
        <w:t>19</w:t>
      </w:r>
      <w:r w:rsidRPr="00DE02BB" w:rsidR="00523BEF">
        <w:t xml:space="preserve"> УК РФ </w:t>
      </w:r>
      <w:r w:rsidRPr="00DE02BB">
        <w:t>относится к преступлениям небольшой тяжести</w:t>
      </w:r>
      <w:r w:rsidRPr="00DE02BB" w:rsidR="00DE02BB">
        <w:t>, является пенсионером по возрасту</w:t>
      </w:r>
      <w:r w:rsidRPr="00DE02BB">
        <w:t>. Кроме того, потерпевш</w:t>
      </w:r>
      <w:r w:rsidRPr="00DE02BB" w:rsidR="00DE02BB">
        <w:t>ие</w:t>
      </w:r>
      <w:r w:rsidRPr="00DE02BB">
        <w:t xml:space="preserve"> и подсудим</w:t>
      </w:r>
      <w:r w:rsidRPr="00DE02BB" w:rsidR="00AD6B4C">
        <w:t>ый</w:t>
      </w:r>
      <w:r w:rsidRPr="00DE02BB">
        <w:t xml:space="preserve"> примирились, о чем </w:t>
      </w:r>
      <w:r w:rsidRPr="00DE02BB" w:rsidR="001E0FA6">
        <w:t>у суда имеется письменн</w:t>
      </w:r>
      <w:r w:rsidRPr="00DE02BB" w:rsidR="000B5EEB">
        <w:t>ые</w:t>
      </w:r>
      <w:r w:rsidRPr="00DE02BB" w:rsidR="001E0FA6">
        <w:t xml:space="preserve"> заявлени</w:t>
      </w:r>
      <w:r w:rsidRPr="00DE02BB" w:rsidR="000B5EEB">
        <w:t>я</w:t>
      </w:r>
      <w:r w:rsidRPr="00DE02BB" w:rsidR="001E0FA6">
        <w:t xml:space="preserve"> от потерпевш</w:t>
      </w:r>
      <w:r w:rsidRPr="00DE02BB" w:rsidR="00DE02BB">
        <w:t>их</w:t>
      </w:r>
      <w:r w:rsidRPr="00DE02BB" w:rsidR="000B5EEB">
        <w:t xml:space="preserve"> и </w:t>
      </w:r>
      <w:r w:rsidRPr="00DE02BB" w:rsidR="00B7510D">
        <w:t xml:space="preserve">устное ходатайство </w:t>
      </w:r>
      <w:r w:rsidRPr="00DE02BB" w:rsidR="000B5EEB">
        <w:t>подсудимо</w:t>
      </w:r>
      <w:r w:rsidRPr="00DE02BB" w:rsidR="00AD6B4C">
        <w:t>го</w:t>
      </w:r>
      <w:r w:rsidRPr="00DE02BB" w:rsidR="000B5EEB">
        <w:t xml:space="preserve"> </w:t>
      </w:r>
      <w:r w:rsidRPr="00DE02BB">
        <w:t xml:space="preserve">о прекращении уголовного дела по указанному основанию. </w:t>
      </w:r>
    </w:p>
    <w:p w:rsidR="00CC10C7" w:rsidRPr="00DE02BB" w:rsidP="00CC10C7">
      <w:pPr>
        <w:ind w:firstLine="708"/>
        <w:jc w:val="both"/>
      </w:pPr>
      <w:r w:rsidRPr="00DE02BB">
        <w:t xml:space="preserve">Учитывая вышеизложенное, суд считает необходимым прекратить уголовное дело в отношении </w:t>
      </w:r>
      <w:r w:rsidRPr="00DE02BB" w:rsidR="00DE02BB">
        <w:t>Олейникова</w:t>
      </w:r>
      <w:r w:rsidRPr="00DE02BB" w:rsidR="00DE02BB">
        <w:t xml:space="preserve"> С.И</w:t>
      </w:r>
      <w:r w:rsidRPr="00DE02BB" w:rsidR="00AD6B4C">
        <w:t xml:space="preserve">. </w:t>
      </w:r>
      <w:r w:rsidRPr="00DE02BB" w:rsidR="002F3DFC">
        <w:t xml:space="preserve">по </w:t>
      </w:r>
      <w:r w:rsidRPr="00DE02BB" w:rsidR="002F3DFC">
        <w:t>ч</w:t>
      </w:r>
      <w:r w:rsidRPr="00DE02BB" w:rsidR="002F3DFC">
        <w:t>. 1 ст. 1</w:t>
      </w:r>
      <w:r w:rsidRPr="00DE02BB" w:rsidR="00AD6B4C">
        <w:t>19</w:t>
      </w:r>
      <w:r w:rsidRPr="00DE02BB" w:rsidR="00DB7EBC">
        <w:t xml:space="preserve"> </w:t>
      </w:r>
      <w:r w:rsidRPr="00DE02BB">
        <w:t>УК РФ в связи с примирением подсудим</w:t>
      </w:r>
      <w:r w:rsidRPr="00DE02BB" w:rsidR="00F50C44">
        <w:t>о</w:t>
      </w:r>
      <w:r w:rsidRPr="00DE02BB" w:rsidR="00AD6B4C">
        <w:t>го</w:t>
      </w:r>
      <w:r w:rsidRPr="00DE02BB">
        <w:t xml:space="preserve"> с потерпевш</w:t>
      </w:r>
      <w:r w:rsidRPr="00DE02BB" w:rsidR="00DE02BB">
        <w:t>ими</w:t>
      </w:r>
      <w:r w:rsidRPr="00DE02BB">
        <w:t>.</w:t>
      </w:r>
    </w:p>
    <w:p w:rsidR="00236F39" w:rsidRPr="00DE02BB" w:rsidP="00236F39">
      <w:pPr>
        <w:ind w:firstLine="708"/>
        <w:jc w:val="both"/>
      </w:pPr>
      <w:r w:rsidRPr="00DE02BB"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 w:rsidRPr="00DE02BB" w:rsidR="00DE02BB">
        <w:t>Гудкову А.Л</w:t>
      </w:r>
      <w:r w:rsidRPr="00DE02BB">
        <w:t xml:space="preserve">. в сумме </w:t>
      </w:r>
      <w:r w:rsidRPr="00DE02BB" w:rsidR="00DE02BB">
        <w:t>18</w:t>
      </w:r>
      <w:r w:rsidRPr="00DE02BB">
        <w:t>00 руб. за участие в судебных заседаниях подлежат возмещению за счет средств федерального бюджета.</w:t>
      </w:r>
    </w:p>
    <w:p w:rsidR="00CC10C7" w:rsidRPr="00DE02BB" w:rsidP="00CC10C7">
      <w:pPr>
        <w:ind w:firstLine="708"/>
        <w:jc w:val="both"/>
      </w:pPr>
      <w:r w:rsidRPr="00DE02BB">
        <w:t>Руководствуясь ст. 254 УПК РФ, суд</w:t>
      </w:r>
    </w:p>
    <w:p w:rsidR="00CC10C7" w:rsidRPr="00DE02BB" w:rsidP="00CC10C7">
      <w:pPr>
        <w:jc w:val="center"/>
      </w:pPr>
      <w:r w:rsidRPr="00DE02BB">
        <w:t>ПОСТАНОВИЛ:</w:t>
      </w:r>
    </w:p>
    <w:p w:rsidR="00CC10C7" w:rsidRPr="00DE02BB" w:rsidP="00CC10C7">
      <w:pPr>
        <w:ind w:firstLine="708"/>
        <w:jc w:val="both"/>
      </w:pPr>
      <w:r w:rsidRPr="00DE02BB">
        <w:t xml:space="preserve">Освободить </w:t>
      </w:r>
      <w:r w:rsidRPr="00DE02BB" w:rsidR="00DE02BB">
        <w:rPr>
          <w:b/>
        </w:rPr>
        <w:t>Олейникова</w:t>
      </w:r>
      <w:r w:rsidRPr="00DE02BB" w:rsidR="00DE02BB">
        <w:rPr>
          <w:b/>
        </w:rPr>
        <w:t xml:space="preserve"> Сергея Ивановича</w:t>
      </w:r>
      <w:r w:rsidRPr="00DE02BB" w:rsidR="00DE02BB">
        <w:t xml:space="preserve"> </w:t>
      </w:r>
      <w:r w:rsidRPr="00DE02BB">
        <w:t xml:space="preserve">от уголовной ответственности </w:t>
      </w:r>
      <w:r w:rsidRPr="00DE02BB" w:rsidR="00AF04A7">
        <w:t xml:space="preserve">по </w:t>
      </w:r>
      <w:r w:rsidRPr="00DE02BB">
        <w:t xml:space="preserve"> </w:t>
      </w:r>
      <w:r w:rsidRPr="00DE02BB" w:rsidR="002F3DFC">
        <w:t>ч</w:t>
      </w:r>
      <w:r w:rsidRPr="00DE02BB" w:rsidR="002F3DFC">
        <w:t>. 1 ст. 1</w:t>
      </w:r>
      <w:r w:rsidRPr="00DE02BB" w:rsidR="00AC6153">
        <w:t>19</w:t>
      </w:r>
      <w:r w:rsidRPr="00DE02BB" w:rsidR="002F3DFC">
        <w:t xml:space="preserve"> </w:t>
      </w:r>
      <w:r w:rsidRPr="00DE02BB">
        <w:t xml:space="preserve"> УК РФ в связи с примирением с потерпевш</w:t>
      </w:r>
      <w:r w:rsidRPr="00DE02BB" w:rsidR="00AC6153">
        <w:t>ей</w:t>
      </w:r>
      <w:r w:rsidRPr="00DE02BB">
        <w:t>, уголовное дело и уголовное преследование в отношении не</w:t>
      </w:r>
      <w:r w:rsidRPr="00DE02BB" w:rsidR="00AC6153">
        <w:t>го</w:t>
      </w:r>
      <w:r w:rsidRPr="00DE02BB">
        <w:t xml:space="preserve"> в этой части - прекратить. </w:t>
      </w:r>
    </w:p>
    <w:p w:rsidR="005279E5" w:rsidRPr="00DE02BB" w:rsidP="005279E5">
      <w:pPr>
        <w:ind w:firstLine="708"/>
        <w:jc w:val="both"/>
      </w:pPr>
      <w:r w:rsidRPr="00DE02BB">
        <w:t xml:space="preserve">Меру пресечения в виде подписки о невыезде и надлежащем поведении в отношении </w:t>
      </w:r>
      <w:r w:rsidRPr="00DE02BB" w:rsidR="00DE02BB">
        <w:t>Олейникова</w:t>
      </w:r>
      <w:r w:rsidRPr="00DE02BB" w:rsidR="00DE02BB">
        <w:t xml:space="preserve"> С.И</w:t>
      </w:r>
      <w:r w:rsidRPr="00DE02BB" w:rsidR="00AC6153">
        <w:t>.</w:t>
      </w:r>
      <w:r w:rsidRPr="00DE02BB">
        <w:t xml:space="preserve"> </w:t>
      </w:r>
      <w:r w:rsidRPr="00DE02BB" w:rsidR="004F0708">
        <w:t>–</w:t>
      </w:r>
      <w:r w:rsidRPr="00DE02BB">
        <w:t xml:space="preserve"> отменить.</w:t>
      </w:r>
    </w:p>
    <w:p w:rsidR="00236F39" w:rsidRPr="00DE02BB" w:rsidP="00236F39">
      <w:pPr>
        <w:ind w:firstLine="708"/>
        <w:jc w:val="both"/>
      </w:pPr>
      <w:r w:rsidRPr="00DE02BB">
        <w:t xml:space="preserve">В соответствии с </w:t>
      </w:r>
      <w:r w:rsidRPr="00DE02BB">
        <w:t>ч</w:t>
      </w:r>
      <w:r w:rsidRPr="00DE02BB">
        <w:t xml:space="preserve">. 10 ст. 316, ст.ст. 131, 132 УПК РФ, процессуальные издержки в сумме </w:t>
      </w:r>
      <w:r w:rsidRPr="00DE02BB" w:rsidR="00DE02BB">
        <w:t>18</w:t>
      </w:r>
      <w:r w:rsidRPr="00DE02BB">
        <w:t>00 рублей, выплаченные адвокату отнести за счет средств федерального бюджета.</w:t>
      </w:r>
    </w:p>
    <w:p w:rsidR="001048F3" w:rsidRPr="00DE02BB" w:rsidP="004D5287">
      <w:pPr>
        <w:ind w:firstLine="708"/>
        <w:jc w:val="both"/>
      </w:pPr>
      <w:r w:rsidRPr="00DE02BB">
        <w:t xml:space="preserve">Постановление может быть обжаловано в </w:t>
      </w:r>
      <w:r w:rsidRPr="00DE02BB" w:rsidR="00E03148">
        <w:t xml:space="preserve">Феодосийский городской суд </w:t>
      </w:r>
      <w:r w:rsidRPr="00DE02BB">
        <w:t xml:space="preserve">Республики Крым в течение 10 суток со дня провозглашения, с соблюдением требований ст.317 УПК РФ, </w:t>
      </w:r>
      <w:r w:rsidRPr="00DE02BB" w:rsidR="007261AA">
        <w:t xml:space="preserve">путем подачи жалобы, представления </w:t>
      </w:r>
      <w:r w:rsidRPr="00DE02BB">
        <w:t>ч</w:t>
      </w:r>
      <w:r w:rsidRPr="00DE02BB" w:rsidR="000017B7">
        <w:t>е</w:t>
      </w:r>
      <w:r w:rsidRPr="00DE02BB">
        <w:t>рез</w:t>
      </w:r>
      <w:r w:rsidRPr="00DE02BB" w:rsidR="007261AA">
        <w:t xml:space="preserve"> </w:t>
      </w:r>
      <w:r w:rsidRPr="00DE02BB" w:rsidR="00EC769D">
        <w:t>мирового судью судебного участка № 8</w:t>
      </w:r>
      <w:r w:rsidRPr="00DE02BB" w:rsidR="00DE02BB">
        <w:t>7</w:t>
      </w:r>
      <w:r w:rsidRPr="00DE02BB" w:rsidR="00EC769D">
        <w:t xml:space="preserve"> Феодосийского судебного района (городской округ Феодосии) Республики Крым</w:t>
      </w:r>
      <w:r w:rsidRPr="00DE02BB">
        <w:t xml:space="preserve">. </w:t>
      </w:r>
    </w:p>
    <w:p w:rsidR="001048F3" w:rsidRPr="00DE02BB" w:rsidP="007261AA">
      <w:pPr>
        <w:ind w:firstLine="708"/>
        <w:jc w:val="both"/>
      </w:pPr>
      <w:r w:rsidRPr="00DE02BB">
        <w:t xml:space="preserve">В случае подачи апелляционной жалобы, </w:t>
      </w:r>
      <w:r w:rsidRPr="00DE02BB" w:rsidR="007261AA">
        <w:t>участники процесса</w:t>
      </w:r>
      <w:r w:rsidRPr="00DE02BB">
        <w:t xml:space="preserve"> вправе ходатайствовать о своем участии в рассмотрении уголовного дела судом апелляционной инстанции.</w:t>
      </w:r>
    </w:p>
    <w:p w:rsidR="001048F3" w:rsidRPr="00DE02BB" w:rsidP="004D5287">
      <w:pPr>
        <w:ind w:firstLine="708"/>
        <w:jc w:val="both"/>
      </w:pPr>
    </w:p>
    <w:p w:rsidR="00BF497B" w:rsidRPr="00DE02BB" w:rsidP="00EA2CAA">
      <w:pPr>
        <w:pStyle w:val="BodyTextIndent"/>
        <w:tabs>
          <w:tab w:val="left" w:pos="735"/>
          <w:tab w:val="left" w:pos="2100"/>
        </w:tabs>
        <w:ind w:firstLine="0"/>
      </w:pPr>
      <w:r w:rsidRPr="00DE02BB">
        <w:t xml:space="preserve">Мировой судья                   </w:t>
      </w:r>
      <w:r w:rsidRPr="00DE02BB" w:rsidR="007261AA">
        <w:t xml:space="preserve">   </w:t>
      </w:r>
      <w:r w:rsidRPr="00DE02BB">
        <w:t>Е.В.</w:t>
      </w:r>
      <w:r w:rsidRPr="00DE02BB" w:rsidR="00BA6435">
        <w:t xml:space="preserve"> </w:t>
      </w:r>
      <w:r w:rsidRPr="00DE02BB">
        <w:t xml:space="preserve">Тимохина </w:t>
      </w:r>
    </w:p>
    <w:p w:rsidR="000C000E" w:rsidRPr="00DE02BB" w:rsidP="00EA2CAA">
      <w:pPr>
        <w:pStyle w:val="BodyTextIndent"/>
        <w:tabs>
          <w:tab w:val="left" w:pos="735"/>
          <w:tab w:val="left" w:pos="2100"/>
        </w:tabs>
        <w:ind w:firstLine="0"/>
      </w:pPr>
    </w:p>
    <w:sectPr w:rsidSect="00DE02BB">
      <w:headerReference w:type="even" r:id="rId5"/>
      <w:headerReference w:type="default" r:id="rId6"/>
      <w:pgSz w:w="11906" w:h="16838"/>
      <w:pgMar w:top="25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81" w:rsidP="001048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318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81" w:rsidP="001048F3">
    <w:pPr>
      <w:pStyle w:val="Header"/>
      <w:framePr w:wrap="around" w:vAnchor="text" w:hAnchor="margin" w:xAlign="center" w:y="1"/>
      <w:rPr>
        <w:rStyle w:val="PageNumber"/>
      </w:rPr>
    </w:pPr>
  </w:p>
  <w:p w:rsidR="00A318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A22D5E"/>
    <w:rsid w:val="000017B7"/>
    <w:rsid w:val="00005232"/>
    <w:rsid w:val="000058FD"/>
    <w:rsid w:val="0004058D"/>
    <w:rsid w:val="000507F1"/>
    <w:rsid w:val="000552A6"/>
    <w:rsid w:val="00073C8D"/>
    <w:rsid w:val="00080758"/>
    <w:rsid w:val="0009363A"/>
    <w:rsid w:val="00096398"/>
    <w:rsid w:val="000B390C"/>
    <w:rsid w:val="000B5EEB"/>
    <w:rsid w:val="000C000E"/>
    <w:rsid w:val="000C60BB"/>
    <w:rsid w:val="000E46EE"/>
    <w:rsid w:val="000F2D08"/>
    <w:rsid w:val="000F7527"/>
    <w:rsid w:val="001048F3"/>
    <w:rsid w:val="00115E95"/>
    <w:rsid w:val="00137229"/>
    <w:rsid w:val="00143080"/>
    <w:rsid w:val="001456CE"/>
    <w:rsid w:val="00153034"/>
    <w:rsid w:val="001636C9"/>
    <w:rsid w:val="00167DBF"/>
    <w:rsid w:val="00172533"/>
    <w:rsid w:val="0017291A"/>
    <w:rsid w:val="001A6636"/>
    <w:rsid w:val="001C50DB"/>
    <w:rsid w:val="001E0FA6"/>
    <w:rsid w:val="001F68E5"/>
    <w:rsid w:val="00205873"/>
    <w:rsid w:val="00206ADD"/>
    <w:rsid w:val="002134C9"/>
    <w:rsid w:val="00217148"/>
    <w:rsid w:val="002245E2"/>
    <w:rsid w:val="00230B9D"/>
    <w:rsid w:val="0023432D"/>
    <w:rsid w:val="00236F39"/>
    <w:rsid w:val="0026724F"/>
    <w:rsid w:val="00284279"/>
    <w:rsid w:val="00284662"/>
    <w:rsid w:val="002E614C"/>
    <w:rsid w:val="002F0E98"/>
    <w:rsid w:val="002F3DFC"/>
    <w:rsid w:val="002F79E0"/>
    <w:rsid w:val="00310E5F"/>
    <w:rsid w:val="00312698"/>
    <w:rsid w:val="00313BE6"/>
    <w:rsid w:val="00343412"/>
    <w:rsid w:val="00365CF9"/>
    <w:rsid w:val="0036754D"/>
    <w:rsid w:val="003730CC"/>
    <w:rsid w:val="00382426"/>
    <w:rsid w:val="00385524"/>
    <w:rsid w:val="00390D53"/>
    <w:rsid w:val="003A712E"/>
    <w:rsid w:val="003B55EA"/>
    <w:rsid w:val="003C0FE8"/>
    <w:rsid w:val="003C1581"/>
    <w:rsid w:val="003F1E06"/>
    <w:rsid w:val="00422E7D"/>
    <w:rsid w:val="00423E67"/>
    <w:rsid w:val="0042730C"/>
    <w:rsid w:val="00475EDA"/>
    <w:rsid w:val="004926D4"/>
    <w:rsid w:val="00497E2E"/>
    <w:rsid w:val="004D16A7"/>
    <w:rsid w:val="004D5287"/>
    <w:rsid w:val="004D6A12"/>
    <w:rsid w:val="004E3950"/>
    <w:rsid w:val="004F0708"/>
    <w:rsid w:val="004F24C6"/>
    <w:rsid w:val="00503F42"/>
    <w:rsid w:val="00517426"/>
    <w:rsid w:val="00523BEF"/>
    <w:rsid w:val="005279E5"/>
    <w:rsid w:val="005353EA"/>
    <w:rsid w:val="00563540"/>
    <w:rsid w:val="00592CDC"/>
    <w:rsid w:val="005D4053"/>
    <w:rsid w:val="005D6CE8"/>
    <w:rsid w:val="005E796E"/>
    <w:rsid w:val="005F570C"/>
    <w:rsid w:val="00611FF4"/>
    <w:rsid w:val="00616B8C"/>
    <w:rsid w:val="00645524"/>
    <w:rsid w:val="00671558"/>
    <w:rsid w:val="00671704"/>
    <w:rsid w:val="006948D2"/>
    <w:rsid w:val="006C3425"/>
    <w:rsid w:val="006D398C"/>
    <w:rsid w:val="006D6FF7"/>
    <w:rsid w:val="006E5497"/>
    <w:rsid w:val="006E6679"/>
    <w:rsid w:val="00706218"/>
    <w:rsid w:val="007261AA"/>
    <w:rsid w:val="0073196A"/>
    <w:rsid w:val="00743C73"/>
    <w:rsid w:val="007A66A8"/>
    <w:rsid w:val="00816902"/>
    <w:rsid w:val="008953CE"/>
    <w:rsid w:val="00895AB0"/>
    <w:rsid w:val="008B6F55"/>
    <w:rsid w:val="008C10AD"/>
    <w:rsid w:val="008E30F5"/>
    <w:rsid w:val="008F47D0"/>
    <w:rsid w:val="0091043C"/>
    <w:rsid w:val="00913413"/>
    <w:rsid w:val="009320CB"/>
    <w:rsid w:val="0094064D"/>
    <w:rsid w:val="009802A3"/>
    <w:rsid w:val="0098758A"/>
    <w:rsid w:val="009A148C"/>
    <w:rsid w:val="009A4317"/>
    <w:rsid w:val="009B41D3"/>
    <w:rsid w:val="009B5C04"/>
    <w:rsid w:val="009D6FD4"/>
    <w:rsid w:val="009E5324"/>
    <w:rsid w:val="00A0566F"/>
    <w:rsid w:val="00A07E3A"/>
    <w:rsid w:val="00A11B10"/>
    <w:rsid w:val="00A13980"/>
    <w:rsid w:val="00A22D5E"/>
    <w:rsid w:val="00A22F4B"/>
    <w:rsid w:val="00A31881"/>
    <w:rsid w:val="00A47980"/>
    <w:rsid w:val="00A50B65"/>
    <w:rsid w:val="00A7430F"/>
    <w:rsid w:val="00A87559"/>
    <w:rsid w:val="00A91EB5"/>
    <w:rsid w:val="00AA4AC2"/>
    <w:rsid w:val="00AA574E"/>
    <w:rsid w:val="00AA606A"/>
    <w:rsid w:val="00AB522E"/>
    <w:rsid w:val="00AC6153"/>
    <w:rsid w:val="00AD3A2D"/>
    <w:rsid w:val="00AD6B4C"/>
    <w:rsid w:val="00AF04A7"/>
    <w:rsid w:val="00B360DA"/>
    <w:rsid w:val="00B47982"/>
    <w:rsid w:val="00B536D4"/>
    <w:rsid w:val="00B55A42"/>
    <w:rsid w:val="00B656D6"/>
    <w:rsid w:val="00B659A4"/>
    <w:rsid w:val="00B7510D"/>
    <w:rsid w:val="00B97C6D"/>
    <w:rsid w:val="00BA6435"/>
    <w:rsid w:val="00BA6543"/>
    <w:rsid w:val="00BF497B"/>
    <w:rsid w:val="00C2089B"/>
    <w:rsid w:val="00C64101"/>
    <w:rsid w:val="00C930C7"/>
    <w:rsid w:val="00CA1F43"/>
    <w:rsid w:val="00CB7D83"/>
    <w:rsid w:val="00CC10C7"/>
    <w:rsid w:val="00CC1CC3"/>
    <w:rsid w:val="00CC5B14"/>
    <w:rsid w:val="00CD48A6"/>
    <w:rsid w:val="00D0744F"/>
    <w:rsid w:val="00D145B2"/>
    <w:rsid w:val="00D22EA9"/>
    <w:rsid w:val="00D3212D"/>
    <w:rsid w:val="00D52182"/>
    <w:rsid w:val="00D53444"/>
    <w:rsid w:val="00D64EA1"/>
    <w:rsid w:val="00DB7EBC"/>
    <w:rsid w:val="00DC1D94"/>
    <w:rsid w:val="00DD69F4"/>
    <w:rsid w:val="00DE02BB"/>
    <w:rsid w:val="00DF7CF6"/>
    <w:rsid w:val="00E03148"/>
    <w:rsid w:val="00E13F73"/>
    <w:rsid w:val="00E33315"/>
    <w:rsid w:val="00E57C35"/>
    <w:rsid w:val="00E81C2D"/>
    <w:rsid w:val="00E95677"/>
    <w:rsid w:val="00EA2CAA"/>
    <w:rsid w:val="00EC769D"/>
    <w:rsid w:val="00EE6B52"/>
    <w:rsid w:val="00EF11C5"/>
    <w:rsid w:val="00F12D3F"/>
    <w:rsid w:val="00F4065B"/>
    <w:rsid w:val="00F50C44"/>
    <w:rsid w:val="00F516AA"/>
    <w:rsid w:val="00F648E0"/>
    <w:rsid w:val="00F8084F"/>
    <w:rsid w:val="00F975A0"/>
    <w:rsid w:val="00FC35CB"/>
    <w:rsid w:val="00FE0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8F3"/>
    <w:rPr>
      <w:rFonts w:eastAsia="SimSun"/>
      <w:sz w:val="24"/>
      <w:szCs w:val="24"/>
    </w:rPr>
  </w:style>
  <w:style w:type="paragraph" w:styleId="Heading1">
    <w:name w:val="heading 1"/>
    <w:basedOn w:val="Normal"/>
    <w:qFormat/>
    <w:rsid w:val="00AD3A2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48F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48F3"/>
  </w:style>
  <w:style w:type="character" w:customStyle="1" w:styleId="blk">
    <w:name w:val="blk"/>
    <w:basedOn w:val="DefaultParagraphFont"/>
    <w:rsid w:val="00AD3A2D"/>
  </w:style>
  <w:style w:type="character" w:customStyle="1" w:styleId="hl">
    <w:name w:val="hl"/>
    <w:basedOn w:val="DefaultParagraphFont"/>
    <w:rsid w:val="00AD3A2D"/>
  </w:style>
  <w:style w:type="character" w:customStyle="1" w:styleId="apple-converted-space">
    <w:name w:val="apple-converted-space"/>
    <w:basedOn w:val="DefaultParagraphFont"/>
    <w:rsid w:val="00AD3A2D"/>
  </w:style>
  <w:style w:type="character" w:styleId="Hyperlink">
    <w:name w:val="Hyperlink"/>
    <w:uiPriority w:val="99"/>
    <w:rsid w:val="00AD3A2D"/>
    <w:rPr>
      <w:color w:val="0000FF"/>
      <w:u w:val="single"/>
    </w:rPr>
  </w:style>
  <w:style w:type="paragraph" w:styleId="BodyTextIndent">
    <w:name w:val="Body Text Indent"/>
    <w:basedOn w:val="Normal"/>
    <w:link w:val="a"/>
    <w:rsid w:val="002E614C"/>
    <w:pPr>
      <w:ind w:firstLine="708"/>
      <w:jc w:val="both"/>
    </w:pPr>
    <w:rPr>
      <w:rFonts w:eastAsia="Times New Roman"/>
    </w:rPr>
  </w:style>
  <w:style w:type="character" w:customStyle="1" w:styleId="a">
    <w:name w:val="Основной текст с отступом Знак"/>
    <w:link w:val="BodyTextIndent"/>
    <w:rsid w:val="002E614C"/>
    <w:rPr>
      <w:sz w:val="24"/>
      <w:szCs w:val="24"/>
    </w:rPr>
  </w:style>
  <w:style w:type="character" w:customStyle="1" w:styleId="blk1">
    <w:name w:val="blk1"/>
    <w:rsid w:val="00671558"/>
    <w:rPr>
      <w:vanish w:val="0"/>
      <w:webHidden w:val="0"/>
      <w:specVanish w:val="0"/>
    </w:rPr>
  </w:style>
  <w:style w:type="paragraph" w:styleId="BalloonText">
    <w:name w:val="Balloon Text"/>
    <w:basedOn w:val="Normal"/>
    <w:link w:val="a0"/>
    <w:uiPriority w:val="99"/>
    <w:semiHidden/>
    <w:unhideWhenUsed/>
    <w:rsid w:val="0064552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645524"/>
    <w:rPr>
      <w:rFonts w:ascii="Segoe UI" w:eastAsia="SimSun" w:hAnsi="Segoe UI" w:cs="Segoe UI"/>
      <w:sz w:val="18"/>
      <w:szCs w:val="18"/>
    </w:rPr>
  </w:style>
  <w:style w:type="paragraph" w:customStyle="1" w:styleId="1">
    <w:name w:val="1"/>
    <w:basedOn w:val="Normal"/>
    <w:rsid w:val="00CC10C7"/>
    <w:rPr>
      <w:sz w:val="20"/>
      <w:szCs w:val="20"/>
      <w:lang w:val="uk-UA" w:eastAsia="en-US"/>
    </w:rPr>
  </w:style>
  <w:style w:type="character" w:customStyle="1" w:styleId="snippetequal">
    <w:name w:val="snippet_equal"/>
    <w:rsid w:val="00310E5F"/>
  </w:style>
  <w:style w:type="paragraph" w:styleId="Footer">
    <w:name w:val="footer"/>
    <w:basedOn w:val="Normal"/>
    <w:link w:val="a1"/>
    <w:uiPriority w:val="99"/>
    <w:semiHidden/>
    <w:unhideWhenUsed/>
    <w:rsid w:val="00DE02B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DE02BB"/>
    <w:rPr>
      <w:rFonts w:eastAsia="SimSu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719B-E3EA-4042-835E-634141CC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