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DE0031">
      <w:pPr>
        <w:jc w:val="right"/>
      </w:pPr>
      <w:r>
        <w:t>Дело № 1-89-9/2019</w:t>
      </w:r>
    </w:p>
    <w:p w:rsidR="00A77B3E" w:rsidP="00DE0031">
      <w:pPr>
        <w:jc w:val="center"/>
      </w:pPr>
      <w:r>
        <w:t>П О С Т А Н О В Л Е Н И Е</w:t>
      </w:r>
    </w:p>
    <w:p w:rsidR="00A77B3E" w:rsidP="00DE0031">
      <w:pPr>
        <w:jc w:val="center"/>
      </w:pPr>
      <w:r>
        <w:t>о прекращении уголовного дела, уголовного преследования</w:t>
      </w:r>
    </w:p>
    <w:p w:rsidR="00A77B3E">
      <w:r>
        <w:t>05 февраля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г. Феодосия</w:t>
      </w:r>
    </w:p>
    <w:p w:rsidR="00A77B3E"/>
    <w:p w:rsidR="00A77B3E" w:rsidP="00DE0031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>Макаров И.Ю.,</w:t>
      </w:r>
    </w:p>
    <w:p w:rsidR="00A77B3E" w:rsidP="00DE0031">
      <w:pPr>
        <w:ind w:firstLine="851"/>
        <w:jc w:val="both"/>
      </w:pPr>
      <w:r>
        <w:t xml:space="preserve">при секретаре судебного заседания </w:t>
      </w:r>
      <w:r>
        <w:t>Фатеевой О.С.,</w:t>
      </w:r>
    </w:p>
    <w:p w:rsidR="00A77B3E" w:rsidP="00DE0031">
      <w:pPr>
        <w:ind w:firstLine="851"/>
        <w:jc w:val="both"/>
      </w:pPr>
      <w:r>
        <w:t xml:space="preserve">с участием государственного обвинителя </w:t>
      </w:r>
      <w:r>
        <w:t>Лихолат А.В.,</w:t>
      </w:r>
    </w:p>
    <w:p w:rsidR="00A77B3E" w:rsidP="00DE0031">
      <w:pPr>
        <w:ind w:firstLine="851"/>
        <w:jc w:val="both"/>
      </w:pPr>
      <w:r>
        <w:t xml:space="preserve">подсудимого </w:t>
      </w:r>
      <w:r>
        <w:t>Лебедь А.А.,</w:t>
      </w:r>
    </w:p>
    <w:p w:rsidR="00A77B3E" w:rsidP="00DE0031">
      <w:pPr>
        <w:ind w:firstLine="851"/>
        <w:jc w:val="both"/>
      </w:pPr>
      <w:r>
        <w:t xml:space="preserve">защитника </w:t>
      </w:r>
      <w:r>
        <w:t>Шульга М.К.,</w:t>
      </w:r>
    </w:p>
    <w:p w:rsidR="00A77B3E" w:rsidP="00DE0031">
      <w:pPr>
        <w:ind w:firstLine="851"/>
        <w:jc w:val="both"/>
      </w:pPr>
      <w:r>
        <w:t xml:space="preserve">рассмотрев в открытом судебном заседании ходатайство по уголовному делу в отношении </w:t>
      </w:r>
    </w:p>
    <w:p w:rsidR="00A77B3E" w:rsidP="00DE0031">
      <w:pPr>
        <w:ind w:firstLine="851"/>
        <w:jc w:val="both"/>
      </w:pPr>
      <w:r>
        <w:t>ЛЕБЕДЯ А.А., паспортные данные, зарегистрированного и проживающего по адресу: адрес, не женатого, со средне-специальным о</w:t>
      </w:r>
      <w:r>
        <w:t>бразованием, не трудоустроенного, ранее не судимого,</w:t>
      </w:r>
    </w:p>
    <w:p w:rsidR="00A77B3E" w:rsidP="00DE0031">
      <w:pPr>
        <w:ind w:firstLine="851"/>
        <w:jc w:val="both"/>
      </w:pPr>
      <w:r>
        <w:t>обвиняемого в совершении преступления, предусмотренного ст. 319 УК РФ, о прекращении уголовного дела по ст. 319 УК РФ с назначением меры уголовно-правового характера в виде судебного штрафа, -</w:t>
      </w:r>
    </w:p>
    <w:p w:rsidR="00A77B3E"/>
    <w:p w:rsidR="00A77B3E" w:rsidP="00DE0031">
      <w:pPr>
        <w:jc w:val="center"/>
      </w:pPr>
      <w:r>
        <w:t>У С Т А Н</w:t>
      </w:r>
      <w:r>
        <w:t xml:space="preserve"> О В И Л:</w:t>
      </w:r>
    </w:p>
    <w:p w:rsidR="00A77B3E"/>
    <w:p w:rsidR="00A77B3E" w:rsidP="00DE0031">
      <w:pPr>
        <w:ind w:firstLine="851"/>
        <w:jc w:val="both"/>
      </w:pPr>
      <w:r>
        <w:t>В ходе предварительного следствия установлено, что Лебедь А.А. совершил преступление против порядка управления, а именно: Публичное оскорбление представителя власти при исполнении им своих должностных обязанностей или в связи с их исполнением, п</w:t>
      </w:r>
      <w:r>
        <w:t>ри следующих обстоятельствах.</w:t>
      </w:r>
    </w:p>
    <w:p w:rsidR="00A77B3E" w:rsidP="00DE0031">
      <w:pPr>
        <w:ind w:firstLine="851"/>
        <w:jc w:val="both"/>
      </w:pPr>
      <w:r>
        <w:t>Примерно в время дата, Лебедь А.А., находясь возле кафе «Два павлина», расположенного в близи дома адрес, будучи в состоянии алкогольного опьянения, оскорбляющем человеческое достоинство и общественную нравственность, распивая</w:t>
      </w:r>
      <w:r>
        <w:t xml:space="preserve"> в общественном месте спиртное, тем самым нарушая общественный порядок - совершая административное правонарушение, предусмотренное ч. 1 ст. 20.20 КоАП РФ, за совершение которого привлечен к административной ответственности постановлением № 3002 от дата к н</w:t>
      </w:r>
      <w:r>
        <w:t xml:space="preserve">аказанию в виде штрафа, на законные требования представителя власти - полицейского отдельного взвода патрульно-постовой службы полиции ОМВД России по г. Феодосии </w:t>
      </w:r>
      <w:r>
        <w:t>адресС</w:t>
      </w:r>
      <w:r>
        <w:t>., назначенного на данную должность приказом № 323 л/с начальника ОМВД России по г. Феод</w:t>
      </w:r>
      <w:r>
        <w:t xml:space="preserve">осии </w:t>
      </w:r>
      <w:r>
        <w:t>фио</w:t>
      </w:r>
      <w:r>
        <w:t xml:space="preserve"> от дата, находящегося в форменном обмундировании сотрудника органов внутренних дел, при исполнении своих обязанностей в соответствии с постовой ведомостью расстановки нарядов по обеспечению правопорядка в общественных местах на дата, утвержденного</w:t>
      </w:r>
      <w:r>
        <w:t xml:space="preserve"> врио начальника ОМВД России по г. Феодосии </w:t>
      </w:r>
      <w:r>
        <w:t>фио</w:t>
      </w:r>
      <w:r>
        <w:t xml:space="preserve">, должностной инструкцией, утвержденной начальником ОМВД России по г. Феодосии </w:t>
      </w:r>
      <w:r>
        <w:t>фио</w:t>
      </w:r>
      <w:r>
        <w:t xml:space="preserve"> от дата, согласно которой он обеспечивает строгое соблюдение законности при несении службы; немедленно реагирует на сообщения </w:t>
      </w:r>
      <w:r>
        <w:t>о преступлениях, административных правонарушениях, нарушениях общественного порядка; принимает меры по выявлению, предупреждению, пресечению, раскрытию преступлений и административных правонарушений; обеспечивает охрану общественно порядка и общественной б</w:t>
      </w:r>
      <w:r>
        <w:t xml:space="preserve">езопасности, исполнение административного законодательства, отнесенного к компетенции органов внутренних дел, имеет право требовать от граждан и </w:t>
      </w:r>
      <w:r>
        <w:t>должностных лиц прекращения преступления и административного правонарушения; доставлять правонарушителей в поли</w:t>
      </w:r>
      <w:r>
        <w:t xml:space="preserve">цию для составления протокола об административном правонарушении, а именно прекращения противоправного поведения, не отреагировал и, будучи недовольный законными требованиями и действиями </w:t>
      </w:r>
      <w:r>
        <w:t>фио</w:t>
      </w:r>
      <w:r>
        <w:t>, действуя умышленно, осознавая, что перед ним находится представ</w:t>
      </w:r>
      <w:r>
        <w:t xml:space="preserve">итель власти -полицейский отдельного взвода патрульно-постовой службы полиции ОМВД России по г. Феодосии </w:t>
      </w:r>
      <w:r>
        <w:t>фио</w:t>
      </w:r>
      <w:r>
        <w:t xml:space="preserve">, в форменном обмундировании сотрудника органов внутренних дел, при исполнении своих должностных обязанностей, имея умысел на публичное оскорбление </w:t>
      </w:r>
      <w:r>
        <w:t xml:space="preserve">представителя власти при исполнении им своих должностных обязанностей, осознавая общественную опасность и противоправность своих действий, в присутствии посторонних лиц, демонстративно облил </w:t>
      </w:r>
      <w:r>
        <w:t>фио</w:t>
      </w:r>
      <w:r>
        <w:t xml:space="preserve"> пивом из имеющейся при нем бутылке, после чего публично в уст</w:t>
      </w:r>
      <w:r>
        <w:t xml:space="preserve">ной форме, оскорбил </w:t>
      </w:r>
      <w:r>
        <w:t>фио</w:t>
      </w:r>
      <w:r>
        <w:t>, высказав в его адрес слова грубой нецензурной брани, глубоко противоречащие нравственным нормам и правилам поведения в обществе, унизив честь и достоинство последнего, как представителя власти, причинив ему моральный вред.</w:t>
      </w:r>
    </w:p>
    <w:p w:rsidR="00A77B3E" w:rsidP="00DE0031">
      <w:pPr>
        <w:ind w:firstLine="851"/>
        <w:jc w:val="both"/>
      </w:pPr>
      <w:r>
        <w:t>Таким об</w:t>
      </w:r>
      <w:r>
        <w:t>разом, Лебедь А.А., совершил преступление, предусмотренное ст. 319 УК РФ, т.е. публично оскорбил представителя власти при исполнении им своих должностных обязанностей или в связи с их исполнением.</w:t>
      </w:r>
    </w:p>
    <w:p w:rsidR="00A77B3E" w:rsidP="00DE0031">
      <w:pPr>
        <w:ind w:firstLine="851"/>
        <w:jc w:val="both"/>
      </w:pPr>
      <w:r>
        <w:t>Материалами уголовного дела установлено, что Лебедь А.А. пр</w:t>
      </w:r>
      <w:r>
        <w:t>еступление совершил впервые, совершенное им преступление относится к категории преступлений небольшой тяжести, причиненный преступлением вред потерпевшему загладил путем принесения своих извинений и располагает возможностью уплаты судебного штрафа.</w:t>
      </w:r>
    </w:p>
    <w:p w:rsidR="00A77B3E" w:rsidP="00DE0031">
      <w:pPr>
        <w:ind w:firstLine="851"/>
        <w:jc w:val="both"/>
      </w:pPr>
      <w:r>
        <w:t>Следова</w:t>
      </w:r>
      <w:r>
        <w:t xml:space="preserve">тель по особо важным делам следственного отдела по городу Феодосия Главного следственного управления Следственного комитета Российской Федерации по Республике Крым капитан юстиции </w:t>
      </w:r>
      <w:r>
        <w:t>фио</w:t>
      </w:r>
      <w:r>
        <w:t>, обратился в суд с ходатайством о прекращении уголовного дела и уголовно</w:t>
      </w:r>
      <w:r>
        <w:t>го преследования в отношении Лебедя А.А., обвиняемого в совершении преступления, предусмотренного ст. 319 УК Российской Федерации и назначении этому лицу меры уголовно-правового характера в виде судебного штрафа.</w:t>
      </w:r>
    </w:p>
    <w:p w:rsidR="00A77B3E" w:rsidP="00DE0031">
      <w:pPr>
        <w:ind w:firstLine="851"/>
        <w:jc w:val="both"/>
      </w:pPr>
      <w:r>
        <w:t>фио</w:t>
      </w:r>
      <w:r>
        <w:t xml:space="preserve"> в судебном заседании не присутствовал, </w:t>
      </w:r>
      <w:r>
        <w:t xml:space="preserve">однако, путем подачи заявления, просил суд рассмотреть заявленное ходатайство в его отсутствии, поскольку в настоящее время находится в командировке и не имеет возможности в будние дни присутствовать на заседании в связи с исполнением им своих должностных </w:t>
      </w:r>
      <w:r>
        <w:t>обязанностей. В указанном заявлении не возражал о прекращении уголовного дела и уголовного преследования в отношении Лебедя А.А., поскольку последний перед ним извинился и раскаялся в содеянном.</w:t>
      </w:r>
    </w:p>
    <w:p w:rsidR="00A77B3E" w:rsidP="00DE0031">
      <w:pPr>
        <w:ind w:firstLine="851"/>
        <w:jc w:val="both"/>
      </w:pPr>
      <w:r>
        <w:t>В судебном заседании обвиняемый Лебедь А.А., признав себя вин</w:t>
      </w:r>
      <w:r>
        <w:t>овным и раскаявшись в содеянном, ходатайство поддержал и просил суд прекратить в отношении него уголовное дело с назначением ему меры уголовно-правового характера в виде судебного штрафа, пояснив при этом, что он загладил причиненный потерпевшему моральный</w:t>
      </w:r>
      <w:r>
        <w:t xml:space="preserve"> вред, извинившись перед ним, а потерпевший его простил.</w:t>
      </w:r>
    </w:p>
    <w:p w:rsidR="00A77B3E" w:rsidP="00DE0031">
      <w:pPr>
        <w:ind w:firstLine="851"/>
        <w:jc w:val="both"/>
      </w:pPr>
      <w:r>
        <w:t>Государственный обвинитель не возражал против удовлетворения заявленного ходатайства о прекращении уголовного дела на основании ст. 76.2 УК РФ с назначением меры уголовно-правового характера в виде с</w:t>
      </w:r>
      <w:r>
        <w:t>удебного штрафа в размере 10 000 руб.</w:t>
      </w:r>
    </w:p>
    <w:p w:rsidR="00A77B3E" w:rsidP="00DE0031">
      <w:pPr>
        <w:ind w:firstLine="851"/>
        <w:jc w:val="both"/>
      </w:pPr>
      <w:r>
        <w:t>Заслушав участников процесса, исследовав представленные материалы уголовного дела, судья пришел к следующим выводам.</w:t>
      </w:r>
    </w:p>
    <w:p w:rsidR="00A77B3E" w:rsidP="00DE0031">
      <w:pPr>
        <w:ind w:firstLine="851"/>
        <w:jc w:val="both"/>
      </w:pPr>
      <w:r>
        <w:t>Статьей 76.2 УК Российской Федерации установлено, что лицо, впервые совершившее преступление небольшо</w:t>
      </w:r>
      <w:r>
        <w:t>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A77B3E" w:rsidP="00DE0031">
      <w:pPr>
        <w:ind w:firstLine="851"/>
        <w:jc w:val="both"/>
      </w:pPr>
      <w:r>
        <w:t>В силу ч. 1 ст. 25.1 Уголовно-процессуального код</w:t>
      </w:r>
      <w:r>
        <w:t>екса Российской Федерации по результатам рассмотрения ходатайства, в порядке, установленном настоящим Кодексом, в случаях, предусмотренных статьей 76.2 УК Российской Федерации, суд вправе прекратить уголовное дело или уголовное преследование в отношении ли</w:t>
      </w:r>
      <w:r>
        <w:t>ца, обвиняемого в совершении преступления небольшой или средней тяжести,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штрафа.</w:t>
      </w:r>
    </w:p>
    <w:p w:rsidR="00A77B3E" w:rsidP="00DE0031">
      <w:pPr>
        <w:ind w:firstLine="851"/>
        <w:jc w:val="both"/>
      </w:pPr>
      <w:r>
        <w:t>Из предст</w:t>
      </w:r>
      <w:r>
        <w:t>авленных в суд материалов следует, что сведения об участии Лебедя А.А. в совершенном преступлении, изложенные в постановлении о возбуждении ходатайства о применении к нему меры уголовно-правового характера в виде судебного штрафа, соответствуют фактическим</w:t>
      </w:r>
      <w:r>
        <w:t xml:space="preserve"> обстоятельствам дела.</w:t>
      </w:r>
    </w:p>
    <w:p w:rsidR="00A77B3E" w:rsidP="00DE0031">
      <w:pPr>
        <w:ind w:firstLine="851"/>
        <w:jc w:val="both"/>
      </w:pPr>
      <w:r>
        <w:t>Кроме того, преступление, предусмотренное ст. 319 УК Российской Федерации, в совершении которого обвиняется Лебедь А.А., является преступлением небольшой тяжести, сам он впервые привлекается к уголовной ответственности, свою вину при</w:t>
      </w:r>
      <w:r>
        <w:t>знал, в содеянном раскаялся, вред, причиненный преступлением, он загладил.</w:t>
      </w:r>
    </w:p>
    <w:p w:rsidR="00A77B3E" w:rsidP="00DE0031">
      <w:pPr>
        <w:ind w:firstLine="851"/>
        <w:jc w:val="both"/>
      </w:pPr>
      <w:r>
        <w:t xml:space="preserve">Таким образом, с учетом характера и степени общественной опасности содеянного Лебедем А.А., в соответствии со ст. 76.2 УК Российской Федерации считаю возможным освободить его от </w:t>
      </w:r>
      <w:r>
        <w:t>уголовной ответственности по этому основанию, а производство по уголовному делу в соответствии со ст. 25.1 УПК Российской Федерации, прекратить с назначением Лебедю А.А. меры уголовно-правового характера в виде судебного штрафа.</w:t>
      </w:r>
    </w:p>
    <w:p w:rsidR="00A77B3E" w:rsidP="00DE0031">
      <w:pPr>
        <w:ind w:firstLine="851"/>
        <w:jc w:val="both"/>
      </w:pPr>
      <w:r>
        <w:t>В силу ст. 104.5 УК Российс</w:t>
      </w:r>
      <w:r>
        <w:t>кой Федерации, определяя Лебедю А.А. размер судебного штрафа, суд учитывает тяжесть совершенного им преступления, имущественное положение, который в настоящее время не трудоустроен и не имеет собственного заработка, имущественное положение его семьи, а так</w:t>
      </w:r>
      <w:r>
        <w:t>же отсутствие ограничений по здоровью в его возможностях трудиться и увеличить размеры своих доходов.</w:t>
      </w:r>
    </w:p>
    <w:p w:rsidR="00A77B3E" w:rsidP="00DE0031">
      <w:pPr>
        <w:ind w:firstLine="851"/>
        <w:jc w:val="both"/>
      </w:pPr>
      <w:r>
        <w:t>В соответствие со ст. 316 ч. 10 УПК РФ процессуальные издержки взысканию с подсудимого не подлежат.  В соответствии со ст. 316 УПК РФ процессуальные издер</w:t>
      </w:r>
      <w:r>
        <w:t>жки - расходы, связанные с выплатой вознаграждения адвокату Шульга М.К. в сумме 900 рублей за оказание юридической помощи при его участии на стадии судебного разбирательства, подлежат возмещению за счет средств федерального бюджета.</w:t>
      </w:r>
    </w:p>
    <w:p w:rsidR="00A77B3E" w:rsidP="00DE0031">
      <w:pPr>
        <w:ind w:firstLine="851"/>
        <w:jc w:val="both"/>
      </w:pPr>
      <w:r>
        <w:t>На основании изложенног</w:t>
      </w:r>
      <w:r>
        <w:t>о, руководствуясь статьями 254, 256, 446.2 УПК Российской Федерации,</w:t>
      </w:r>
    </w:p>
    <w:p w:rsidR="00A77B3E" w:rsidP="00DE0031">
      <w:pPr>
        <w:jc w:val="center"/>
      </w:pPr>
      <w:r>
        <w:t>П О С Т А Н О В И Л:</w:t>
      </w:r>
    </w:p>
    <w:p w:rsidR="00A77B3E"/>
    <w:p w:rsidR="00A77B3E" w:rsidP="00DE0031">
      <w:pPr>
        <w:ind w:firstLine="851"/>
        <w:jc w:val="both"/>
      </w:pPr>
      <w:r>
        <w:t xml:space="preserve">Ходатайство следователя по особо важным делам следственного отдела по городу Феодосия Главного следственного управления Следственного комитета </w:t>
      </w:r>
      <w:r>
        <w:t>Российской Федерации п</w:t>
      </w:r>
      <w:r>
        <w:t xml:space="preserve">о Республике Крым капитана юстиции </w:t>
      </w:r>
      <w:r>
        <w:t>фио</w:t>
      </w:r>
      <w:r>
        <w:t xml:space="preserve"> о прекращении уголовного дела по ст. 319 УК РФ с назначением меры уголовно-правового характера в виде судебного штрафа в отношении обвиняемого Лебедя А.А., обвиняемого в совершении преступления, предусмотренного ст. 3</w:t>
      </w:r>
      <w:r>
        <w:t>19 Уголовного кодекса Российской Федерации, удовлетворить.</w:t>
      </w:r>
    </w:p>
    <w:p w:rsidR="00A77B3E" w:rsidP="00DE0031">
      <w:pPr>
        <w:ind w:firstLine="851"/>
        <w:jc w:val="both"/>
      </w:pPr>
      <w:r>
        <w:t>Прекратить уголовное дело в отношении ЛЕБЕДЯ А.А., обвиняемого в совершении преступления, предусмотренного ст. 319 Уголовного кодекса Российской Федерации, по основанию, предусмотренному ч. 1 ст. 2</w:t>
      </w:r>
      <w:r>
        <w:t>5.1 Уголовно-процессуального кодекса Российской Федерации.</w:t>
      </w:r>
    </w:p>
    <w:p w:rsidR="00A77B3E" w:rsidP="00DE0031">
      <w:pPr>
        <w:ind w:firstLine="851"/>
        <w:jc w:val="both"/>
      </w:pPr>
      <w:r>
        <w:t>Назначить Лебедю А.А. судебный штраф в размере 10 000 (десяти тысяч) рублей, который ему необходимо уплатить в течение одного месяца со дня вступления настоящего постановления в законную силу.</w:t>
      </w:r>
    </w:p>
    <w:p w:rsidR="00A77B3E" w:rsidP="00DE0031">
      <w:pPr>
        <w:ind w:firstLine="851"/>
        <w:jc w:val="both"/>
      </w:pPr>
      <w:r>
        <w:t>Меру</w:t>
      </w:r>
      <w:r>
        <w:t xml:space="preserve"> пресечения Лебедя А.А.  в виде подписки о невыезде и надлежащем поведении по вступлении настоящего постановления в законную силу отменить.</w:t>
      </w:r>
    </w:p>
    <w:p w:rsidR="00A77B3E" w:rsidP="00DE0031">
      <w:pPr>
        <w:ind w:firstLine="851"/>
        <w:jc w:val="both"/>
      </w:pPr>
      <w:r>
        <w:t>Разъяснить Лебедю А.А., что в случае неуплаты судебного штрафа в установленный судом срок, судебный штраф отменяется</w:t>
      </w:r>
      <w:r>
        <w:t>, и он привлекается к уголовной ответственности по соответствующей статье Особенной части Уголовного кодекса Российской Федерации. При этом сведения об уплате судебного штрафа необходимо представить судебному приставу-исполнителю в течение 10 дней после ис</w:t>
      </w:r>
      <w:r>
        <w:t>течения срока, установленного для уплаты штрафа.</w:t>
      </w:r>
    </w:p>
    <w:p w:rsidR="00A77B3E" w:rsidP="00DE0031">
      <w:pPr>
        <w:ind w:firstLine="851"/>
        <w:jc w:val="both"/>
      </w:pPr>
      <w:r>
        <w:t xml:space="preserve">В соответствии с ч. 10 ст. 316, </w:t>
      </w:r>
      <w:r>
        <w:t>ст.ст</w:t>
      </w:r>
      <w:r>
        <w:t>. 131, 132 УПК РФ, процессуальные издержки в сумме 900 рублей, выплаченные адвокату Шульга М.К. отнести за счет средств федерального бюджета.</w:t>
      </w:r>
    </w:p>
    <w:p w:rsidR="00A77B3E" w:rsidP="00DE0031">
      <w:pPr>
        <w:ind w:firstLine="851"/>
        <w:jc w:val="both"/>
      </w:pPr>
      <w:r>
        <w:t>Постановление может быть обж</w:t>
      </w:r>
      <w:r>
        <w:t>аловано в апелляционном порядке в Феодосийский городской суд Республики Крым через мирового судью судебного участка № 89 Феодосийского судебного района (городской округ Феодосия) Республики Крым в течение десяти суток со дня его вынесения.</w:t>
      </w:r>
    </w:p>
    <w:p w:rsidR="00A77B3E" w:rsidP="00DE0031">
      <w:pPr>
        <w:ind w:firstLine="851"/>
        <w:jc w:val="both"/>
      </w:pPr>
      <w:r>
        <w:t xml:space="preserve">В случае подачи </w:t>
      </w:r>
      <w:r>
        <w:t>апелляционной жалобы лицо, в отношении которого дело прекращено, вправе ходатайствовать о своем участии в рассмотрении уголовного дела судом апелляционной инстанции, а также вправе поручить осуществление своей защиты избранному адвокату либо ходатайствоват</w:t>
      </w:r>
      <w:r>
        <w:t>ь перед судом о назначении ему защитника.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  <w:t xml:space="preserve">    /подпись/</w:t>
      </w:r>
      <w:r>
        <w:tab/>
      </w:r>
      <w:r>
        <w:tab/>
        <w:t xml:space="preserve">      </w:t>
      </w:r>
      <w:r>
        <w:t xml:space="preserve">     И.Ю. Макаров</w:t>
      </w:r>
    </w:p>
    <w:p w:rsidR="00A77B3E"/>
    <w:p w:rsidR="00A77B3E"/>
    <w:sectPr w:rsidSect="00DE0031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031"/>
    <w:rsid w:val="00A77B3E"/>
    <w:rsid w:val="00DE00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A2F7D1-FB44-4379-9A5C-87FD8B52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