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6</w:t>
      </w:r>
    </w:p>
    <w:p w:rsidR="00A77B3E"/>
    <w:p w:rsidR="00A77B3E">
      <w:r>
        <w:t>Дело № 1-89-10/2026</w:t>
      </w:r>
    </w:p>
    <w:p w:rsidR="00A77B3E">
      <w:r>
        <w:t>91MS0089-телефон-телефон</w:t>
      </w:r>
    </w:p>
    <w:p w:rsidR="00A77B3E"/>
    <w:p w:rsidR="00A77B3E">
      <w:r>
        <w:t>П Р И Г О В О Р</w:t>
      </w:r>
    </w:p>
    <w:p w:rsidR="00A77B3E">
      <w:r>
        <w:t>Именем Российской Федерации</w:t>
      </w:r>
    </w:p>
    <w:p w:rsidR="00A77B3E"/>
    <w:p w:rsidR="00A77B3E">
      <w:r>
        <w:t>24 июня 2026 года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г. Феодосия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</w:t>
      </w:r>
      <w:r>
        <w:t xml:space="preserve">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>при секретаре – Масловой А.О.,</w:t>
      </w:r>
    </w:p>
    <w:p w:rsidR="00A77B3E">
      <w:r>
        <w:t xml:space="preserve">с участием государственного обвинителя – </w:t>
      </w:r>
      <w:r>
        <w:t>фио</w:t>
      </w:r>
      <w:r>
        <w:t xml:space="preserve">, </w:t>
      </w:r>
    </w:p>
    <w:p w:rsidR="00A77B3E">
      <w:r>
        <w:t xml:space="preserve">защитника – адвоката </w:t>
      </w:r>
      <w:r>
        <w:t>фио</w:t>
      </w:r>
      <w:r>
        <w:t>,</w:t>
      </w:r>
    </w:p>
    <w:p w:rsidR="00A77B3E">
      <w:r>
        <w:t xml:space="preserve">подсудимого – </w:t>
      </w:r>
      <w:r>
        <w:t>фио</w:t>
      </w:r>
      <w:r>
        <w:t>,</w:t>
      </w:r>
    </w:p>
    <w:p w:rsidR="00A77B3E">
      <w:r>
        <w:t>рассмотрев в открытом судебном заседании в общем порядке  уголовное дело в отношени</w:t>
      </w:r>
      <w:r>
        <w:t>и</w:t>
      </w:r>
    </w:p>
    <w:p w:rsidR="00A77B3E">
      <w:r>
        <w:t>фио</w:t>
      </w:r>
      <w:r>
        <w:t xml:space="preserve"> </w:t>
      </w:r>
      <w:r>
        <w:t>Зейнура</w:t>
      </w:r>
      <w:r>
        <w:t xml:space="preserve"> </w:t>
      </w:r>
      <w:r>
        <w:t>Гафаровича</w:t>
      </w:r>
      <w:r>
        <w:t xml:space="preserve">, паспортные </w:t>
      </w:r>
      <w:r>
        <w:t>данныенаименование</w:t>
      </w:r>
      <w:r>
        <w:t xml:space="preserve"> организации, гражданина Российской Федерации, имеющего среднее образование, женатого, имеющего на иждивении несовершеннолетнего ребенка </w:t>
      </w:r>
      <w:r>
        <w:t>датар</w:t>
      </w:r>
      <w:r>
        <w:t xml:space="preserve">., малолетнего ребенка </w:t>
      </w:r>
      <w:r>
        <w:t>датар</w:t>
      </w:r>
      <w:r>
        <w:t>., военнообязанного, индивидуал</w:t>
      </w:r>
      <w:r>
        <w:t xml:space="preserve">ьного предпринимателя,  зарегистрированного и проживающего по адресу: адрес, ул. 12-го Апреля, 55, не судимого, </w:t>
      </w:r>
    </w:p>
    <w:p w:rsidR="00A77B3E">
      <w:r>
        <w:t>обвиняемого в совершении преступления, предусмотренного ч. 1 ст. 231 УК РФ, суд</w:t>
      </w:r>
    </w:p>
    <w:p w:rsidR="00A77B3E"/>
    <w:p w:rsidR="00A77B3E">
      <w:r>
        <w:t>УСТАНОВИЛ:</w:t>
      </w:r>
    </w:p>
    <w:p w:rsidR="00A77B3E"/>
    <w:p w:rsidR="00A77B3E">
      <w:r>
        <w:t>фио</w:t>
      </w:r>
      <w:r>
        <w:t xml:space="preserve"> </w:t>
      </w:r>
      <w:r>
        <w:t>Зейнур</w:t>
      </w:r>
      <w:r>
        <w:t xml:space="preserve"> </w:t>
      </w:r>
      <w:r>
        <w:t>Гафрович</w:t>
      </w:r>
      <w:r>
        <w:t xml:space="preserve"> совершил преступление против з</w:t>
      </w:r>
      <w:r>
        <w:t>доровья населения и общественной опасности, при следующих обстоятельствах.</w:t>
      </w:r>
    </w:p>
    <w:p w:rsidR="00A77B3E">
      <w:r>
        <w:t xml:space="preserve">Так, </w:t>
      </w:r>
      <w:r>
        <w:t>фио</w:t>
      </w:r>
      <w:r>
        <w:t xml:space="preserve"> в дата, в неустановленное время, находясь в лесном массиве, в адрес, по географическим координатам 45.телефон,35.телефон нашёл дикорастущий куст конопли, с которого собрал </w:t>
      </w:r>
      <w:r>
        <w:t xml:space="preserve">семена и, имея преступный умысел, направленный на незаконное культивирование </w:t>
      </w:r>
      <w:r>
        <w:t>наркосодержащих</w:t>
      </w:r>
      <w:r>
        <w:t xml:space="preserve"> растений конопли в крупном размере, с целью личного потребления, без цели сбыта, достоверно зная, что растения конопли содержат в своем составе наркотические средс</w:t>
      </w:r>
      <w:r>
        <w:t>тва и запрещены к посеву, выращиванию и возделыванию на адрес, с середины дата, точную дату и время в ходе дознания установить не представилось возможным, по дата, находясь на территории участка д.18 по адрес, адрес, по географическим координатам 45.телефо</w:t>
      </w:r>
      <w:r>
        <w:t>н</w:t>
      </w:r>
      <w:r>
        <w:tab/>
        <w:t>35.телефон в хозяйственной постройке, осознавая общественную опасность своих действий, предвидя наступление общественно опасных последствий и желая их наступления действуя умышленно, высадил в полимерные емкости с почвой 76 растения конопля, где установи</w:t>
      </w:r>
      <w:r>
        <w:t xml:space="preserve">л средства освещения для благоприятных условий произрастания </w:t>
      </w:r>
      <w:r>
        <w:t>наркосодержащих</w:t>
      </w:r>
      <w:r>
        <w:t xml:space="preserve"> растений конопля, после </w:t>
      </w:r>
      <w:r>
        <w:t xml:space="preserve">чего доведя растения до стадии созревания под осветительными лампами продолжая создавать благоприятные условия для произрастания </w:t>
      </w:r>
      <w:r>
        <w:t>наркосодержащих</w:t>
      </w:r>
      <w:r>
        <w:t xml:space="preserve"> растений к</w:t>
      </w:r>
      <w:r>
        <w:t>онопля, так же продолжая систематически ухаживать за растениями конопли путем их полива с целью незаконного их использования для личного потребления без цели сбыта до последующего изъятия сотрудниками полиции.</w:t>
      </w:r>
    </w:p>
    <w:p w:rsidR="00A77B3E">
      <w:r>
        <w:t xml:space="preserve">дата в период времени с время до время в ходе </w:t>
      </w:r>
      <w:r>
        <w:t>проведения оперативно - розыскного мероприятия «Обследования помещений, зданий, сооружений, участков местности и транспортных средств», по адресу: адрес по географическим координатам 45.телефон.телефон сотрудниками полиции в хозяйственной постройке были об</w:t>
      </w:r>
      <w:r>
        <w:t xml:space="preserve">наружены и изъяты 76 растений, которые согласно заключению эксперта 1/475 от дата, общей массой 99629,1 г являются растениями конопля (растениями рода </w:t>
      </w:r>
      <w:r>
        <w:t>Cannabis</w:t>
      </w:r>
      <w:r>
        <w:t>), содержащими наркотическое средство. В соответствии с Постановлением Правительства РФ дата № 93</w:t>
      </w:r>
      <w:r>
        <w:t xml:space="preserve">4 «Об утверждении перечня растений, содержащих наркотические средства или психотропные вещества либо их </w:t>
      </w:r>
      <w:r>
        <w:t>прекурсоры</w:t>
      </w:r>
      <w:r>
        <w:t xml:space="preserve"> и подлежащих контролю в Российской Федерации, крупного и особо крупного размеров культивирования растений, содержащих наркотические средства </w:t>
      </w:r>
      <w:r>
        <w:t xml:space="preserve">или психотропные вещества либо их </w:t>
      </w:r>
      <w:r>
        <w:t>прекурсоры</w:t>
      </w:r>
      <w:r>
        <w:t>, для целей статьи 231 Уголовного кодекса Российской Федерации, а также об изменении и признании утратившими силу некоторых актов Правительства Российской Федерации по вопросу оборота растений, содержащих наркоти</w:t>
      </w:r>
      <w:r>
        <w:t xml:space="preserve">ческие средства или психотропные вещества либо их </w:t>
      </w:r>
      <w:r>
        <w:t>прекурсоры</w:t>
      </w:r>
      <w:r>
        <w:t xml:space="preserve">», 76 растений конопли (растения рода </w:t>
      </w:r>
      <w:r>
        <w:t>Cannabis</w:t>
      </w:r>
      <w:r>
        <w:t xml:space="preserve">) являются крупным размером, которые </w:t>
      </w:r>
      <w:r>
        <w:t>фио</w:t>
      </w:r>
      <w:r>
        <w:t xml:space="preserve"> выращивал с целью доведения их до стадии созревания, систематически ухаживал за указанными растениями конопли</w:t>
      </w:r>
      <w:r>
        <w:t>, и создавал благоприятные условия для произрастания указанных растений, с целью незаконного их использования для личного потребления, без цели сбыта, до момента их изъятия сотрудниками полиции.</w:t>
      </w:r>
    </w:p>
    <w:p w:rsidR="00A77B3E">
      <w:r>
        <w:t xml:space="preserve">Допрошенный в судебном заседании подсудимый </w:t>
      </w:r>
      <w:r>
        <w:t>фио</w:t>
      </w:r>
      <w:r>
        <w:t xml:space="preserve"> вину в соверш</w:t>
      </w:r>
      <w:r>
        <w:t>ении преступления, предусмотренного ч. 1 ст. 231 УК РФ признал в полном объеме, в содеянном раскаялся, показал, что имеет в собственности земельный участок, расположенный по адресу: адрес. В дата в адрес прогуливался в лесном массиве, где обнаружил один ку</w:t>
      </w:r>
      <w:r>
        <w:t>ст дикорастущего растения конопли, решил собрать с указанного растения семена, которые в последующем, в дата, посадил на своем земельном участке в адрес.  С этой целью приобрел соответствующий инвентарь, лампы для улучшения роста растений. Общее количество</w:t>
      </w:r>
      <w:r>
        <w:t xml:space="preserve"> кустов составило 76 шт. Растения выращивал для личного потребления без цели сбыта. </w:t>
      </w:r>
    </w:p>
    <w:p w:rsidR="00A77B3E">
      <w:r>
        <w:t xml:space="preserve">Вина подсудимого </w:t>
      </w:r>
      <w:r>
        <w:t>фио</w:t>
      </w:r>
      <w:r>
        <w:t xml:space="preserve"> в совершении вышеуказанного преступления, кроме признательных показаний подсудимого, полностью подтверждается собранными в ходе предварительного рассл</w:t>
      </w:r>
      <w:r>
        <w:t>едования и исследованными в судебном заседании следующими доказательствами.</w:t>
      </w:r>
    </w:p>
    <w:p w:rsidR="00A77B3E">
      <w:r>
        <w:t xml:space="preserve">Из оглашенных в порядке ч. 1 ст. 281 УПК РФ показаний свидетеля </w:t>
      </w:r>
      <w:r>
        <w:t>фио</w:t>
      </w:r>
      <w:r>
        <w:t xml:space="preserve"> следует, что дата примерно в время в районе адрес </w:t>
      </w:r>
      <w:r>
        <w:t>адрес</w:t>
      </w:r>
      <w:r>
        <w:t xml:space="preserve"> к ней подошли сотрудники полиции и попросили ее присутст</w:t>
      </w:r>
      <w:r>
        <w:t xml:space="preserve">вовать в качестве понятой при проведении обследования земельного участка по ул. адрес Феодосии, на что она согласилась, так же был приглашен второй понятой мужчина.  Далее, они совместно </w:t>
      </w:r>
      <w:r>
        <w:t>проследовавали</w:t>
      </w:r>
      <w:r>
        <w:t xml:space="preserve"> к участку №18 по адрес в адрес,  где присутствовал </w:t>
      </w:r>
      <w:r>
        <w:t>фио</w:t>
      </w:r>
      <w:r>
        <w:t xml:space="preserve">, которым пояснил, что является собственником указанного земельного участка. Последнему </w:t>
      </w:r>
      <w:r>
        <w:t>было предъявлено постановление суда о производстве обследования участков  жилых и нежилых строений. Пройдя в помещение хозяйственной постройки, справа от входа были обн</w:t>
      </w:r>
      <w:r>
        <w:t>аружены кусты растений темно-зеленого цвета со специфическим запахом в количестве 33 шт., которые произрастали из почвы в полимерных ведрах черного цвета; слева от входа были обнаружены кусты растений темно-зеленого цвета со специфическим запахом в количес</w:t>
      </w:r>
      <w:r>
        <w:t>тве 43 шт., которые также произрастали из почвы в полимерных ведрах. При этом над растениями были установлены лампы освещения и видны следы полива. После чего, все 76 растений были изъяты из ведер и горшков с корневой системой и помещены в 11 полимерных ме</w:t>
      </w:r>
      <w:r>
        <w:t xml:space="preserve">шков, горловины мешков были прошиты и обвязаны нитью, склеены отрезом бумаги белого цвета с рукописным пояснительным текстом и оттиском мастичной печати, где понятые поставили свои подписи. Со слов </w:t>
      </w:r>
      <w:r>
        <w:t>фио</w:t>
      </w:r>
      <w:r>
        <w:t>, изъятые наркотические растения являются растением кон</w:t>
      </w:r>
      <w:r>
        <w:t>опли, которые он выращивал без цели сбыта.</w:t>
      </w:r>
    </w:p>
    <w:p w:rsidR="00A77B3E">
      <w:r>
        <w:t xml:space="preserve">Согласно оглашенным в порядке ч. 1 ст. 281 УПК РФ показаниям свидетеля </w:t>
      </w:r>
      <w:r>
        <w:t>фио</w:t>
      </w:r>
      <w:r>
        <w:t xml:space="preserve">, последняя проживает по адресу: адрес, ул. 12-го Апреля, 55 со своим супругом </w:t>
      </w:r>
      <w:r>
        <w:t>фио</w:t>
      </w:r>
      <w:r>
        <w:t xml:space="preserve"> и детьми.</w:t>
      </w:r>
    </w:p>
    <w:p w:rsidR="00A77B3E">
      <w:r>
        <w:t>По месту жительства супруг каких-либо запрещен</w:t>
      </w:r>
      <w:r>
        <w:t>ных в гражданском обороте вещей и предметом не хранит, в ходе обыска дата не обнаружено.</w:t>
      </w:r>
    </w:p>
    <w:p w:rsidR="00A77B3E">
      <w:r>
        <w:tab/>
        <w:t xml:space="preserve">Из показаний </w:t>
      </w:r>
      <w:r>
        <w:t>фио</w:t>
      </w:r>
      <w:r>
        <w:t>, оглашенных в судебном заседании в порядке ч. 1 ст. 281 УПК РФ, следует, что он работает в должности старшего оперуполномоченного ОКОН ОМВД России по</w:t>
      </w:r>
      <w:r>
        <w:t xml:space="preserve"> адрес. В дата сотрудниками ОКОН ОМВД России по адрес была получена информация о том, что мужчина по имени </w:t>
      </w:r>
      <w:r>
        <w:t>Зейнур</w:t>
      </w:r>
      <w:r>
        <w:t xml:space="preserve"> на участке №18 по ул. адрес Феодосии может хранить наркотические вещества, в связи с чем, было получено постановление о проведении ОРМ. дата п</w:t>
      </w:r>
      <w:r>
        <w:t xml:space="preserve">римерно в время </w:t>
      </w:r>
      <w:r>
        <w:t>фио</w:t>
      </w:r>
      <w:r>
        <w:t xml:space="preserve"> совместно с сотрудникам и ОКОН ОМВД России по адрес прибыли к участку, расположенному по адресу: адрес, также были приглашены два представителя общественности.  По прибытию, вышел хозяин земельного участка – </w:t>
      </w:r>
      <w:r>
        <w:t>фио</w:t>
      </w:r>
      <w:r>
        <w:t>, которого ознакомили с п</w:t>
      </w:r>
      <w:r>
        <w:t xml:space="preserve">остановлением суда о  проведении ОРМ.  </w:t>
      </w:r>
      <w:r>
        <w:t>фио</w:t>
      </w:r>
      <w:r>
        <w:t xml:space="preserve"> пояснил, что в хозяйственной одноэтажной постройке он выращивает наркотические вещества – коноплю. Далее, в присутствии </w:t>
      </w:r>
      <w:r>
        <w:t>фио</w:t>
      </w:r>
      <w:r>
        <w:t xml:space="preserve"> и двух представителем общественности, справа от входа были обнаружены кусты растений темн</w:t>
      </w:r>
      <w:r>
        <w:t>о-зеленого цвета со специфическим запахом в количестве 33 шт., которые произрастали из почвы в полимерных ведрах черного цвета; слева от входа были обнаружены кусты растений темно-зеленого цвета со специфическим запахом в количестве 43 шт., которые также п</w:t>
      </w:r>
      <w:r>
        <w:t>роизрастали из почвы в полимерных ведрах. При этом над растениями были установлены лампы освещения и видны следы полива. После чего, все 76 растения были изъяты из ведер и горшков с корневой системой и помещены в 11 полимерных мешков, горловины мешков были</w:t>
      </w:r>
      <w:r>
        <w:t xml:space="preserve"> прошиты и обвязаны нитью, склеены отрезом бумаги белого цвета с рукописным пояснительным текстом и оттиском мастичной печати, где понятые поставили свои подписи. Со слов </w:t>
      </w:r>
      <w:r>
        <w:t>фио</w:t>
      </w:r>
      <w:r>
        <w:t xml:space="preserve">, изъятые наркотические растения являются растением конопли, которые он выращивал </w:t>
      </w:r>
      <w:r>
        <w:t>без цели сбыта.</w:t>
      </w:r>
    </w:p>
    <w:p w:rsidR="00A77B3E">
      <w:r>
        <w:t xml:space="preserve">Также, объективным подтверждением виновности подсудимого </w:t>
      </w:r>
      <w:r>
        <w:t>фио</w:t>
      </w:r>
      <w:r>
        <w:t xml:space="preserve"> в совершении указанного преступления является следующая совокупность исследованных в судебном заседании письменных доказательств, которые согласуются между собой, </w:t>
      </w:r>
      <w:r>
        <w:t xml:space="preserve">не противоречат </w:t>
      </w:r>
      <w:r>
        <w:t>другим доказательствам, воссоздают реальную картину произошедшего, получены с соблюдением норм уголовно-процессуального законодательства и должны быть положены в основу обвинительного приговора, а именно:</w:t>
      </w:r>
    </w:p>
    <w:p w:rsidR="00A77B3E">
      <w:r>
        <w:t xml:space="preserve">- рапортом ст. оперуполномоченного ОКО ОМВД России </w:t>
      </w:r>
      <w:r>
        <w:t xml:space="preserve">по адрес майора полиции </w:t>
      </w:r>
      <w:r>
        <w:t>фио</w:t>
      </w:r>
      <w:r>
        <w:t xml:space="preserve"> от дата, согласно которому установлен </w:t>
      </w:r>
      <w:r>
        <w:t>фио</w:t>
      </w:r>
      <w:r>
        <w:t>, паспортные данные, в действиях которого усматриваются признаки преступления, предусмотренного ст. 231 УК РФ (</w:t>
      </w:r>
      <w:r>
        <w:t>л.д</w:t>
      </w:r>
      <w:r>
        <w:t>. 4);</w:t>
      </w:r>
    </w:p>
    <w:p w:rsidR="00A77B3E">
      <w:r>
        <w:t>- постановлением Феодосийского городского суда адрес от дата о разр</w:t>
      </w:r>
      <w:r>
        <w:t>ешении проведения оперативно-розыскного мероприятия – «обследование помещений, зданий, сооружений, участков местности и транспортных средств» на частной адрес, паспортные данные, а именно по графическим координатам 45.телефон.телефон (л.д.12);</w:t>
      </w:r>
    </w:p>
    <w:p w:rsidR="00A77B3E">
      <w:r>
        <w:t>- актом опер</w:t>
      </w:r>
      <w:r>
        <w:t xml:space="preserve">ативно-розыскного мероприятия «Обследования помещений, зданий, сооружений, участков местности и транспортных средств» и </w:t>
      </w:r>
      <w:r>
        <w:t>фототаблицей</w:t>
      </w:r>
      <w:r>
        <w:t xml:space="preserve"> к нему, согласно которому в период времени с время до время по адресу: адрес, сотрудниками полиции было обнаружено и изъято</w:t>
      </w:r>
      <w:r>
        <w:t xml:space="preserve"> 76 темно-зеленых растений (</w:t>
      </w:r>
      <w:r>
        <w:t>л.д</w:t>
      </w:r>
      <w:r>
        <w:t>. 13-17);</w:t>
      </w:r>
    </w:p>
    <w:p w:rsidR="00A77B3E">
      <w:r>
        <w:t xml:space="preserve">- протоколом осмотра предметов от дата и </w:t>
      </w:r>
      <w:r>
        <w:t>фототаблицей</w:t>
      </w:r>
      <w:r>
        <w:t xml:space="preserve"> к нему, в ходе которого осмотрено и приобщено к материалам уголовного дела №12601350022000246 в качестве вещественных  доказательств 76 растений конопли, содержа</w:t>
      </w:r>
      <w:r>
        <w:t>ние наркотические вещества (</w:t>
      </w:r>
      <w:r>
        <w:t>л.д</w:t>
      </w:r>
      <w:r>
        <w:t>. 39-40);</w:t>
      </w:r>
    </w:p>
    <w:p w:rsidR="00A77B3E">
      <w:r>
        <w:t xml:space="preserve">- заключением эксперта №1/475 от дата, согласно которому представленные 76 растений, общей массой 99629, 1 г являются растениями конопли (растения род </w:t>
      </w:r>
      <w:r>
        <w:t>Cannabis</w:t>
      </w:r>
      <w:r>
        <w:t>), содержащими наркотическое средство (</w:t>
      </w:r>
      <w:r>
        <w:t>л.д</w:t>
      </w:r>
      <w:r>
        <w:t>. 26-33).</w:t>
      </w:r>
    </w:p>
    <w:p w:rsidR="00A77B3E">
      <w:r>
        <w:t>Судо</w:t>
      </w:r>
      <w:r>
        <w:t>м проверены исследованные доказательства путем сопоставления их с другими доказательствами, имеющимися в уголовном деле. Оценка доказательств произведена с точки зрения относимости, допустимости, достоверности, а все собранные доказательства в совокупности</w:t>
      </w:r>
      <w:r>
        <w:t xml:space="preserve"> - достаточности для разрешения уголовного дела. Каких-либо оснований для признания доказательств недопустимыми не имеется, поскольку все они получены в соответствии с требованиями УПК РФ, согласуются между собой как в целом, так и в частностях.</w:t>
      </w:r>
    </w:p>
    <w:p w:rsidR="00A77B3E">
      <w:r>
        <w:t>Таким обра</w:t>
      </w:r>
      <w:r>
        <w:t xml:space="preserve">зом, суд приходит к выводу о доказанности вины </w:t>
      </w:r>
      <w:r>
        <w:t>фио</w:t>
      </w:r>
      <w:r>
        <w:t xml:space="preserve"> в совершении вышеуказанного преступления.</w:t>
      </w:r>
    </w:p>
    <w:p w:rsidR="00A77B3E">
      <w:r>
        <w:t xml:space="preserve">Действия </w:t>
      </w:r>
      <w:r>
        <w:t>фио</w:t>
      </w:r>
      <w:r>
        <w:t xml:space="preserve"> подлежат квалификации по ч.1 ст.231 УК РФ – как незаконное культивирование в крупном размере растений, содержащих наркотические средства. </w:t>
      </w:r>
    </w:p>
    <w:p w:rsidR="00A77B3E">
      <w:r>
        <w:t xml:space="preserve"> При назнач</w:t>
      </w:r>
      <w:r>
        <w:t>ении подсудимому наказания, мировой судья в соответствии со ст. 60 УК Российской Федерации учитывает характер, степень общественной опасности совершенного преступления и личность виновного, в том числе обстоятельства, смягчающие наказание, влияние назначен</w:t>
      </w:r>
      <w:r>
        <w:t xml:space="preserve">ного наказания на исправление </w:t>
      </w:r>
      <w:r>
        <w:t>фио</w:t>
      </w:r>
      <w:r>
        <w:t xml:space="preserve"> и условий жизни его семьи.</w:t>
      </w:r>
    </w:p>
    <w:p w:rsidR="00A77B3E">
      <w:r>
        <w:t>фио</w:t>
      </w:r>
      <w:r>
        <w:t xml:space="preserve"> совершил преступление небольшой тяжести, направленные против здоровья населения и общественной нравственности.  </w:t>
      </w:r>
    </w:p>
    <w:p w:rsidR="00A77B3E">
      <w:r>
        <w:t xml:space="preserve">Мировым судьей также установлено, что </w:t>
      </w:r>
      <w:r>
        <w:t>фио</w:t>
      </w:r>
      <w:r>
        <w:t xml:space="preserve"> не судим, учете у врача-психиатра и </w:t>
      </w:r>
      <w:r>
        <w:t>врача - нарколога не состоит, в принудительном лечении не нуждается, по месту жительства характеризуется посредственно.</w:t>
      </w:r>
    </w:p>
    <w:p w:rsidR="00A77B3E">
      <w:r>
        <w:t xml:space="preserve">Обстоятельствами, смягчающими наказание </w:t>
      </w:r>
      <w:r>
        <w:t>фио</w:t>
      </w:r>
      <w:r>
        <w:t xml:space="preserve"> мировой судья признает в соответствии с </w:t>
      </w:r>
      <w:r>
        <w:t>п.п</w:t>
      </w:r>
      <w:r>
        <w:t xml:space="preserve"> «</w:t>
      </w:r>
      <w:r>
        <w:t>г,и</w:t>
      </w:r>
      <w:r>
        <w:t>» ч. 1 ст. 61 УК Российской Федерации – нали</w:t>
      </w:r>
      <w:r>
        <w:t>чие малолетнего ребенка, активное способствование раскрытию и расследованию преступления, ч. 2 ст. 62 УК Российской Федерации – полное признание вины, чистосердечное раскаяние, совершение преступления впервые, нахождение на иждивении престарелой матери.</w:t>
      </w:r>
    </w:p>
    <w:p w:rsidR="00A77B3E">
      <w:r>
        <w:t>Об</w:t>
      </w:r>
      <w:r>
        <w:t xml:space="preserve">стоятельств, отягчающих наказание в соответствии со ст. 63 УК РФ, мировым судьей не установлено.   </w:t>
      </w:r>
    </w:p>
    <w:p w:rsidR="00A77B3E">
      <w:r>
        <w:t>Принимая во внимание обстоятельства и тяжесть совершенного преступления, направленного против здоровья населения и общественной нравственности, личность под</w:t>
      </w:r>
      <w:r>
        <w:t xml:space="preserve">судимого, характер его действий, а также наличие смягчающих, отсутствие отягчающих обстоятельств, имущественное положение, а также тех обстоятельства, что </w:t>
      </w:r>
      <w:r>
        <w:t>фио</w:t>
      </w:r>
      <w:r>
        <w:t xml:space="preserve"> ранее не судим, мировой судья считает необходимым назначить ему наказание в виде штрафа, так как </w:t>
      </w:r>
      <w:r>
        <w:t>данный вид наказания соразмерен содеянному и отвечает целям ч. 2 ст. 43 УК Российской Федерации, а именно служит целям исправления осужденного и предупреждения совершения им новых преступлений.</w:t>
      </w:r>
    </w:p>
    <w:p w:rsidR="00A77B3E">
      <w:r>
        <w:t xml:space="preserve">Более строгое наказание будет являться чрезмерно суровым.  </w:t>
      </w:r>
    </w:p>
    <w:p w:rsidR="00A77B3E">
      <w:r>
        <w:t xml:space="preserve">С </w:t>
      </w:r>
      <w:r>
        <w:t>учетом обстоятельств совершения преступления, личности подсудимого, суд не усматривает оснований для снижения категории преступления в соответствии с ч. 6 ст. 15 УК Российской Федерации, поскольку он совершил преступления небольшой тяжести. Также не устано</w:t>
      </w:r>
      <w:r>
        <w:t>влено оснований для применения ст. 64 УК Российской Федерации.</w:t>
      </w:r>
    </w:p>
    <w:p w:rsidR="00A77B3E">
      <w:r>
        <w:t xml:space="preserve">Мера процессуального принуждения в виде обязательства о явке в отношении </w:t>
      </w:r>
      <w:r>
        <w:t>фио</w:t>
      </w:r>
      <w:r>
        <w:t xml:space="preserve"> подлежит отмене по вступлению приговора в законную силу.</w:t>
      </w:r>
    </w:p>
    <w:p w:rsidR="00A77B3E">
      <w:r>
        <w:t>Вещественными доказательствами надлежит распорядиться в соо</w:t>
      </w:r>
      <w:r>
        <w:t>тветствии со ст.81 УПК Российской Федерации</w:t>
      </w:r>
    </w:p>
    <w:p w:rsidR="00A77B3E">
      <w:r>
        <w:t>Руководствуясь ст.ст.307-309 УПК РФ, суд</w:t>
      </w:r>
    </w:p>
    <w:p w:rsidR="00A77B3E"/>
    <w:p w:rsidR="00A77B3E">
      <w:r>
        <w:t>ПРИГОВОРИЛ:</w:t>
      </w:r>
    </w:p>
    <w:p w:rsidR="00A77B3E">
      <w:r>
        <w:t xml:space="preserve">Признать </w:t>
      </w:r>
      <w:r>
        <w:t>фио</w:t>
      </w:r>
      <w:r>
        <w:t xml:space="preserve"> </w:t>
      </w:r>
      <w:r>
        <w:t>Зейнура</w:t>
      </w:r>
      <w:r>
        <w:t xml:space="preserve"> </w:t>
      </w:r>
      <w:r>
        <w:t>Гафаровича</w:t>
      </w:r>
      <w:r>
        <w:t xml:space="preserve"> виновным в совершении преступления, предусмотренного ч. 1 ст. 231 Уголовного кодекса Российской Федерации, и назначить ему нак</w:t>
      </w:r>
      <w:r>
        <w:t>азание в виде штрафа в размере сумма.</w:t>
      </w:r>
    </w:p>
    <w:p w:rsidR="00A77B3E">
      <w:r>
        <w:t xml:space="preserve">Реквизиты для уплаты штрафа: </w:t>
      </w:r>
    </w:p>
    <w:p w:rsidR="00A77B3E">
      <w:r>
        <w:t>Получатель: УФК по адрес (ОМВД России по адрес, л/счет 04751А92680) БИК: телефон, Отделение адрес, р/счет 40102810645370000035, ИНН получателя: телефон, ОКТМО: телефон, КБК: 18811603125019</w:t>
      </w:r>
      <w:r>
        <w:t>0000140, УИН 188582260112200024610.</w:t>
      </w:r>
    </w:p>
    <w:p w:rsidR="00A77B3E">
      <w:r>
        <w:t>До вступления приговора в законную силу меру процессуального принуждения в виде обязательства о явке оставить прежней.</w:t>
      </w:r>
    </w:p>
    <w:p w:rsidR="00A77B3E">
      <w:r>
        <w:t>Вещественные доказательства – 76 растений конопли, содержащие наркотические средства, находящиеся в 1</w:t>
      </w:r>
      <w:r>
        <w:t xml:space="preserve">1 полимерных мешках, переданных в камеру хранения вещественных доказательств: Центральная камера хранения наркотических средств </w:t>
      </w:r>
      <w:r>
        <w:t xml:space="preserve">МВД по адрес согласно квитанции №023654 от дата – после вступления приговора в законную силу – уничтожить. </w:t>
      </w:r>
    </w:p>
    <w:p w:rsidR="00A77B3E">
      <w:r>
        <w:t>Приговор может быть обжалован в Феодосийский городской суд адрес через судебный участок № 89 Феодосийского судебного района (город республиканского значения Феодосия с подчиненной ему территорией)  адрес в течение пятнадцати суток со дня его провозглашения</w:t>
      </w:r>
      <w:r>
        <w:t xml:space="preserve">. </w:t>
      </w:r>
    </w:p>
    <w:p w:rsidR="00A77B3E"/>
    <w:p w:rsidR="00A77B3E">
      <w:r>
        <w:t xml:space="preserve">                 Мировой судья </w:t>
      </w:r>
      <w:r>
        <w:tab/>
        <w:t xml:space="preserve">        </w:t>
      </w:r>
      <w:r>
        <w:tab/>
        <w:t xml:space="preserve">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A9"/>
    <w:rsid w:val="00A77B3E"/>
    <w:rsid w:val="00F209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