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1-89-24/2017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30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>Метельского</w:t>
      </w:r>
      <w:r>
        <w:t xml:space="preserve"> А.А.,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Ислямова</w:t>
      </w:r>
      <w:r>
        <w:t xml:space="preserve"> И.Д.,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Кит Ю.И.,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ИСЛЯМ</w:t>
      </w:r>
      <w:r>
        <w:t xml:space="preserve">ОВА И.Д., паспортные данные, гражданина Российской Федерации, со средним образованием, холостого, не работающего, зарегистрированного по адресу: адрес, проживающего по адресу: адрес, </w:t>
      </w:r>
      <w:r>
        <w:t>ранее не судимого.</w:t>
      </w:r>
    </w:p>
    <w:p w:rsidR="00A77B3E">
      <w:r>
        <w:t>обвиняемого в совершении преступления, предусмо</w:t>
      </w:r>
      <w:r>
        <w:t>тренного ст. 264.1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Ислямов</w:t>
      </w:r>
      <w:r>
        <w:t xml:space="preserve"> И.Д.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</w:t>
      </w:r>
      <w:r>
        <w:t xml:space="preserve">ующих обстоятельствах: </w:t>
      </w:r>
    </w:p>
    <w:p w:rsidR="00A77B3E">
      <w:r>
        <w:t xml:space="preserve">дата за совершение административного правонарушения, предусмотренного ч. 1 ст. 12.8 КоАП РФ </w:t>
      </w:r>
      <w:r>
        <w:t>Ислямов</w:t>
      </w:r>
      <w:r>
        <w:t xml:space="preserve"> И.Д. был привлечён к административной ответственности, и ему назначено наказание в виде лишения права управления транспортным средст</w:t>
      </w:r>
      <w:r>
        <w:t>вом на срок один год и шесть месяцев и штрафа в размере 30000 рублей. Постановление вступило в законную силу дата</w:t>
      </w:r>
    </w:p>
    <w:p w:rsidR="00A77B3E">
      <w:r>
        <w:t xml:space="preserve">дата, примерно в время, </w:t>
      </w:r>
      <w:r>
        <w:t>Ислямов</w:t>
      </w:r>
      <w:r>
        <w:t xml:space="preserve"> И.Д. находясь возле дома № 1, расположенного по адрес, достоверно зная, что ранее он привлечен к административ</w:t>
      </w:r>
      <w:r>
        <w:t>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характер своих действий, умышленно, нарушая п. 2.3.2 правил дорожного</w:t>
      </w:r>
      <w:r>
        <w:t xml:space="preserve"> движения Российской Федерации, утвержденных Постановлением Правительства РФ от 23.10.1993 г. № 1090,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>
        <w:t xml:space="preserve"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</w:t>
      </w:r>
      <w:r>
        <w:t>Ислямов</w:t>
      </w:r>
      <w:r>
        <w:t xml:space="preserve"> И.Д., управляя автомобилем марки марка автомобиля, государственный регистраци</w:t>
      </w:r>
      <w:r>
        <w:t xml:space="preserve">онный знак номер, не выполнил законное требование о прохождении медицинского освидетельствования, отказавшись от прохождения медицинского </w:t>
      </w:r>
      <w:r>
        <w:t>освидетельствования на состояние опьянения (согласно примечанию 2 ст. 264 УК РФ, для целей ст.264.1 УК РФ лицом, наход</w:t>
      </w:r>
      <w:r>
        <w:t>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состоянии опьянения в порядке и на основаниях, предус</w:t>
      </w:r>
      <w:r>
        <w:t>мотренных законодательством РФ)</w:t>
      </w:r>
    </w:p>
    <w:p w:rsidR="00A77B3E">
      <w:r>
        <w:t xml:space="preserve">Подсудимый </w:t>
      </w:r>
      <w:r>
        <w:t>Ислямов</w:t>
      </w:r>
      <w:r>
        <w:t xml:space="preserve"> И.Д.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</w:t>
      </w:r>
      <w:r>
        <w:t>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</w:t>
      </w:r>
      <w:r>
        <w:t>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Ислямо</w:t>
      </w:r>
      <w:r>
        <w:t>в</w:t>
      </w:r>
      <w:r>
        <w:t xml:space="preserve"> И.Д. согласился с предъявленным ему обвинением, обвиняется в совершении преступления, наказание за которое не превышает 10 лет лишения свободы, Багдасарян Р.С. осознает характер и последствия заявленного им ходатайства о постановлении приговора без прове</w:t>
      </w:r>
      <w:r>
        <w:t>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</w:t>
      </w:r>
      <w:r>
        <w:t>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Ислямов</w:t>
      </w:r>
      <w:r>
        <w:t xml:space="preserve"> И.Д., обосновано имеющимися в материалах дела доказательствами, полученными с соблюдением требований УПК РФ и действия подсудимого следует квалифици</w:t>
      </w:r>
      <w:r>
        <w:t>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Совершенное </w:t>
      </w:r>
      <w:r>
        <w:t>Ислямов</w:t>
      </w:r>
      <w:r>
        <w:t xml:space="preserve"> И.Д. преступление относится к категории пр</w:t>
      </w:r>
      <w:r>
        <w:t xml:space="preserve">еступлений небольшой тяжести, в связи с чем 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</w:t>
      </w:r>
      <w:r>
        <w:t>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</w:t>
      </w:r>
      <w:r>
        <w:t>чности подсудимого, который ранее в силу ст. 86 УК РФ не судим, на учете у нарколога и психиатра не состоит, по месту жительства характеризуется посредственно, в употреблении спиртных напитков, согласно характеристики, замечен не был.</w:t>
      </w:r>
    </w:p>
    <w:p w:rsidR="00A77B3E">
      <w:r>
        <w:t xml:space="preserve">Смягчающими </w:t>
      </w:r>
      <w:r>
        <w:t>назначаемое наказание обстоятельствами подсудимому суд признает активное способствование раскрытию и расследованию преступления, признание им своей вины, а также раскаяние в содеянном.</w:t>
      </w:r>
    </w:p>
    <w:p w:rsidR="00A77B3E">
      <w:r>
        <w:t xml:space="preserve">Обстоятельств, отягчающих наказание подсудимому </w:t>
      </w:r>
      <w:r>
        <w:t>Ислямову</w:t>
      </w:r>
      <w:r>
        <w:t xml:space="preserve"> И.Д. судом не </w:t>
      </w:r>
      <w:r>
        <w:t xml:space="preserve">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</w:t>
      </w:r>
      <w:r>
        <w:t>Ислямову</w:t>
      </w:r>
      <w:r>
        <w:t xml:space="preserve"> И.Д. наказание в виде обязательных работ, предусмотренных санкцией ст. 264.1 УК РФ с лишением права заниматься определенной деятельно</w:t>
      </w:r>
      <w:r>
        <w:t>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совершим преступление, характер которого связан с этой деятельностью (на</w:t>
      </w:r>
      <w:r>
        <w:t>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</w:t>
      </w:r>
      <w:r>
        <w:t xml:space="preserve">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силу ст. 81 УПК РФ: вещественные доказательства по делу – СД диск с видеофрагментами (</w:t>
      </w:r>
      <w:r>
        <w:t>л.д</w:t>
      </w:r>
      <w:r>
        <w:t>. 15) – следует храни</w:t>
      </w:r>
      <w:r>
        <w:t xml:space="preserve">ть в материалах дела.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Кит Ю.И. в сумме 55</w:t>
      </w:r>
      <w:r>
        <w:t>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ИСЛЯМОВА И.Д. признать виновным в совершении пре</w:t>
      </w:r>
      <w:r>
        <w:t>ступления, предусмотренного ст. 264.1 УК РФ, и назначить ему наказание в виде 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</w:t>
      </w:r>
      <w:r>
        <w:t>сяцев.</w:t>
      </w:r>
    </w:p>
    <w:p w:rsidR="00A77B3E">
      <w:r>
        <w:t xml:space="preserve">Меру пресечения, избранную в отношении </w:t>
      </w:r>
      <w:r>
        <w:t>Ислямову</w:t>
      </w:r>
      <w:r>
        <w:t xml:space="preserve"> И.Д.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СД диск с видеофрагментами – следует хран</w:t>
      </w:r>
      <w:r>
        <w:t>ить в материалах дела.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Кит Ю.И. отнести за счет средств федерального бюджета.</w:t>
      </w:r>
    </w:p>
    <w:p w:rsidR="00A77B3E">
      <w:r>
        <w:t>Приговор может быть обжалован в апелляционном порядке в Ф</w:t>
      </w:r>
      <w:r>
        <w:t xml:space="preserve">еодосийский городской суд Республики Крым в течение десяти суток со дня его </w:t>
      </w:r>
      <w:r>
        <w:t xml:space="preserve">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>(подп</w:t>
      </w:r>
      <w:r>
        <w:t>ись)</w:t>
      </w:r>
      <w:r>
        <w:tab/>
      </w:r>
      <w:r>
        <w:tab/>
      </w:r>
      <w:r>
        <w:tab/>
        <w:t xml:space="preserve">          </w:t>
      </w:r>
      <w:r>
        <w:t xml:space="preserve">И.Ю. Макаров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3"/>
    <w:rsid w:val="00A77B3E"/>
    <w:rsid w:val="00B07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EC76D9-2C3D-46AF-9351-5F5457C3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