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/>
    <w:p w:rsidR="00A77B3E"/>
    <w:p w:rsidR="00A77B3E">
      <w:r>
        <w:t>Дело № 1-90-47/2017</w:t>
      </w:r>
    </w:p>
    <w:p w:rsidR="00A77B3E">
      <w:r>
        <w:t>ПОСТАНОВЛЕНИЕ</w:t>
      </w:r>
    </w:p>
    <w:p w:rsidR="00A77B3E"/>
    <w:p w:rsidR="00A77B3E">
      <w:r>
        <w:t>01 августа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Феодосия</w:t>
      </w:r>
    </w:p>
    <w:p w:rsidR="00A77B3E">
      <w:r>
        <w:t xml:space="preserve">Мировой судья судебного участка № 88 Феодосийского судебного района Республики Крым Тимохина Е.В., </w:t>
      </w:r>
      <w:r>
        <w:t>и.о</w:t>
      </w:r>
      <w:r>
        <w:t xml:space="preserve">. мирового судьи судебного участка № 90 Феодосийского судебного района </w:t>
      </w:r>
      <w:r>
        <w:t>Республики Крым</w:t>
      </w:r>
    </w:p>
    <w:p w:rsidR="00A77B3E">
      <w:r>
        <w:t xml:space="preserve">при секретаре: </w:t>
      </w:r>
      <w:r>
        <w:t>Смага</w:t>
      </w:r>
      <w:r>
        <w:t xml:space="preserve"> Е.В.,</w:t>
      </w:r>
    </w:p>
    <w:p w:rsidR="00A77B3E">
      <w:r>
        <w:t>с участием помощника прокурора г. Феодосии     Ивановой Н.В.,</w:t>
      </w:r>
    </w:p>
    <w:p w:rsidR="00A77B3E">
      <w:r>
        <w:t xml:space="preserve">защитника: адвоката </w:t>
      </w:r>
      <w:r>
        <w:t>Хабенкова</w:t>
      </w:r>
      <w:r>
        <w:t xml:space="preserve"> А.Е., представившего ордер № ... от дата и удостоверение адвоката №  ... от дата</w:t>
      </w:r>
    </w:p>
    <w:p w:rsidR="00A77B3E">
      <w:r>
        <w:t>подсудимого: Пугачевой В.А.</w:t>
      </w:r>
    </w:p>
    <w:p w:rsidR="00A77B3E">
      <w:r>
        <w:t>рассмотрев в</w:t>
      </w:r>
      <w:r>
        <w:t xml:space="preserve"> открытом судебном заседании уголовное дело по обвинению:</w:t>
      </w:r>
    </w:p>
    <w:p w:rsidR="00A77B3E">
      <w:r>
        <w:t xml:space="preserve">Пугачевой В.А., паспортные данные, не замужней, с высшим образованием, работающей должность место работы, зарегистрированной по адресу: адрес, проживающей по адресу: адрес, ранее не судимой, </w:t>
      </w:r>
    </w:p>
    <w:p w:rsidR="00A77B3E">
      <w:r>
        <w:t>обвиня</w:t>
      </w:r>
      <w:r>
        <w:t>емой в совершении преступления, предусмотренного ст. 322.3 УК РФ,-</w:t>
      </w:r>
    </w:p>
    <w:p w:rsidR="00A77B3E">
      <w:r>
        <w:t>У С Т А Н О В И Л:</w:t>
      </w:r>
    </w:p>
    <w:p w:rsidR="00A77B3E">
      <w:r>
        <w:t>Пугачева В.А. совершила фиктивную постановку на учет иностранного гражданина по месту пребывания  в жилом помещении в Российской Федерации, при следующих обстоятельствах.</w:t>
      </w:r>
    </w:p>
    <w:p w:rsidR="00A77B3E">
      <w:r>
        <w:t>Подсудимая Пугачева В.А. являясь собственником помещения, расположенного по адресу: адрес, имея единый умысел, направленный на предоставление миграционного учета и фиктивной регистрации иностранным гражданам по месту пребывания в Российской Федерации, а и</w:t>
      </w:r>
      <w:r>
        <w:t>менно по вышеуказанному адресу, не имея намерений в последующем предоставить вышеуказанное жилое помещение для фактического проживания зарегистрированных лиц, осознавая противоправный характер своих действий, в нарушение  Федерального закона «О миграционно</w:t>
      </w:r>
      <w:r>
        <w:t xml:space="preserve">м учете иностранных граждан и лиц без гражданства в Российской Федерации» от дата, фактически не являясь принимающей стороной, т.е. гражданином Российской Федерации у которого иностранный гражданин или лицо без гражданства фактически проживает (находится) </w:t>
      </w:r>
      <w:r>
        <w:t xml:space="preserve">и не предоставляя жилое помещение для пребывания иностранному гражданину, дата г., находясь в отделе УФМС России по Республике Крым и г. Севастополю в  г. Феодосии, оформила для гражданки Украины: </w:t>
      </w:r>
      <w:r>
        <w:t>фио</w:t>
      </w:r>
      <w:r>
        <w:t xml:space="preserve"> постановку на учет по месту пребывания в Российской Фед</w:t>
      </w:r>
      <w:r>
        <w:t xml:space="preserve">ерации  по адресу: адрес, при этом фактически не предоставила вышеуказанное жилое помещение для проживания в нем гр. </w:t>
      </w:r>
      <w:r>
        <w:t>фио</w:t>
      </w:r>
      <w:r>
        <w:t xml:space="preserve"> </w:t>
      </w:r>
    </w:p>
    <w:p w:rsidR="00A77B3E">
      <w:r>
        <w:t xml:space="preserve">Своими действиями Пугачева В.А. оформила фиктивную регистрацию иностранному гражданину </w:t>
      </w:r>
      <w:r>
        <w:t>фио</w:t>
      </w:r>
      <w:r>
        <w:t xml:space="preserve"> по месту пребывания в Российской Федерации </w:t>
      </w:r>
      <w:r>
        <w:t>по адресу: адрес, а также создала препятствия органам миграционного учета и внутренних дел для осуществления контроля за соблюдением указанными гражданами правил миграционного учета и их передвижением на территории РФ.</w:t>
      </w:r>
    </w:p>
    <w:p w:rsidR="00A77B3E">
      <w:r>
        <w:t>Действия Пугачевой В.А. правильно ква</w:t>
      </w:r>
      <w:r>
        <w:t>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 xml:space="preserve">Подсудимая в судебном заседании свою вину в инкриминируемом ей преступлении признала полностью, согласилась </w:t>
      </w:r>
      <w:r>
        <w:t xml:space="preserve">с предъявленным </w:t>
      </w:r>
      <w:r>
        <w:t>ейу</w:t>
      </w:r>
      <w:r>
        <w:t xml:space="preserve"> обвинением и квалификацией ее действий.</w:t>
      </w:r>
    </w:p>
    <w:p w:rsidR="00A77B3E">
      <w:r>
        <w:t>Подсудимой и ее защитником в судебном заседании было заявлено ходатайство об освобождении Пугачевой В.А. от уголовной ответственности и прекращении уголовного дела на основании ч. 2 Примечания к с</w:t>
      </w:r>
      <w:r>
        <w:t xml:space="preserve">т. 322.3 УК РФ. </w:t>
      </w:r>
    </w:p>
    <w:p w:rsidR="00A77B3E">
      <w:r>
        <w:t xml:space="preserve">Государственный обвинитель не возражал против освобождения Пугачевой В.А.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</w:t>
      </w:r>
      <w:r>
        <w:t>вленное ходатайство подлежащими удовлетворению по следующим основаниям.</w:t>
      </w:r>
    </w:p>
    <w:p w:rsidR="00A77B3E">
      <w:r>
        <w:t xml:space="preserve"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</w:t>
      </w:r>
      <w:r>
        <w:t>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установлено, что Пугачева В.А. ранее не судима, характеризуется положительно, совершенное преступление относится к преступлениям небольшой тя</w:t>
      </w:r>
      <w:r>
        <w:t xml:space="preserve">жести. </w:t>
      </w:r>
    </w:p>
    <w:p w:rsidR="00A77B3E">
      <w:r>
        <w:t>В отношении подсудимой Пугачевой В.А.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подсудимой не содержится иног</w:t>
      </w:r>
      <w:r>
        <w:t>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</w:t>
      </w:r>
      <w:r>
        <w:t xml:space="preserve">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>На основании ст.322.3 УК РФ, суд –</w:t>
      </w:r>
    </w:p>
    <w:p w:rsidR="00A77B3E">
      <w:r>
        <w:t>ПОСТАНОВИЛ:</w:t>
      </w:r>
    </w:p>
    <w:p w:rsidR="00A77B3E">
      <w:r>
        <w:t xml:space="preserve">Пугачеву В.А. освободить от уголовной ответственности по ст. </w:t>
      </w:r>
      <w:r>
        <w:t>322.3 УК РФ на основании ч. 2 Примечания к ст. 322.3 УК РФ, и уголовное дело в отношении нее прекратить.</w:t>
      </w:r>
    </w:p>
    <w:p w:rsidR="00A77B3E">
      <w:r>
        <w:t>Меру пресечения в виде подписки о невыезде и надлежащем поведении в отношении Пугачевой В.А. - отменить.</w:t>
      </w:r>
    </w:p>
    <w:p w:rsidR="00A77B3E">
      <w:r>
        <w:t>Постановление может быть обжаловано в Феодосий</w:t>
      </w:r>
      <w:r>
        <w:t xml:space="preserve">ский городской суд Республики Крым в течение 10 суток со дня провозглашения, с соблюдением требований ст.317 УПК РФ, путем подачи жалобы, представления через мирового судью судебного участка № 90 Феодосийского судебного района Республики Крым. </w:t>
      </w:r>
    </w:p>
    <w:p w:rsidR="00A77B3E">
      <w:r>
        <w:t>В случае по</w:t>
      </w:r>
      <w:r>
        <w:t>дачи апелляционной жалобы, участники процесса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       (подпись)                                         </w:t>
      </w:r>
      <w:r>
        <w:t>Е.В.Тимохина</w:t>
      </w:r>
      <w:r>
        <w:t xml:space="preserve"> </w:t>
      </w:r>
    </w:p>
    <w:p w:rsidR="00A77B3E"/>
    <w:p w:rsidR="00A77B3E"/>
    <w:p w:rsidR="00A77B3E"/>
    <w:sectPr w:rsidSect="00691A9B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9B"/>
    <w:rsid w:val="00691A9B"/>
    <w:rsid w:val="008717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717A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71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