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1E29A0">
      <w:pPr>
        <w:ind w:firstLine="709"/>
        <w:jc w:val="right"/>
      </w:pPr>
      <w:r>
        <w:t xml:space="preserve"> Дело №1-92-1/2023</w:t>
      </w:r>
    </w:p>
    <w:p w:rsidR="00A77B3E" w:rsidP="001E29A0">
      <w:pPr>
        <w:ind w:firstLine="709"/>
        <w:jc w:val="right"/>
      </w:pPr>
      <w:r>
        <w:t>УИД: 91МS0092-01-2022-002211-65</w:t>
      </w:r>
    </w:p>
    <w:p w:rsidR="00A77B3E" w:rsidP="001E29A0">
      <w:pPr>
        <w:ind w:firstLine="709"/>
        <w:jc w:val="both"/>
      </w:pPr>
      <w:r>
        <w:t xml:space="preserve">                                                      </w:t>
      </w:r>
    </w:p>
    <w:p w:rsidR="00A77B3E" w:rsidP="001E29A0">
      <w:pPr>
        <w:ind w:firstLine="709"/>
        <w:jc w:val="both"/>
      </w:pPr>
      <w:r>
        <w:t xml:space="preserve">                                     </w:t>
      </w:r>
      <w:r>
        <w:t xml:space="preserve">               ПРИГОВОР</w:t>
      </w:r>
    </w:p>
    <w:p w:rsidR="00A77B3E" w:rsidP="001E29A0">
      <w:pPr>
        <w:ind w:firstLine="709"/>
        <w:jc w:val="both"/>
      </w:pPr>
      <w:r>
        <w:t xml:space="preserve">              </w:t>
      </w:r>
      <w:r>
        <w:t xml:space="preserve">            ИМЕНЕМ РОССИЙСКОЙ ФЕДЕРАЦИИ</w:t>
      </w:r>
    </w:p>
    <w:p w:rsidR="00A77B3E" w:rsidP="001E29A0">
      <w:pPr>
        <w:ind w:firstLine="709"/>
        <w:jc w:val="both"/>
      </w:pPr>
    </w:p>
    <w:p w:rsidR="00A77B3E" w:rsidP="001E29A0">
      <w:pPr>
        <w:jc w:val="both"/>
      </w:pPr>
      <w:r>
        <w:t xml:space="preserve">17 января 2023 года                             </w:t>
      </w:r>
      <w:r w:rsidR="001E29A0">
        <w:t xml:space="preserve">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 w:rsidP="001E29A0">
      <w:pPr>
        <w:ind w:firstLine="709"/>
        <w:jc w:val="both"/>
      </w:pPr>
      <w:r>
        <w:t xml:space="preserve">                                                      </w:t>
      </w:r>
      <w:r>
        <w:t xml:space="preserve">                                          </w:t>
      </w:r>
    </w:p>
    <w:p w:rsidR="00A77B3E" w:rsidP="001E29A0">
      <w:pPr>
        <w:ind w:firstLine="709"/>
        <w:jc w:val="both"/>
      </w:pPr>
      <w:r>
        <w:t xml:space="preserve">Суд в составе председательствующего мирового судьи судебного участка №92 </w:t>
      </w:r>
      <w:r w:rsidR="001E29A0">
        <w:t>Ч</w:t>
      </w:r>
      <w:r>
        <w:t xml:space="preserve">ерноморского судебного района Республики Крым  </w:t>
      </w:r>
      <w:r>
        <w:tab/>
      </w:r>
      <w:r w:rsidR="001E29A0">
        <w:t xml:space="preserve">        </w:t>
      </w:r>
      <w:r>
        <w:tab/>
      </w:r>
      <w:r w:rsidR="001E29A0"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E29A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- Войтенко Ю.В.</w:t>
      </w:r>
    </w:p>
    <w:p w:rsidR="00A77B3E" w:rsidP="001E29A0">
      <w:pPr>
        <w:ind w:firstLine="709"/>
        <w:jc w:val="both"/>
      </w:pPr>
      <w:r>
        <w:t>с участи</w:t>
      </w:r>
      <w:r>
        <w:t>ем:</w:t>
      </w:r>
    </w:p>
    <w:p w:rsidR="00A77B3E" w:rsidP="001E29A0">
      <w:pPr>
        <w:ind w:firstLine="709"/>
        <w:jc w:val="both"/>
      </w:pPr>
      <w:r>
        <w:t>государственного обвинителя – помощника</w:t>
      </w:r>
    </w:p>
    <w:p w:rsidR="00A77B3E" w:rsidP="001E29A0">
      <w:pPr>
        <w:ind w:firstLine="709"/>
        <w:jc w:val="both"/>
      </w:pPr>
      <w:r>
        <w:t>прокурора</w:t>
      </w:r>
      <w:r>
        <w:tab/>
        <w:t>Черноморского района</w:t>
      </w:r>
      <w:r>
        <w:tab/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 Н.Х.</w:t>
      </w:r>
    </w:p>
    <w:p w:rsidR="00A77B3E" w:rsidP="001E29A0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 w:rsidR="00E24C0B">
        <w:t xml:space="preserve">- </w:t>
      </w:r>
      <w:r w:rsidR="00E24C0B">
        <w:t>Спичак</w:t>
      </w:r>
      <w:r w:rsidR="00E24C0B">
        <w:t xml:space="preserve"> И.В.</w:t>
      </w:r>
    </w:p>
    <w:p w:rsidR="00A77B3E" w:rsidP="001E29A0">
      <w:pPr>
        <w:ind w:firstLine="709"/>
        <w:jc w:val="both"/>
      </w:pPr>
      <w:r>
        <w:t>защитника подсудимого</w:t>
      </w:r>
      <w:r>
        <w:tab/>
        <w:t xml:space="preserve">                              </w:t>
      </w:r>
      <w:r>
        <w:tab/>
        <w:t xml:space="preserve">   </w:t>
      </w:r>
      <w:r>
        <w:tab/>
        <w:t xml:space="preserve">     </w:t>
      </w:r>
      <w:r>
        <w:tab/>
      </w:r>
      <w:r w:rsidRPr="001E29A0" w:rsidR="001E29A0">
        <w:t xml:space="preserve">- </w:t>
      </w:r>
      <w:r w:rsidRPr="001E29A0" w:rsidR="001E29A0">
        <w:t>Свибович</w:t>
      </w:r>
      <w:r w:rsidRPr="001E29A0" w:rsidR="001E29A0">
        <w:t xml:space="preserve"> Д.В.</w:t>
      </w:r>
    </w:p>
    <w:p w:rsidR="00A77B3E" w:rsidP="001E29A0">
      <w:pPr>
        <w:ind w:firstLine="709"/>
        <w:jc w:val="both"/>
      </w:pPr>
      <w:r>
        <w:t xml:space="preserve">потерпевшего                               </w:t>
      </w:r>
      <w:r>
        <w:t xml:space="preserve">    </w:t>
      </w:r>
      <w:r w:rsidR="001E29A0">
        <w:t xml:space="preserve">                             </w:t>
      </w:r>
      <w:r w:rsidR="001E29A0">
        <w:tab/>
      </w:r>
      <w:r w:rsidR="001E29A0">
        <w:tab/>
      </w:r>
      <w:r>
        <w:t>- ФИО</w:t>
      </w:r>
    </w:p>
    <w:p w:rsidR="00A77B3E" w:rsidP="001E29A0">
      <w:pPr>
        <w:ind w:firstLine="709"/>
        <w:jc w:val="both"/>
      </w:pPr>
      <w:r>
        <w:t>представителя потерпевшего</w:t>
      </w:r>
      <w:r>
        <w:tab/>
      </w:r>
      <w:r>
        <w:tab/>
      </w:r>
      <w:r>
        <w:tab/>
      </w:r>
      <w:r>
        <w:tab/>
      </w:r>
      <w:r>
        <w:tab/>
      </w:r>
      <w:r w:rsidRPr="001E29A0">
        <w:t>- Борисенко Р.А.</w:t>
      </w:r>
    </w:p>
    <w:p w:rsidR="00A77B3E" w:rsidP="001E29A0">
      <w:pPr>
        <w:ind w:firstLine="709"/>
        <w:jc w:val="both"/>
      </w:pPr>
      <w:r>
        <w:t xml:space="preserve">рассмотрев в открытом судебном заседании  в помещении судебного участка №92 Черноморского судебного района Республики Крым, материалы уголовного дела в отношении: </w:t>
      </w:r>
    </w:p>
    <w:p w:rsidR="00A77B3E" w:rsidP="001E29A0">
      <w:pPr>
        <w:ind w:firstLine="709"/>
        <w:jc w:val="both"/>
      </w:pPr>
      <w:r>
        <w:t>Спичак</w:t>
      </w:r>
      <w:r>
        <w:t xml:space="preserve"> Ивана</w:t>
      </w:r>
      <w:r>
        <w:t xml:space="preserve"> </w:t>
      </w:r>
      <w:r w:rsidR="001E29A0">
        <w:t>Васильевича, ПАСПОРТНЫЕ ДАННЫЕ</w:t>
      </w:r>
      <w:r>
        <w:t xml:space="preserve">, гражданина Российской Федерации, имеющего среднее специальное образование, военнообязанного, женатого, работающего по найму, не судимого, зарегистрированного по адресу: АДРЕС, </w:t>
      </w:r>
      <w:r>
        <w:t>проживающего</w:t>
      </w:r>
      <w:r>
        <w:t xml:space="preserve">: АДРЕС, </w:t>
      </w:r>
    </w:p>
    <w:p w:rsidR="00A77B3E" w:rsidP="001E29A0">
      <w:pPr>
        <w:ind w:firstLine="709"/>
        <w:jc w:val="both"/>
      </w:pPr>
      <w:r>
        <w:t>обвиняемого в соверш</w:t>
      </w:r>
      <w:r>
        <w:t>ении преступления, предусмотренного ч.1 ст.112 УК РФ,</w:t>
      </w:r>
    </w:p>
    <w:p w:rsidR="00A77B3E" w:rsidP="001E29A0">
      <w:pPr>
        <w:ind w:firstLine="709"/>
        <w:jc w:val="both"/>
      </w:pPr>
    </w:p>
    <w:p w:rsidR="00A77B3E" w:rsidP="001E29A0">
      <w:pPr>
        <w:ind w:firstLine="709"/>
        <w:jc w:val="both"/>
      </w:pPr>
      <w:r>
        <w:tab/>
      </w:r>
      <w:r>
        <w:tab/>
      </w:r>
      <w:r>
        <w:tab/>
        <w:t xml:space="preserve">                         </w:t>
      </w:r>
      <w:r w:rsidR="001E29A0">
        <w:t xml:space="preserve">   </w:t>
      </w:r>
      <w:r>
        <w:t>УСТАНОВИЛ:</w:t>
      </w:r>
    </w:p>
    <w:p w:rsidR="00A77B3E" w:rsidP="001E29A0">
      <w:pPr>
        <w:ind w:firstLine="709"/>
        <w:jc w:val="both"/>
      </w:pPr>
    </w:p>
    <w:p w:rsidR="00A77B3E" w:rsidP="001E29A0">
      <w:pPr>
        <w:ind w:firstLine="709"/>
        <w:jc w:val="both"/>
      </w:pPr>
      <w:r>
        <w:tab/>
      </w:r>
      <w:r>
        <w:t>Спичак</w:t>
      </w:r>
      <w:r>
        <w:t xml:space="preserve"> И.В. совершил умышленное причинение средней тяжести вреда здоровью, то есть умышленное причинение средней тяжести вреда здоровью, не опасного для жизни ч</w:t>
      </w:r>
      <w:r>
        <w:t>еловека и не повлекшего последствий, указанных в ст.111 УК РФ, но вызвавшего длительное расстройство здоровья, при следующих обстоятельствах:</w:t>
      </w:r>
    </w:p>
    <w:p w:rsidR="00A77B3E" w:rsidP="001E29A0">
      <w:pPr>
        <w:ind w:firstLine="709"/>
        <w:jc w:val="both"/>
      </w:pPr>
      <w:r>
        <w:t xml:space="preserve">ДАТА, примерно в </w:t>
      </w:r>
      <w:r w:rsidR="001E29A0">
        <w:t>ВРЕМЯ</w:t>
      </w:r>
      <w:r>
        <w:t xml:space="preserve"> час</w:t>
      </w:r>
      <w:r>
        <w:t xml:space="preserve">., </w:t>
      </w:r>
      <w:r>
        <w:t>Спичак</w:t>
      </w:r>
      <w:r>
        <w:t xml:space="preserve"> И.В. находился на территории кафе «</w:t>
      </w:r>
      <w:r w:rsidR="001E29A0">
        <w:t>ИЗЪЯТО</w:t>
      </w:r>
      <w:r>
        <w:t>», расположенного по адресу АДРЕС, гд</w:t>
      </w:r>
      <w:r>
        <w:t>е на почве внезапно возникших личных неприязненных отношений, вступил в конфликт с ФИО</w:t>
      </w:r>
      <w:r w:rsidR="001E29A0">
        <w:t>.</w:t>
      </w:r>
      <w: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подошел к ФИО и умышленно нанес</w:t>
      </w:r>
      <w:r>
        <w:t xml:space="preserve"> последнему один удар кулаком правой руки в область челюсти слева, отчего ФИО упал, ударившись при этом затылочной частью головы о бетонное покрытие. В результате своих умышленных действий </w:t>
      </w:r>
      <w:r>
        <w:t>Спичак</w:t>
      </w:r>
      <w:r>
        <w:t xml:space="preserve"> И.В. причинил ФИО телесные повреждения в виде ссадины и ушиб</w:t>
      </w:r>
      <w:r>
        <w:t>ленной раны в затылочной области, закрытой черепно-мозговой травмы, сотрясения головного мозга и закрытого перелома верхней челюсти слева.</w:t>
      </w:r>
      <w:r w:rsidR="001E29A0">
        <w:t xml:space="preserve"> </w:t>
      </w:r>
      <w:r w:rsidR="001E29A0">
        <w:t>Согласно заключению эксперта №НОМЕР</w:t>
      </w:r>
      <w:r>
        <w:t xml:space="preserve"> от ДАТА,  причиненные телесные повреждения ФИО в виде ссадины и ушибленной раны в з</w:t>
      </w:r>
      <w:r>
        <w:t>атылочной области не повлекли за собой кратковременного расстройства здоровья или незначительной стойкой утраты общей трудоспособности, расцениваются как не причинившие вред здоровью человека;</w:t>
      </w:r>
      <w:r>
        <w:t xml:space="preserve"> </w:t>
      </w:r>
      <w:r>
        <w:t xml:space="preserve">телесные повреждения в виде закрытой черепно-мозговой травмы и </w:t>
      </w:r>
      <w:r>
        <w:t>сотрясения головного мозга по критерию кратковременного расстройства здоровья (до 21 дня) носят признаки повреждений, причинивших легкий вред здоровью человека; телесное повреждение в виде закрытого перелома верхней челюсти слева по критерию длительного ра</w:t>
      </w:r>
      <w:r>
        <w:t>сстройства здоровья (свыше 21 дня) относятся к повреждениям, причинившим среднюю тяжесть вреда здоровью человека.</w:t>
      </w:r>
    </w:p>
    <w:p w:rsidR="00A77B3E" w:rsidP="001E29A0">
      <w:pPr>
        <w:ind w:firstLine="709"/>
        <w:jc w:val="both"/>
      </w:pPr>
      <w:r>
        <w:t xml:space="preserve">Допрошенный в судебном заседании подсудимый </w:t>
      </w:r>
      <w:r>
        <w:t>Спичак</w:t>
      </w:r>
      <w:r>
        <w:t xml:space="preserve"> И.В., виновным себя в совершении преступления признал полностью, в содеянном раскаялся, поя</w:t>
      </w:r>
      <w:r>
        <w:t>снил, что  вечером ДАТА он с супругой и знакомыми отдыхали в кафе «</w:t>
      </w:r>
      <w:r w:rsidR="001E29A0">
        <w:t>ИЗЪЯТО</w:t>
      </w:r>
      <w:r>
        <w:t xml:space="preserve">». Около </w:t>
      </w:r>
      <w:r w:rsidR="001E29A0">
        <w:t>ВРЕМЯ</w:t>
      </w:r>
      <w:r>
        <w:t xml:space="preserve"> часов ночи он вышел с супругой в туалет, когда вернулись, увидел конфлик</w:t>
      </w:r>
      <w:r w:rsidR="001E29A0">
        <w:t>т между его товарищем ФИО и ФИО</w:t>
      </w:r>
      <w:r>
        <w:t>. Он пытался их успокоить, однако услышал в свой адрес оскорбле</w:t>
      </w:r>
      <w:r>
        <w:t>ния со стороны ФИО и ударил его. Когда ФИО упал, он подошел к нему и стал оказывать первую медицинскую помощь, хлопал по щекам, поднял, посадил, дал воды. Когда ФИО пришел в себя, он продолжил на него кричать. Затем он, ФИО и ФИО сели в баре за столик и  о</w:t>
      </w:r>
      <w:r>
        <w:t xml:space="preserve">н сказал ФИО, что это он его ударил. ФИО в это время, глядя на ФИО, сказал ему: «Ты мне денег заплатишь».  Затем они забрали вещи и ушли домой. </w:t>
      </w:r>
      <w:r>
        <w:t>ФИО</w:t>
      </w:r>
      <w:r>
        <w:t xml:space="preserve">  какое то время шел за ними, вык</w:t>
      </w:r>
      <w:r w:rsidR="001E29A0">
        <w:t xml:space="preserve">рикивал оскорбления в адрес ФИО. </w:t>
      </w:r>
      <w:r>
        <w:t>Впоследствии он предлагал ФИО встретиться, о</w:t>
      </w:r>
      <w:r>
        <w:t>днако на встречу последний пришел с братом, который не дал пообщаться. В счет возмещения ущерба он предлагал потерпевшему  выплатить СУММА, однако ему озвучили сумму в размере СУММА, с которой он не согласился. Впоследствии, когда он узнал, что ФИО находит</w:t>
      </w:r>
      <w:r>
        <w:t>ся в больнице, он пошел в полицию и написал явку с повинной. До этого времени ему не было известно о том, что ФИО обратился в полицию с заявлением.</w:t>
      </w:r>
    </w:p>
    <w:p w:rsidR="00A77B3E" w:rsidP="001E29A0">
      <w:pPr>
        <w:ind w:firstLine="709"/>
        <w:jc w:val="both"/>
      </w:pPr>
      <w:r>
        <w:t xml:space="preserve"> Вина </w:t>
      </w:r>
      <w:r>
        <w:t>Спичак</w:t>
      </w:r>
      <w:r>
        <w:t xml:space="preserve"> И.В. в совершении преступления, предусмотренного  ч.1 ст.112 УК РФ подтверждается: </w:t>
      </w:r>
    </w:p>
    <w:p w:rsidR="00A77B3E" w:rsidP="001E29A0">
      <w:pPr>
        <w:ind w:firstLine="709"/>
        <w:jc w:val="both"/>
      </w:pPr>
      <w:r>
        <w:t>- показания</w:t>
      </w:r>
      <w:r>
        <w:t xml:space="preserve">ми допрошенного в судебном заседании потерпевшего ФИО,  который суду пояснил, что ДАТА, около </w:t>
      </w:r>
      <w:r w:rsidR="001E29A0">
        <w:t>ВРЕМЯ</w:t>
      </w:r>
      <w:r>
        <w:t xml:space="preserve"> часов ночи, совместно со своим знакомым ФИО пошли прогуляться по парку, зашли в кафе «</w:t>
      </w:r>
      <w:r w:rsidR="001E29A0">
        <w:t>ИЗЪЯТО</w:t>
      </w:r>
      <w:r>
        <w:t xml:space="preserve">», посмотреть, что-то заказать, может, потанцевать. На входе он </w:t>
      </w:r>
      <w:r>
        <w:t xml:space="preserve">встретил охранника, спросил у него, что за музыка играет, есть ли свободные столики, сколько стоит вход. Охранник  сказал ему, что  заведение работает, можно проходить. Зайдя  в кафе, он увидел, что там находится бывшая жена его брата Алексея  – Руслана с </w:t>
      </w:r>
      <w:r>
        <w:t>ФИО, они выпивали. Он подошел к барной стойке спросить меню, сделать заказ. В это время ФИО подошел к охраннику, что-то спросил у него, после чего стал  пальцем, звать его к себе. Когда он подошел к ФИО, тот  что-то спросил у него, а затем  стал выталкиват</w:t>
      </w:r>
      <w:r>
        <w:t xml:space="preserve">ь на улицу, после чего нанес ему несколько ударов. Подошедшие охранники их разняли. В это время к нему подбежал </w:t>
      </w:r>
      <w:r>
        <w:t>Спичак</w:t>
      </w:r>
      <w:r>
        <w:t xml:space="preserve"> И.В. и нанес удар, от которого у него возникла резкая боль и, потеряв сознание, он упал. Когда очнулся, его кто-то поднял, девушка прикла</w:t>
      </w:r>
      <w:r>
        <w:t>дывала салфетку к ране на голове, откуда шла кровь. Он почувствовал резкую боль вверху челюсти, кружилась голова, он не понимал где находится и что произошло. После того, как самочувствие немного улучшилось, пошел домой, лег спать. Проснувшись утром, он  п</w:t>
      </w:r>
      <w:r>
        <w:t>онял, что болит челюсть и зубы, позвонил в стоматологическую клинику, где на приеме его осмотрели и сказали что у него перелом челюсти. Приехал брат, отвез его в полицию, где он написал заявление о случившемся, а затем брат отвез его в больницу;</w:t>
      </w:r>
    </w:p>
    <w:p w:rsidR="00A77B3E" w:rsidP="001E29A0">
      <w:pPr>
        <w:ind w:firstLine="709"/>
        <w:jc w:val="both"/>
      </w:pPr>
      <w:r>
        <w:t xml:space="preserve">- </w:t>
      </w:r>
      <w:r>
        <w:t xml:space="preserve">показаниями допрошенной в судебном заседании свидетеля  ФИО, а также ее показаниями, оглашенными на основании ч. 3 ст. 281 УПК РФ, данными в ходе предварительного расследования, и подтвержденными ею в судебном заседании (т.1 л.д.83-84), согласно которым с </w:t>
      </w:r>
      <w:r>
        <w:t>июня 2022 по она работала официантом в кафе «</w:t>
      </w:r>
      <w:r w:rsidR="001E29A0">
        <w:t>ИЗЪЯТО</w:t>
      </w:r>
      <w:r>
        <w:t>». ДАТА она находилась в кафе «</w:t>
      </w:r>
      <w:r w:rsidR="001E29A0">
        <w:t>ИЗЪЯТО</w:t>
      </w:r>
      <w:r>
        <w:t>». Около трех часов ночи к ней подошла администратор ФИО и попросила принести воду. Увидев большое скопление людей на входе в заведение, понесла в том направлении воду.</w:t>
      </w:r>
      <w:r>
        <w:t xml:space="preserve"> Среди толпы находились охранники заведения ФИО и ФИО Когда она принесла воду ко входу, то увидела сидящего на полу у входа в кафе ФИО, у которого на затылочной части головы имелась рана, из которой выделялась кровь. Она отдала воду и ушла дальше заниматьс</w:t>
      </w:r>
      <w:r>
        <w:t>я своей работой. Визуально было видно, что ФИО находился в состоянии алкогольного опьянения. Каким образом ФИО получил телесные повреждения не видела. Позже, со слов работников кафе, ей стало известно, что ФИО избили посетители кафе, кто именно из посетите</w:t>
      </w:r>
      <w:r>
        <w:t>лей не знает. Драку в кафе не видела, так как в тот момент была в комнате для официантов. Примерно в ВРЕМЯ часов, ФИО самостоятельно вышел из кафе и больше не возвращался, выходил из заведения один;</w:t>
      </w:r>
    </w:p>
    <w:p w:rsidR="00A77B3E" w:rsidP="001E29A0">
      <w:pPr>
        <w:ind w:firstLine="709"/>
        <w:jc w:val="both"/>
      </w:pPr>
      <w:r>
        <w:t xml:space="preserve">- показаниями допрошенной в судебном заседании свидетеля </w:t>
      </w:r>
      <w:r>
        <w:t xml:space="preserve">ФИО, которая суду пояснила, что </w:t>
      </w:r>
      <w:r>
        <w:t>Спичак</w:t>
      </w:r>
      <w:r>
        <w:t xml:space="preserve"> И.В. является другом ее парня, а ФИО является родным братом ее </w:t>
      </w:r>
      <w:r>
        <w:t xml:space="preserve">бывшего сожителя. ДАТА она совместно с ФИО и друзьями, около </w:t>
      </w:r>
      <w:r w:rsidR="001E29A0">
        <w:t>ВРЕМЯ</w:t>
      </w:r>
      <w:r>
        <w:t xml:space="preserve"> часов пришли отдохнуть в кафе «</w:t>
      </w:r>
      <w:r w:rsidR="001E29A0">
        <w:t>ИЗЪЯТО</w:t>
      </w:r>
      <w:r>
        <w:t xml:space="preserve">». Примерно в </w:t>
      </w:r>
      <w:r w:rsidR="001E29A0">
        <w:t>ВРЕМЯ</w:t>
      </w:r>
      <w:r>
        <w:t>-</w:t>
      </w:r>
      <w:r w:rsidR="001E29A0">
        <w:t>ВРЕМЯ</w:t>
      </w:r>
      <w:r>
        <w:t xml:space="preserve"> часа ДАТА, она увидела, </w:t>
      </w:r>
      <w:r>
        <w:t xml:space="preserve">как у входа в кафе  ФИО и ФИО толкались. Она хотела их разнять, но ФИО уже отошел, а к ФИО подошел </w:t>
      </w:r>
      <w:r>
        <w:t>Спичак</w:t>
      </w:r>
      <w:r>
        <w:t xml:space="preserve"> И. и нанес ФИО удар, от которого последний упал. Куда именно, был нанесен удар, она не видела. Также добавила, что ФИО словесно провоцировал ФИО;</w:t>
      </w:r>
    </w:p>
    <w:p w:rsidR="00A77B3E" w:rsidP="001E29A0">
      <w:pPr>
        <w:ind w:firstLine="709"/>
        <w:jc w:val="both"/>
      </w:pPr>
      <w:r>
        <w:t>- по</w:t>
      </w:r>
      <w:r>
        <w:t>казаниями допрошенного в судебном заседании свидетеля  ФИО, пояснившего суду, что он является индивидуальным предпринимателем, у него в аренде находится кафе «</w:t>
      </w:r>
      <w:r w:rsidR="001E29A0">
        <w:t>ИЗЪЯТО</w:t>
      </w:r>
      <w:r>
        <w:t>». ДАТА, в районе 5-6 часов утра, ему позвонили сотрудники кафе «</w:t>
      </w:r>
      <w:r w:rsidR="001E29A0">
        <w:t>ИЗЪЯТО</w:t>
      </w:r>
      <w:r>
        <w:t>» и сказали, что они</w:t>
      </w:r>
      <w:r>
        <w:t xml:space="preserve"> заканчивают работу. Когда приехал в кафе, сотрудники сообщили ему, что ночью в кафе произошла драка. Обстоятельства драки не выяснял, участники драки ему не известны. Впоследствии сотрудники полиции  изъяли видеорегистратор с записями;</w:t>
      </w:r>
    </w:p>
    <w:p w:rsidR="00A77B3E" w:rsidP="001E29A0">
      <w:pPr>
        <w:ind w:firstLine="709"/>
        <w:jc w:val="both"/>
      </w:pPr>
      <w:r>
        <w:t>- показаниями допро</w:t>
      </w:r>
      <w:r>
        <w:t xml:space="preserve">шенного в судебном заседании свидетеля ФИО,  который суду пояснил, что ДАТА он, совместно со своими знакомыми – </w:t>
      </w:r>
      <w:r>
        <w:t>Спичак</w:t>
      </w:r>
      <w:r>
        <w:t xml:space="preserve"> И.В., ФИО и их спутницами ФИО и ФИО, пришли в кафе «</w:t>
      </w:r>
      <w:r w:rsidR="001E29A0">
        <w:t>ИЗЪЯТО</w:t>
      </w:r>
      <w:r>
        <w:t xml:space="preserve">» отдохнуть. </w:t>
      </w:r>
      <w:r>
        <w:t>Ребята выпивали, он не пил.  Около трех часов ночи он вместе с Ф</w:t>
      </w:r>
      <w:r>
        <w:t xml:space="preserve">ИО находились на выходе из кафе, где общались с охранниками заведения, от которых они узнали, что ими интересовался один из посетителей кафе и </w:t>
      </w:r>
      <w:r>
        <w:t>указали на ФИО</w:t>
      </w:r>
      <w:r w:rsidR="001E29A0">
        <w:t xml:space="preserve"> рукой подозвал</w:t>
      </w:r>
      <w:r w:rsidR="001E29A0">
        <w:t xml:space="preserve"> к себе ФИО. </w:t>
      </w:r>
      <w:r>
        <w:t>Когда ФИО подошел к ФИО, они стали между собой  разговаривать</w:t>
      </w:r>
      <w:r>
        <w:t xml:space="preserve"> на повышенных тонах. ФИО был в состоянии алкогольного опьянения и словесно провоцировал ФИО на конфликт. ФИО не выдер</w:t>
      </w:r>
      <w:r w:rsidR="001E29A0">
        <w:t>жал и несколько раз толкнул ФИО</w:t>
      </w:r>
      <w:r>
        <w:t xml:space="preserve">. Он вместе с охранниками пытались их успокоить. </w:t>
      </w:r>
      <w:r>
        <w:t xml:space="preserve">Затем подошел  </w:t>
      </w:r>
      <w:r>
        <w:t>Спичак</w:t>
      </w:r>
      <w:r>
        <w:t xml:space="preserve"> И.В. и нанес ФИО удар кулаком в о</w:t>
      </w:r>
      <w:r>
        <w:t xml:space="preserve">бласть челюсти, от чего ФИО потерял сознание и упал. Когда ФИО пришел в себя, </w:t>
      </w:r>
      <w:r>
        <w:t>Спичак</w:t>
      </w:r>
      <w:r>
        <w:t xml:space="preserve"> И. и ФИО с ним разговаривали, однако о чем он не слышал. Когда они с компанией  уходили домой, ФИО какое то время шел за ними;</w:t>
      </w:r>
    </w:p>
    <w:p w:rsidR="00A77B3E" w:rsidP="001E29A0">
      <w:pPr>
        <w:ind w:firstLine="709"/>
        <w:jc w:val="both"/>
      </w:pPr>
      <w:r>
        <w:t>- показаниями допрошенной в судебном заседан</w:t>
      </w:r>
      <w:r>
        <w:t xml:space="preserve">ии свидетеля   ФИО, </w:t>
      </w:r>
      <w:r>
        <w:t>которая</w:t>
      </w:r>
      <w:r>
        <w:t xml:space="preserve"> суду пояснила, что работает администратором кафе «</w:t>
      </w:r>
      <w:r w:rsidR="001E29A0">
        <w:t>ИЗЪЯТО</w:t>
      </w:r>
      <w:r>
        <w:t xml:space="preserve">», в ее обязанности входит контроль за порядком в кафе. Если что-то выходит из-под контроля, она должна вызвать охрану. ДАТА около трех часов ночи, она увидела около входа </w:t>
      </w:r>
      <w:r>
        <w:t>в кафе скопление людей, в том числе ФИО и ФИО, которые обменивались провокационными фразами. Изначально она решила, что они являются друзьями и просто шутят, затем они стали толкаться, разбилось много бокалов, и она стала их выгонять от входа в кафе. Подош</w:t>
      </w:r>
      <w:r>
        <w:t>едшие охранники и посетители разняли ФИО и ФИО</w:t>
      </w:r>
      <w:r w:rsidR="001E29A0">
        <w:t>.</w:t>
      </w:r>
      <w:r>
        <w:t xml:space="preserve"> Она стала уводить ФИО так как переживала, чтобы ее не задели. В это время подошел </w:t>
      </w:r>
      <w:r>
        <w:t>Спичак</w:t>
      </w:r>
      <w:r>
        <w:t xml:space="preserve"> И.В. и нанес удар ФИО, который от удара упал. Она подошла к ФИО посмотреть все ли нормально. Его подняли с земли и посад</w:t>
      </w:r>
      <w:r>
        <w:t xml:space="preserve">или за столик около входа в кафе, к нему подошла девушка со светлыми волосами, они общались. Она попросила официантку принести воды. Когда ФИО сидел за столом он был агрессивен, не мог успокоиться, выкрикивал в адрес ФИО и </w:t>
      </w:r>
      <w:r>
        <w:t>Спичак</w:t>
      </w:r>
      <w:r>
        <w:t xml:space="preserve"> И., которые стояли на вход</w:t>
      </w:r>
      <w:r>
        <w:t xml:space="preserve">е, угрозы. Затем ФИО, </w:t>
      </w:r>
      <w:r>
        <w:t>Спичак</w:t>
      </w:r>
      <w:r>
        <w:t xml:space="preserve"> И. и ФИО поговорили и разошлись. </w:t>
      </w:r>
      <w:r>
        <w:t>Спичак</w:t>
      </w:r>
      <w:r>
        <w:t xml:space="preserve"> И. с компанией пошли домой, следом за ними ушел и ФИО Кроме того, суду пояснила, что после произошедшего, они в коллективе обсуждали данный конфликт и охранник Эдуард  рассказал, что ФИО </w:t>
      </w:r>
      <w:r>
        <w:t>несколько раз подходил к нему, спрашивал про ФИО, говорил, что у него личные счеты.  Первый раз подходил  трезвый, а второй раз уже выпивший. В кафе она работает давно, видела много видела разных драк, и то, что происходило ДАТА, выглядело как провокация с</w:t>
      </w:r>
      <w:r>
        <w:t>о стороны ФИО;</w:t>
      </w:r>
    </w:p>
    <w:p w:rsidR="00A77B3E" w:rsidP="001E29A0">
      <w:pPr>
        <w:ind w:firstLine="709"/>
        <w:jc w:val="both"/>
      </w:pPr>
      <w:r>
        <w:t>- показаниями допрошенного в судебном заседании свидетеля ФИО, который суду пояснил, что он  периодически,  подрабатывает  охранником в кафе «</w:t>
      </w:r>
      <w:r w:rsidR="001E29A0">
        <w:t>ИЗЪЯТО</w:t>
      </w:r>
      <w:r>
        <w:t xml:space="preserve">». ДАТА он находился на своем рабочем месте – на входе в кафе. К его напарнику ФИО </w:t>
      </w:r>
      <w:r>
        <w:t>неско</w:t>
      </w:r>
      <w:r>
        <w:t xml:space="preserve">лько раз </w:t>
      </w:r>
      <w:r>
        <w:t>подходил</w:t>
      </w:r>
      <w:r>
        <w:t xml:space="preserve"> ФИО и </w:t>
      </w:r>
      <w:r>
        <w:t>спрашивал про ФИО.</w:t>
      </w:r>
      <w:r>
        <w:t xml:space="preserve"> Они рассказали ФИО, что им интересуются. После этого, ФИО увидев ФИО, подозвал к себе последнего рукой. Когда ФИО подошел к ФИО, они о чем-то разговаривали на повышенных тоннах и между ними завязалась потасовка. </w:t>
      </w:r>
      <w:r>
        <w:t xml:space="preserve">Он с напарником пытались их успокоить.  Затем  он увидел, как </w:t>
      </w:r>
      <w:r>
        <w:t>Спичак</w:t>
      </w:r>
      <w:r>
        <w:t xml:space="preserve"> И.В. ударил ФИО</w:t>
      </w:r>
      <w:r>
        <w:t xml:space="preserve">. От удара последний упал на спину, потерял сознание. </w:t>
      </w:r>
      <w:r>
        <w:t>Спичак</w:t>
      </w:r>
      <w:r>
        <w:t xml:space="preserve"> И.В. и другие посетители стали приводить ФИО в чувства;  </w:t>
      </w:r>
    </w:p>
    <w:p w:rsidR="00A77B3E" w:rsidP="001E29A0">
      <w:pPr>
        <w:ind w:firstLine="709"/>
        <w:jc w:val="both"/>
      </w:pPr>
      <w:r>
        <w:t>- показаниями допрошенного в судебном заседании с</w:t>
      </w:r>
      <w:r>
        <w:t xml:space="preserve">видетеля  ФИО, который суду пояснил, что работает  главным врачом в стоматологии НАИМЕНОВАНИЕ ОРГАНИЗАЦИИ </w:t>
      </w:r>
      <w:r>
        <w:t xml:space="preserve">в </w:t>
      </w:r>
      <w:r>
        <w:t>пгг</w:t>
      </w:r>
      <w:r>
        <w:t>. Черноморское. ДАТА, у него был выходной, ему позвонил ФИО, которого он знает как клиента НАИМЕНОВАНИЕ ОРГАНИЗАЦИИ,  попросил осмотреть его по о</w:t>
      </w:r>
      <w:r>
        <w:t>строй боли, так как у него шатался зуб. В ходе осмотра ФИО, он обнаружил, что у последнего перелом верхней челюсти слева в области трех зубов, от четверки до шестерки и порекомендовал ФИО обратиться в челюстно-хирургическое отделение Черноморской ЦРБ. Со с</w:t>
      </w:r>
      <w:r>
        <w:t>лов ФИО ему стало известно, что ночью он отдыхал в заведении, где его избили. Подробностей произошедшего ФИО ему не рассказывал.  Также пояснил, что при осмотре ФИО, слышал запах алкоголя изо рта последнего;</w:t>
      </w:r>
    </w:p>
    <w:p w:rsidR="00A77B3E" w:rsidP="001E29A0">
      <w:pPr>
        <w:ind w:firstLine="709"/>
        <w:jc w:val="both"/>
      </w:pPr>
      <w:r>
        <w:t>- показаниями допрошенной в судебном заседании с</w:t>
      </w:r>
      <w:r>
        <w:t xml:space="preserve">видетеля ФИО, которая суду пояснила, что ДАТА, примерно в ВРЕМЯ часа, точное время не помнит, она вместе с супругом </w:t>
      </w:r>
      <w:r>
        <w:t>Спичак</w:t>
      </w:r>
      <w:r>
        <w:t xml:space="preserve"> И.В. и общими знакомыми ФИО, ФИО, а также с другом последнего - ФИО пришли в кафе «Лагуна». Примерно в ВРЕМЯ</w:t>
      </w:r>
      <w:r>
        <w:t xml:space="preserve"> часа ночи они с мужем на</w:t>
      </w:r>
      <w:r>
        <w:t xml:space="preserve">ходились на </w:t>
      </w:r>
      <w:r>
        <w:t>танцполе</w:t>
      </w:r>
      <w:r>
        <w:t>, в это время она  увидела, что на выходе из кафе «ИЗЪЯТО</w:t>
      </w:r>
      <w:r>
        <w:t xml:space="preserve">» стоит ФИО и вокруг него много людей. Она рассказала об этом мужу. Они подошли к выходу и она увела ФИО в сторону, а когда повернула голову,  ее муж </w:t>
      </w:r>
      <w:r>
        <w:t>Спичак</w:t>
      </w:r>
      <w:r>
        <w:t xml:space="preserve"> И.В. уже оказывал перв</w:t>
      </w:r>
      <w:r>
        <w:t xml:space="preserve">ую помощь ФИО;    </w:t>
      </w:r>
    </w:p>
    <w:p w:rsidR="00A77B3E" w:rsidP="001E29A0">
      <w:pPr>
        <w:ind w:firstLine="709"/>
        <w:jc w:val="both"/>
      </w:pPr>
      <w:r>
        <w:t>- показаниями допрошенного в судебном заседании свидетеля ФИО, пояснившего суду,  что он  подрабатывал охранником в кафе «ИЗЪЯТО</w:t>
      </w:r>
      <w:r>
        <w:t>». ДАТА с ВРЕМЯ часов он совместно с другим охранником -  ФИО находились в кафе «ИЗЪЯТО</w:t>
      </w:r>
      <w:r>
        <w:t>», присматривали за по</w:t>
      </w:r>
      <w:r>
        <w:t>рядком.  Когда в кафе пришел ФИО, он находился в состоянии алкогольного опьянения. ФИО подошел к нему и стал спрашивать о ФИО</w:t>
      </w:r>
      <w:r>
        <w:t>. Он поинтересовался у ФИО почему тот негативно относится к ФИО, на что ФИО ответил, что это личное, у него свои счеты с ФИО Ка</w:t>
      </w:r>
      <w:r>
        <w:t>кое-то время они еще немного поговорили с ФИО о спорте, затем последний ушел. Через некоторое время он вернулся, в это время мимо проходил ФИО и между ними завязался конфликт.  ФИО толкнул ФИО и несколько раз ударил его. Он вместе с другим охранником стали</w:t>
      </w:r>
      <w:r>
        <w:t xml:space="preserve"> оттаскивать ФИО Пока они находились с последним, по звукам поняли, что что-то произошло. Повернувшись, он увидел, что ФИО лежит. Впоследствии он узнал, что ФИО ударил </w:t>
      </w:r>
      <w:r>
        <w:t>Спичак</w:t>
      </w:r>
      <w:r>
        <w:t xml:space="preserve"> И.В.;</w:t>
      </w:r>
    </w:p>
    <w:p w:rsidR="00A77B3E" w:rsidP="001E29A0">
      <w:pPr>
        <w:ind w:firstLine="709"/>
        <w:jc w:val="both"/>
      </w:pPr>
      <w:r>
        <w:t>- показаниями допрошенного в судебном заседании свидетеля ФИО, согласно кот</w:t>
      </w:r>
      <w:r>
        <w:t>орым ДАТА, примерно в ВРЕМЯ</w:t>
      </w:r>
      <w:r>
        <w:t xml:space="preserve"> часов, точное время не помнит, он вместе с гражданской супругой ФИО и их друзьями </w:t>
      </w:r>
      <w:r>
        <w:t>Спичак</w:t>
      </w:r>
      <w:r>
        <w:t xml:space="preserve"> И.В., ФИО и ФИО пришли в кафе «ИЗЪЯТО</w:t>
      </w:r>
      <w:r>
        <w:t xml:space="preserve">» отдохнуть. Перед тем, как идти домой, он подошел к охране,  и ему показали на ФИО, как на человека, </w:t>
      </w:r>
      <w:r>
        <w:t>который на протяжении вечера им интересовался.  Он подозвал ФИО к себе, спросить, что тот хотел. В ходе разговора, между ним и ФИО произошел конфликт.  Так как последний провоцировал его и вел себя неадекватно, говорил про семейные претензии,  он несколько</w:t>
      </w:r>
      <w:r>
        <w:t xml:space="preserve"> раз ударил ФИО Подбежавшие охранники стали их разнимать. В это время к нему подошла жена </w:t>
      </w:r>
      <w:r>
        <w:t>Спичак</w:t>
      </w:r>
      <w:r>
        <w:t xml:space="preserve"> Ивана – ФИО и отвела его в сторону, поэтому он не видел, что происходило в дальнейшем. Когда  он  повернулся, ФИО лежал. Затем его подняли, усадили за стол. Он</w:t>
      </w:r>
      <w:r>
        <w:t xml:space="preserve"> со </w:t>
      </w:r>
      <w:r>
        <w:t>Спичак</w:t>
      </w:r>
      <w:r>
        <w:t xml:space="preserve"> И.В. подошли к ФИО, чтобы обсудить произошедшее, последний стал говорить, что он ему должен денег и заплатит  их. После чего он со своей компанией  развернулись и ушли домой.  Впоследствии, когда он вместе со </w:t>
      </w:r>
      <w:r>
        <w:t>Спичак</w:t>
      </w:r>
      <w:r>
        <w:t xml:space="preserve"> И.В. и ФИО находились в полиц</w:t>
      </w:r>
      <w:r>
        <w:t xml:space="preserve">ии, ФИО пытался доказать, что это он ударил; </w:t>
      </w:r>
    </w:p>
    <w:p w:rsidR="00A77B3E" w:rsidP="001E29A0">
      <w:pPr>
        <w:ind w:firstLine="709"/>
        <w:jc w:val="both"/>
      </w:pPr>
      <w:r>
        <w:t xml:space="preserve"> - показаниями допрошенного в судебном заседании свидетеля   ФИО, пояснившего суду, что он работает в кафе «ИЗЪЯТО</w:t>
      </w:r>
      <w:r>
        <w:t xml:space="preserve">» </w:t>
      </w:r>
      <w:r>
        <w:t>кальянщиком</w:t>
      </w:r>
      <w:r>
        <w:t>. ДАТА, примерно в ВРЕМЯ-ВРЕМЯ</w:t>
      </w:r>
      <w:r>
        <w:t xml:space="preserve"> часа, точное время не помнит, он находился на террит</w:t>
      </w:r>
      <w:r>
        <w:t>ории летней площадки кафе, откуда видел, что на входе в кафе между ФИО и ФИО происходит конфликт, в ходе которого они толкались и кричали. В это время он взял кальян и отнес на свое рабочее место. Когда вернулся,  ФИО уже лежал на ступеньках. Кто ударил ФИ</w:t>
      </w:r>
      <w:r>
        <w:t>О он не видел;</w:t>
      </w:r>
    </w:p>
    <w:p w:rsidR="00A77B3E" w:rsidP="001E29A0">
      <w:pPr>
        <w:ind w:firstLine="709"/>
        <w:jc w:val="both"/>
      </w:pPr>
      <w:r>
        <w:t>- показаниями свидетеля ФИО, оглашенными в порядке ст.281 УПК РФ, согласно которым ДАТА, примерно в ВРЕМЯ</w:t>
      </w:r>
      <w:r>
        <w:t xml:space="preserve"> часа, он при случайных обстоятельствах встретился с ФИО, которого знает как работника НАИМЕНОВАНИЕ ОРГАНИЗАЦИИ, дружеских отношений с п</w:t>
      </w:r>
      <w:r>
        <w:t>оследним не поддерживает. Они разговорились и стали вместе употреблять пиво, возможно заказывали водку, точно не помнит. Сколько выпили сказать затрудняется, были выпившими, находились в адекватном состоянии. ДАТА, примерно в ВРЕМЯ</w:t>
      </w:r>
      <w:r>
        <w:t xml:space="preserve"> часа, они </w:t>
      </w:r>
      <w:r>
        <w:t>вдвоем пошли в</w:t>
      </w:r>
      <w:r>
        <w:t xml:space="preserve"> кафе «ИЗЪЯТО</w:t>
      </w:r>
      <w:r>
        <w:t>», при этом ФИО вел себя нормально, агрессивно настроен не был, ни с кем не конфликтовал. Он зашел в указанное заведение, где встретил знакомых, с которыми стал общаться, а ФИО остался на входе в кафе и долго общался с охранником, о чем говори</w:t>
      </w:r>
      <w:r>
        <w:t>ли, не знает. Затем он присел за столик к знакомым, находящийся справа от входа за стеной, где сидел достаточно долго. Спустя некоторое время к выходу из кафе стали сходиться работники и посетители, так как там происходила потасовка. Он этому не предал зна</w:t>
      </w:r>
      <w:r>
        <w:t>чения и не обращал внимания, продолжил общаться за столом со своими знакомыми. Из-за стены он не видел между кем происходила потасовка. Позже он собрался домой, когда выходил из кафе, то уже никакого скопления людей не было. С ФИО не прощался и не видел ег</w:t>
      </w:r>
      <w:r>
        <w:t xml:space="preserve">о. По поводу того, что ФИО избили в кафе ему ничего не известно, он этого не видел и ничего об этом не слышал, о произошедшем он узнал от дознавателя на допросе. После этого с ФИО не встречался и не созванивался (т.1 </w:t>
      </w:r>
      <w:r>
        <w:t>л.д</w:t>
      </w:r>
      <w:r>
        <w:t>. 108-109).</w:t>
      </w:r>
    </w:p>
    <w:p w:rsidR="00A77B3E" w:rsidP="001E29A0">
      <w:pPr>
        <w:ind w:firstLine="709"/>
        <w:jc w:val="both"/>
      </w:pPr>
      <w:r>
        <w:t>Вина подсудимого также п</w:t>
      </w:r>
      <w:r>
        <w:t>одтверждается имеющимися в деле письменными доказательствами:</w:t>
      </w:r>
    </w:p>
    <w:p w:rsidR="00A77B3E" w:rsidP="001E29A0">
      <w:pPr>
        <w:ind w:firstLine="709"/>
        <w:jc w:val="both"/>
      </w:pPr>
      <w:r>
        <w:t>- заявлением ФИО о том, что ДАТА в кафе «ИЗЪЯТО</w:t>
      </w:r>
      <w:r>
        <w:t xml:space="preserve">» ему причинены телесные повреждения в виде перелома челюсти и рваной раны в затылочной области головы (т.1 </w:t>
      </w:r>
      <w:r>
        <w:t>л.д</w:t>
      </w:r>
      <w:r>
        <w:t>. 91);</w:t>
      </w:r>
    </w:p>
    <w:p w:rsidR="00A77B3E" w:rsidP="001E29A0">
      <w:pPr>
        <w:ind w:firstLine="709"/>
        <w:jc w:val="both"/>
      </w:pPr>
      <w:r>
        <w:t xml:space="preserve">- протоколом явки с повинной </w:t>
      </w:r>
      <w:r>
        <w:t>Спичак</w:t>
      </w:r>
      <w:r>
        <w:t xml:space="preserve"> И.В. от ДАТА, согласно которому он сообщил в ОМВД России по Черноморскому району о причинении им телесных повреждений ФИО (т.1 </w:t>
      </w:r>
      <w:r>
        <w:t>л.д</w:t>
      </w:r>
      <w:r>
        <w:t>. 28);</w:t>
      </w:r>
    </w:p>
    <w:p w:rsidR="00A77B3E" w:rsidP="001E29A0">
      <w:pPr>
        <w:ind w:firstLine="709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произведен осмотр кафе «ИЗЪЯТО</w:t>
      </w:r>
      <w:r>
        <w:t>», расположенно</w:t>
      </w:r>
      <w:r>
        <w:t>го по адресу: АДРЕС, где зафиксирована обстановка на месте преступления, обнаружены и изъяты фрагменты стекол от разбитых бокалов и салфетка с веществом бурого цвета, похожим на кровь, с помощью которой ФИО останавливал кровь от повреждения на затылке (т.1</w:t>
      </w:r>
      <w:r>
        <w:t xml:space="preserve"> </w:t>
      </w:r>
      <w:r>
        <w:t>л.д</w:t>
      </w:r>
      <w:r>
        <w:t>. 10-16);</w:t>
      </w:r>
    </w:p>
    <w:p w:rsidR="00A77B3E" w:rsidP="001E29A0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 ФИО обнаружены повреждения - ссадина и ушибленная рана в затылочной области, ссадина на левом плече, ЗЧМТ, сотрясение головного мозга; закрытый перелом верхней челюсти слева. Поврежден</w:t>
      </w:r>
      <w:r>
        <w:t>ия образовались от травматического воздействия тупых предметов с ограниченной действующей поверхностью, возможно в срок, заявляемый свидетельствуемым - ДАТА. Согласно приложению к приказу Министерства здравоохранения и социального развития РФ №194н от 24.0</w:t>
      </w:r>
      <w:r>
        <w:t>4.2008, «Медицинских критериев определения степени тяжести вреда, причиненного здоровью человека» ссадина и ушибленная рана на волосистой части головы, ссадина на левом плече не повлекли за собой кратковременного расстройства здоровья или незначительной ст</w:t>
      </w:r>
      <w:r>
        <w:t>ойкой утраты общей трудоспособности, расцениваются как повреждения не причинившие вред здоровью человека; ЗЧМТ, сотрясение головного мозга по критерию кратковременного расстройства здоровья (до 21 дня) носят признаки повреждений, причинивших легкий вред зд</w:t>
      </w:r>
      <w:r>
        <w:t xml:space="preserve">оровью человека; закрытый перелом верхней челюсти слева по критерию длительного расстройства здоровья (свыше 21 дня) относятся к повреждениям, причинившим среднюю тяжесть вреда здоровью человека (т.1 </w:t>
      </w:r>
      <w:r>
        <w:t>л.д</w:t>
      </w:r>
      <w:r>
        <w:t>. 36-37);</w:t>
      </w:r>
    </w:p>
    <w:p w:rsidR="00A77B3E" w:rsidP="001E29A0">
      <w:pPr>
        <w:ind w:firstLine="709"/>
        <w:jc w:val="both"/>
      </w:pPr>
      <w:r>
        <w:t>- дополнительным заключением эксперта №НОМЕР</w:t>
      </w:r>
      <w:r>
        <w:t xml:space="preserve"> </w:t>
      </w:r>
      <w:r>
        <w:t>от ДАТА,  согласно которому, повреждение верхней челюсти, обнаруженное при судебно-медицинской экспертизе у ФИО, возникло от прямого травматического воздействия тупого предмета с ограниченной травмирующей поверхностью со значительной силой и могло возникну</w:t>
      </w:r>
      <w:r>
        <w:t xml:space="preserve">ть в результате нанесения удара кулаком, как показали в ходе следственного эксперимента потерпевший ФИО и подозреваемый </w:t>
      </w:r>
      <w:r>
        <w:t>Спичак</w:t>
      </w:r>
      <w:r>
        <w:t xml:space="preserve"> И.В.;</w:t>
      </w:r>
      <w:r>
        <w:t xml:space="preserve"> повреждения в теменно-затылочной области головы возникли от действия тупого предмета либо ударе о таковой, возможно в резул</w:t>
      </w:r>
      <w:r>
        <w:t>ьтате падения на плоскости на спину и ударе левой теменно-затылочной областью головы о твёрдое покрытие (плиточное покрытие пола), что подтверждается видеозаписью момента причинения повреждения. Судебно-медицинских данных, позволяющих высказаться о возможн</w:t>
      </w:r>
      <w:r>
        <w:t>ости причинения повреждений верхней челюсти, ФИО, в результате падения с высоты собственного роста, после нанесения ему удара кулаком в лицо, и ударе о какой-либо тупой предмет («об угол ступеньки либо бетонную поверхность»), при проведении судебно-</w:t>
      </w:r>
      <w:r>
        <w:t>медицин</w:t>
      </w:r>
      <w:r>
        <w:t>ской экспертизы потерпевшего и изучения материалов дела, не установлено. Вследствие какого травматического воздействия (удар в лицо, падение и удар головой) либо комплекса травматических воздействий причинена закрытая черепно-мозговая травма, сотрясение го</w:t>
      </w:r>
      <w:r>
        <w:t>ловного мозга ФИО, установить не представляется возможным (т.1 л.д.171-173);</w:t>
      </w:r>
    </w:p>
    <w:p w:rsidR="00A77B3E" w:rsidP="001E29A0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согласно которому в памяти видеорегистратора марки «</w:t>
      </w:r>
      <w:r>
        <w:t>Dahua</w:t>
      </w:r>
      <w:r>
        <w:t>» модели «DHI-NVR4216-4KS2» (s/n: 4H045CBPAZE126A), предоставленного на экспертизу</w:t>
      </w:r>
      <w:r>
        <w:t>, имеются видео файлы за период времени с ВРЕМЯ часов до ВРЕМЯ часов ДАТА. Информация о данных файлах, с указанием имен файлов, расширений и размеров, сохранена в виде электронного документа «приложение №l.htm». Данные файлы с файлом «приложение №</w:t>
      </w:r>
      <w:r>
        <w:t>l.htm»ю</w:t>
      </w:r>
      <w:r>
        <w:t xml:space="preserve"> Д</w:t>
      </w:r>
      <w:r>
        <w:t xml:space="preserve">анные файлы с файлом «приложение №l.htm» скопированы на 18-ть оптических дисков однократной записи DVD+R </w:t>
      </w:r>
      <w:r>
        <w:t>Verbatim</w:t>
      </w:r>
      <w:r>
        <w:t xml:space="preserve"> 4.7 </w:t>
      </w:r>
      <w:r>
        <w:t>Gb</w:t>
      </w:r>
      <w:r>
        <w:t xml:space="preserve"> (т.1 </w:t>
      </w:r>
      <w:r>
        <w:t>л.д</w:t>
      </w:r>
      <w:r>
        <w:t>. 46-48);</w:t>
      </w:r>
    </w:p>
    <w:p w:rsidR="00A77B3E" w:rsidP="001E29A0">
      <w:pPr>
        <w:ind w:firstLine="709"/>
        <w:jc w:val="both"/>
      </w:pPr>
      <w:r>
        <w:t>- протоколом осмотра предметов и постановлением о признании и приобщении в качестве вещественных доказательств: видео</w:t>
      </w:r>
      <w:r>
        <w:t>регистратора марки «</w:t>
      </w:r>
      <w:r>
        <w:t>Dahua</w:t>
      </w:r>
      <w:r>
        <w:t xml:space="preserve">» модели «DHI- NVR4216-4KS2» (s/n: 4H045CBPAZE126A) с блоком питания (т.1 </w:t>
      </w:r>
      <w:r>
        <w:t>л.д</w:t>
      </w:r>
      <w:r>
        <w:t xml:space="preserve">. 51-53; 54); </w:t>
      </w:r>
    </w:p>
    <w:p w:rsidR="00A77B3E" w:rsidP="001E29A0">
      <w:pPr>
        <w:ind w:firstLine="709"/>
        <w:jc w:val="both"/>
      </w:pPr>
      <w:r>
        <w:t>- протоколом осмотра предметов и постановлением о признании и приобщении в качестве вещественных доказательств: фрагментов стекла в количес</w:t>
      </w:r>
      <w:r>
        <w:t xml:space="preserve">тве 5 шт.; сухой салфетки (т.1 </w:t>
      </w:r>
      <w:r>
        <w:t>л.д</w:t>
      </w:r>
      <w:r>
        <w:t>. 57-58; 59);</w:t>
      </w:r>
    </w:p>
    <w:p w:rsidR="00A77B3E" w:rsidP="001E29A0">
      <w:pPr>
        <w:ind w:firstLine="709"/>
        <w:jc w:val="both"/>
      </w:pPr>
      <w:r>
        <w:t>- протоколом осмотра предметов и постановлением о признании и приобщении в качестве вещественных доказательств: фрагментов видеозаписей, содержащихся на 18-ти оптических носителях DVD-KR дисках «</w:t>
      </w:r>
      <w:r>
        <w:t>Verbatim</w:t>
      </w:r>
      <w:r>
        <w:t>» (т.</w:t>
      </w:r>
      <w:r>
        <w:t>1 л.д.61-65;66).</w:t>
      </w:r>
    </w:p>
    <w:p w:rsidR="00A77B3E" w:rsidP="001E29A0">
      <w:pPr>
        <w:ind w:firstLine="709"/>
        <w:jc w:val="both"/>
      </w:pPr>
      <w: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</w:t>
      </w:r>
      <w:r>
        <w:t xml:space="preserve">льствами стороны обвинения. </w:t>
      </w:r>
    </w:p>
    <w:p w:rsidR="00A77B3E" w:rsidP="001E29A0">
      <w:pPr>
        <w:ind w:firstLine="709"/>
        <w:jc w:val="both"/>
      </w:pPr>
      <w:r>
        <w:t xml:space="preserve">Таким образом, суд приходит к выводу о доказанности вины </w:t>
      </w:r>
      <w:r>
        <w:t>Спичак</w:t>
      </w:r>
      <w:r>
        <w:t xml:space="preserve"> И.В. в совершении вышеуказанного преступления. Совокупность действий подсудимого подтверждает наличие у него  умысла на причинение средней тяжести вреда здоровью п</w:t>
      </w:r>
      <w:r>
        <w:t>отерпевшему.</w:t>
      </w:r>
    </w:p>
    <w:p w:rsidR="00A77B3E" w:rsidP="001E29A0">
      <w:pPr>
        <w:ind w:firstLine="709"/>
        <w:jc w:val="both"/>
      </w:pPr>
      <w:r>
        <w:t xml:space="preserve">Действия </w:t>
      </w:r>
      <w:r>
        <w:t>Спичак</w:t>
      </w:r>
      <w:r>
        <w:t xml:space="preserve"> И.В. подлежат квалификации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</w:t>
      </w:r>
      <w:r>
        <w:t>расстройство здоровья.</w:t>
      </w:r>
    </w:p>
    <w:p w:rsidR="00A77B3E" w:rsidP="001E29A0">
      <w:pPr>
        <w:ind w:firstLine="709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1E29A0">
      <w:pPr>
        <w:ind w:firstLine="709"/>
        <w:jc w:val="both"/>
      </w:pPr>
      <w:r>
        <w:t xml:space="preserve">Оснований сомневаться во вменяемости </w:t>
      </w:r>
      <w:r>
        <w:t>Спичак</w:t>
      </w:r>
      <w:r>
        <w:t xml:space="preserve"> И.В. у суда не имеется.</w:t>
      </w:r>
    </w:p>
    <w:p w:rsidR="00A77B3E" w:rsidP="001E29A0">
      <w:pPr>
        <w:ind w:firstLine="709"/>
        <w:jc w:val="both"/>
      </w:pPr>
      <w:r>
        <w:t>В соответствии с пунктами «г», «и» части 1 статьи 61 УК РФ, обстоятельствами, смягчающими н</w:t>
      </w:r>
      <w:r>
        <w:t>аказание подсудимого, суд признает  явку с повинной, 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преступления, даче правдивых и полных показаний, с</w:t>
      </w:r>
      <w:r>
        <w:t>пособствующих расследованию.</w:t>
      </w:r>
    </w:p>
    <w:p w:rsidR="00A77B3E" w:rsidP="001E29A0">
      <w:pPr>
        <w:ind w:firstLine="709"/>
        <w:jc w:val="both"/>
      </w:pPr>
      <w:r>
        <w:t xml:space="preserve">Также, в соответствии с ч.2 ст.61 УК РФ в качестве обстоятельств, смягчающих наказание, суд признаёт полное признание </w:t>
      </w:r>
      <w:r>
        <w:t>Спичак</w:t>
      </w:r>
      <w:r>
        <w:t xml:space="preserve"> И.В. своей вины.  </w:t>
      </w:r>
    </w:p>
    <w:p w:rsidR="00A77B3E" w:rsidP="001E29A0">
      <w:pPr>
        <w:ind w:firstLine="709"/>
        <w:jc w:val="both"/>
      </w:pPr>
      <w:r>
        <w:t xml:space="preserve">Обстоятельств, отягчающих  наказание, в соответствии со ст. 63 УК РФ, судом не установлено.  </w:t>
      </w:r>
    </w:p>
    <w:p w:rsidR="00A77B3E" w:rsidP="001E29A0">
      <w:pPr>
        <w:ind w:firstLine="709"/>
        <w:jc w:val="both"/>
      </w:pPr>
      <w:r>
        <w:t xml:space="preserve">Суд принимает во внимание данные о личности </w:t>
      </w:r>
      <w:r>
        <w:t>Спичак</w:t>
      </w:r>
      <w:r>
        <w:t xml:space="preserve"> И.В.,  который по месту жительства характеризуется посредственно (т.1 л.д.151), работает по найму,    на учете </w:t>
      </w:r>
      <w:r>
        <w:t xml:space="preserve">у врача-нарколога, врача-психиатра не состоит (т.1 </w:t>
      </w:r>
      <w:r>
        <w:t>л.д</w:t>
      </w:r>
      <w:r>
        <w:t xml:space="preserve">. </w:t>
      </w:r>
      <w:r>
        <w:t>л.д</w:t>
      </w:r>
      <w:r>
        <w:t xml:space="preserve">. 149,150). </w:t>
      </w:r>
    </w:p>
    <w:p w:rsidR="00A77B3E" w:rsidP="001E29A0">
      <w:pPr>
        <w:ind w:firstLine="709"/>
        <w:jc w:val="both"/>
      </w:pPr>
      <w:r>
        <w:t>Преступление, предусмотренное ч.1 ст.112 УК РФ отнесено к категории преступлений небольшой тяжести.</w:t>
      </w:r>
    </w:p>
    <w:p w:rsidR="00A77B3E" w:rsidP="001E29A0">
      <w:pPr>
        <w:ind w:firstLine="709"/>
        <w:jc w:val="both"/>
      </w:pPr>
      <w:r>
        <w:t>С учетом совокупности указанных обстоятельств, принципов справедливости и гуманизма,</w:t>
      </w:r>
      <w:r>
        <w:t xml:space="preserve"> закрепленных в </w:t>
      </w:r>
      <w:r>
        <w:t>ст.ст</w:t>
      </w:r>
      <w:r>
        <w:t xml:space="preserve">. 6, 7 УК РФ, во исполнение требований закона о строго индивидуальном подходе к назначению наказания, с учётом всех обстоятельств по делу, </w:t>
      </w:r>
      <w:r>
        <w:t>характера и степени общественной опасности совершенного преступления, обстоятельства его соверше</w:t>
      </w:r>
      <w:r>
        <w:t>ния, степени тяжести, данных о личности подсудимого, влияния назначенного наказания на исправление подсудимого и условия его жизни, имущественного положения, наличия смягчающих и отсутствие отягчающих наказание обстоятельств, в силу своего внутреннего убеж</w:t>
      </w:r>
      <w:r>
        <w:t xml:space="preserve">дения, а также для достижения целей назначаемого наказания, суд полагает возможным и справедливым назначить </w:t>
      </w:r>
      <w:r>
        <w:t>Спичак</w:t>
      </w:r>
      <w:r>
        <w:t xml:space="preserve"> И.В. наказание, из числа предусмотренных за совершенное преступление, в виде  ограничения свободы.  </w:t>
      </w:r>
    </w:p>
    <w:p w:rsidR="00A77B3E" w:rsidP="001E29A0">
      <w:pPr>
        <w:ind w:firstLine="709"/>
        <w:jc w:val="both"/>
      </w:pPr>
      <w:r>
        <w:t>По мнению суда, именно такое наказание я</w:t>
      </w:r>
      <w:r>
        <w:t>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1E29A0">
      <w:pPr>
        <w:ind w:firstLine="709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1E29A0">
      <w:pPr>
        <w:ind w:firstLine="709"/>
        <w:jc w:val="both"/>
      </w:pPr>
      <w:r>
        <w:t>При этом суд п</w:t>
      </w:r>
      <w:r>
        <w:t xml:space="preserve">риходит к выводу, что установленные смягчающие обстоятельства, не являются исключительными, существенно уменьшающими степень общественной опасности совершенного преступления и не позволяют применить ст. 64 УК РФ для назначения более мягкого наказания, чем </w:t>
      </w:r>
      <w:r>
        <w:t>предусмотрено за совершенное преступление.</w:t>
      </w:r>
    </w:p>
    <w:p w:rsidR="00A77B3E" w:rsidP="001E29A0">
      <w:pPr>
        <w:ind w:firstLine="709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</w:t>
      </w:r>
      <w:r>
        <w:t xml:space="preserve">ется подсудимый </w:t>
      </w:r>
      <w:r>
        <w:t>Спичак</w:t>
      </w:r>
      <w:r>
        <w:t xml:space="preserve"> И.В., на менее тяжкую.</w:t>
      </w:r>
    </w:p>
    <w:p w:rsidR="00A77B3E" w:rsidP="001E29A0">
      <w:pPr>
        <w:ind w:firstLine="709"/>
        <w:jc w:val="both"/>
      </w:pPr>
      <w:r>
        <w:t>Основания для  применения ст. 76.2 УК РФ отсутствуют.</w:t>
      </w:r>
    </w:p>
    <w:p w:rsidR="00A77B3E" w:rsidP="001E29A0">
      <w:pPr>
        <w:ind w:firstLine="709"/>
        <w:jc w:val="both"/>
      </w:pPr>
      <w:r>
        <w:t xml:space="preserve">Поскольку суд пришел к выводу о назначении наказания, не связанного с изоляцией от общества, считает необходимым избранную в отношении </w:t>
      </w:r>
      <w:r>
        <w:t>Спичак</w:t>
      </w:r>
      <w:r>
        <w:t xml:space="preserve"> И.В.  меру пре</w:t>
      </w:r>
      <w:r>
        <w:t>сечения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1E29A0">
      <w:pPr>
        <w:ind w:firstLine="709"/>
        <w:jc w:val="both"/>
      </w:pPr>
      <w:r>
        <w:t xml:space="preserve">В ходе рассмотрения уголовного дела судом, потерпевшим ФИО заявлен гражданский иск о взыскании со </w:t>
      </w:r>
      <w:r>
        <w:t>Спичак</w:t>
      </w:r>
      <w:r>
        <w:t xml:space="preserve"> И.В. СУММА в счет возмещения</w:t>
      </w:r>
      <w:r>
        <w:t xml:space="preserve"> морального вреда и СУММА в счет возмещения судебных издержек.</w:t>
      </w:r>
    </w:p>
    <w:p w:rsidR="00A77B3E" w:rsidP="001E29A0">
      <w:pPr>
        <w:ind w:firstLine="709"/>
        <w:jc w:val="both"/>
      </w:pPr>
      <w:r>
        <w:t>В соответствии с разъяснениями, содержащимися в пункте 40 Постановления Пленума Верховного Суда Российской Федерации N 55 от 29 ноября 2016 года "О судебном приговоре", судам необходимо иметь в</w:t>
      </w:r>
      <w:r>
        <w:t xml:space="preserve">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подлежащ</w:t>
      </w:r>
      <w:r>
        <w:t xml:space="preserve">его возмещению имущественного вреда. 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размера компенсации морального </w:t>
      </w:r>
      <w:r>
        <w:t>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</w:t>
      </w:r>
      <w:r>
        <w:t>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A77B3E" w:rsidP="001E29A0">
      <w:pPr>
        <w:ind w:firstLine="709"/>
        <w:jc w:val="both"/>
      </w:pPr>
      <w:r>
        <w:t xml:space="preserve">В силу статьи 151 Гражданского кодекса Российской Федерации, если гражданину причинен моральный </w:t>
      </w:r>
      <w:r>
        <w:t>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</w:t>
      </w:r>
      <w:r>
        <w:t>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</w:t>
      </w:r>
      <w:r>
        <w:t>ных страданий, связанных с индивидуальными особенностями гражданина, которому причинен вред.</w:t>
      </w:r>
    </w:p>
    <w:p w:rsidR="00A77B3E" w:rsidP="001E29A0">
      <w:pPr>
        <w:ind w:firstLine="709"/>
        <w:jc w:val="both"/>
      </w:pPr>
      <w:r>
        <w:t>В соответствии со ст. 1099 ГК РФ, регулирующей общие положения компенсации морального вреда, основания и размер компенсации гражданину морального вреда определяетс</w:t>
      </w:r>
      <w:r>
        <w:t>я правилами, предусмотренными настоящей главой и ст. 151 ГК РФ.</w:t>
      </w:r>
    </w:p>
    <w:p w:rsidR="00A77B3E" w:rsidP="001E29A0">
      <w:pPr>
        <w:ind w:firstLine="709"/>
        <w:jc w:val="both"/>
      </w:pPr>
      <w:r>
        <w:t xml:space="preserve">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t>причинителя</w:t>
      </w:r>
      <w: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</w:t>
      </w:r>
      <w:r>
        <w:t>ческих обстоятельств, при которых был причинен моральный вред, и индивидуальных особенностей потерпевшего.</w:t>
      </w:r>
    </w:p>
    <w:p w:rsidR="00A77B3E" w:rsidP="001E29A0">
      <w:pPr>
        <w:ind w:firstLine="709"/>
        <w:jc w:val="both"/>
      </w:pPr>
      <w:r>
        <w:t xml:space="preserve">Для применения такой меры ответственности, как компенсация морального вреда, юридически значимыми и подлежащими доказыванию являются обстоятельства, </w:t>
      </w:r>
      <w:r>
        <w:t xml:space="preserve">связанные с тем, что потерпевший перенес физические или нравственные страдания в связи с посягательством </w:t>
      </w:r>
      <w:r>
        <w:t>причинителя</w:t>
      </w:r>
      <w:r>
        <w:t xml:space="preserve"> вреда на принадлежащие ему нематериальные блага, при этом на </w:t>
      </w:r>
      <w:r>
        <w:t>причинителе</w:t>
      </w:r>
      <w:r>
        <w:t xml:space="preserve"> вреда лежит бремя доказывания правомерности его поведения, а также</w:t>
      </w:r>
      <w:r>
        <w:t xml:space="preserve"> отсутствия его вины.</w:t>
      </w:r>
    </w:p>
    <w:p w:rsidR="00A77B3E" w:rsidP="001E29A0">
      <w:pPr>
        <w:ind w:firstLine="709"/>
        <w:jc w:val="both"/>
      </w:pPr>
      <w:r>
        <w:t xml:space="preserve">  Пунктом  10 постановления Пленума Верховного Суда Российской Федерации от 19 декабря 2013 года N 42 "О практике применения судами законодательства о процессуальных издержках по уголовным делам" определено, что лицо, заявляющее о взы</w:t>
      </w:r>
      <w:r>
        <w:t xml:space="preserve">скании судебных издержек, должно доказать факт их несения, а также связь между понесенными указанным лицом издержками и делом, рассматриваемым в суде с его участием.    </w:t>
      </w:r>
    </w:p>
    <w:p w:rsidR="00A77B3E" w:rsidP="001E29A0">
      <w:pPr>
        <w:ind w:firstLine="709"/>
        <w:jc w:val="both"/>
      </w:pPr>
      <w:r>
        <w:t>В соответствии с положениями части 2 статьи 309 УПК РФ при постановлении обвинительног</w:t>
      </w:r>
      <w:r>
        <w:t>о приговора суд обязан разрешить предъявленный по делу гражданский иск. Лишь при необходимости произвести дополнительные расчеты, связанные с гражданским иском, требующие отложения судебного разбирательства, и когда это не влияет на решение суда о квалифик</w:t>
      </w:r>
      <w:r>
        <w:t xml:space="preserve">ации преступления, мере наказания и по другим вопросам, возникающим при постановлении приговора,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</w:t>
      </w:r>
      <w:r>
        <w:t>порядке гражданского судопроизводства (п.38 Постановления Пленума Верховного Суда РФ от 29 ноября 2016 г. № 55 "О судебном приговоре").</w:t>
      </w:r>
    </w:p>
    <w:p w:rsidR="00A77B3E" w:rsidP="001E29A0">
      <w:pPr>
        <w:ind w:firstLine="709"/>
        <w:jc w:val="both"/>
      </w:pPr>
      <w:r>
        <w:t>Учитывая, что компенсация морального вреда является средством возмещения причиненных потерпевшему (гражданскому истцу) ф</w:t>
      </w:r>
      <w:r>
        <w:t>изических и нравственных страданий, и не может служить средством его обогащения за счет гражданского ответчика, поскольку обоснование и расчет заявленных требований в части компенсации морального вреда понесенных потерпевшим ФИО, которые подлежали бы защит</w:t>
      </w:r>
      <w:r>
        <w:t>е в порядке статьи 151 Гражданского кодекса РФ, доказательств, подтверждающих факт перенесения им физических или нравственных страданий, ФИО суду не представил, кроме того доказательств оплаты услуг представителя (соглашение, квитанции, акт выполненных раб</w:t>
      </w:r>
      <w:r>
        <w:t xml:space="preserve">от), подтверждающих  заявленную сумму, предоставлено так же не было, суд полагает необходимым признать за гражданским истцом (потерпевшим) право на обращение с исковым заявлением в порядке гражданского судопроизводства. </w:t>
      </w:r>
    </w:p>
    <w:p w:rsidR="00A77B3E" w:rsidP="001E29A0">
      <w:pPr>
        <w:ind w:firstLine="709"/>
        <w:jc w:val="both"/>
      </w:pPr>
      <w:r>
        <w:t>Вопрос о вещественных доказательств</w:t>
      </w:r>
      <w:r>
        <w:t xml:space="preserve">ах суд разрешает в порядке ст. 81 УПК РФ.  </w:t>
      </w:r>
    </w:p>
    <w:p w:rsidR="00A77B3E" w:rsidP="001E29A0">
      <w:pPr>
        <w:ind w:firstLine="709"/>
        <w:jc w:val="both"/>
      </w:pPr>
      <w:r>
        <w:t xml:space="preserve">Учитывая изложенное,  руководствуясь </w:t>
      </w:r>
      <w:r>
        <w:t>ст.ст</w:t>
      </w:r>
      <w:r>
        <w:t xml:space="preserve">. 307-309 УПК РФ, мировой судья, - </w:t>
      </w:r>
    </w:p>
    <w:p w:rsidR="00A77B3E" w:rsidP="001E29A0">
      <w:pPr>
        <w:ind w:firstLine="709"/>
        <w:jc w:val="both"/>
      </w:pPr>
    </w:p>
    <w:p w:rsidR="00A77B3E" w:rsidP="001E29A0">
      <w:pPr>
        <w:ind w:firstLine="709"/>
        <w:jc w:val="both"/>
      </w:pPr>
      <w:r>
        <w:t xml:space="preserve">                                                         ПРИГОВОРИЛ:</w:t>
      </w:r>
    </w:p>
    <w:p w:rsidR="00A77B3E" w:rsidP="001E29A0">
      <w:pPr>
        <w:ind w:firstLine="709"/>
        <w:jc w:val="both"/>
      </w:pPr>
    </w:p>
    <w:p w:rsidR="00A77B3E" w:rsidP="001E29A0">
      <w:pPr>
        <w:ind w:firstLine="709"/>
        <w:jc w:val="both"/>
      </w:pPr>
      <w:r>
        <w:t xml:space="preserve">Признать </w:t>
      </w:r>
      <w:r>
        <w:t>Спичак</w:t>
      </w:r>
      <w:r>
        <w:t xml:space="preserve"> Ивана Васильевича, виновным в совершении престу</w:t>
      </w:r>
      <w:r>
        <w:t>пления, предусмотренного ч.1 ст.112 УК РФ, и назначить ему наказание в виде 6 (шести) месяцев ограничения свободы.</w:t>
      </w:r>
    </w:p>
    <w:p w:rsidR="00A77B3E" w:rsidP="001E29A0">
      <w:pPr>
        <w:ind w:firstLine="709"/>
        <w:jc w:val="both"/>
      </w:pPr>
      <w:r>
        <w:t xml:space="preserve">На основании ч. 1 ст. 53 УК РФ установить </w:t>
      </w:r>
      <w:r>
        <w:t>Спичак</w:t>
      </w:r>
      <w:r>
        <w:t xml:space="preserve"> Ивану Васильевичу ограничения:  </w:t>
      </w:r>
    </w:p>
    <w:p w:rsidR="00A77B3E" w:rsidP="001E29A0">
      <w:pPr>
        <w:ind w:firstLine="709"/>
        <w:jc w:val="both"/>
      </w:pPr>
      <w:r>
        <w:t>- не выезжать за пределы территории муниципального образова</w:t>
      </w:r>
      <w:r>
        <w:t xml:space="preserve">ния Черноморский район Республики Крым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A77B3E" w:rsidP="001E29A0">
      <w:pPr>
        <w:ind w:firstLine="709"/>
        <w:jc w:val="both"/>
      </w:pPr>
      <w:r>
        <w:t>- не менять места жительства без согласия специализированного государст</w:t>
      </w:r>
      <w:r>
        <w:t>венного органа, осуществляющего надзор за отбыванием осужденными наказания в виде ограничения свободы.</w:t>
      </w:r>
    </w:p>
    <w:p w:rsidR="00A77B3E" w:rsidP="001E29A0">
      <w:pPr>
        <w:ind w:firstLine="709"/>
        <w:jc w:val="both"/>
      </w:pPr>
      <w:r>
        <w:t xml:space="preserve">Обязать </w:t>
      </w:r>
      <w:r>
        <w:t>Спичак</w:t>
      </w:r>
      <w:r>
        <w:t xml:space="preserve"> Ивана Васильевича являться на регистрацию в специализированный государственный орган, осуществляющий надзор за отбыванием осужденными нака</w:t>
      </w:r>
      <w:r>
        <w:t>зания в виде ограничения свободы с периодичностью один раз в месяц.</w:t>
      </w:r>
    </w:p>
    <w:p w:rsidR="00A77B3E" w:rsidP="001E29A0">
      <w:pPr>
        <w:ind w:firstLine="709"/>
        <w:jc w:val="both"/>
      </w:pPr>
      <w:r>
        <w:t>Признать за ФИО право на обращение с гражданским иском  в порядке гражданского судопроизводства.</w:t>
      </w:r>
    </w:p>
    <w:p w:rsidR="00A77B3E" w:rsidP="001E29A0">
      <w:pPr>
        <w:ind w:firstLine="709"/>
        <w:jc w:val="both"/>
      </w:pPr>
      <w:r>
        <w:t>Вещественные доказательства по делу:</w:t>
      </w:r>
    </w:p>
    <w:p w:rsidR="00A77B3E" w:rsidP="001E29A0">
      <w:pPr>
        <w:ind w:firstLine="709"/>
        <w:jc w:val="both"/>
      </w:pPr>
      <w:r>
        <w:t xml:space="preserve"> - фрагменты видеозаписи с камер видеонаблюдения в кафе «Лагуна» в </w:t>
      </w:r>
      <w:r>
        <w:t>пгт</w:t>
      </w:r>
      <w:r>
        <w:t>. Черноморское от 18.09.2022года, на оптическом носителе (диске) DVD+R «</w:t>
      </w:r>
      <w:r>
        <w:t>Verbatim</w:t>
      </w:r>
      <w:r>
        <w:t>» под №10, находящийся в материалах уголовного дела, хранить при уголовном деле.</w:t>
      </w:r>
    </w:p>
    <w:p w:rsidR="00A77B3E" w:rsidP="001E29A0">
      <w:pPr>
        <w:ind w:firstLine="709"/>
        <w:jc w:val="both"/>
      </w:pPr>
      <w:r>
        <w:t>-  - фрагменты видеозапис</w:t>
      </w:r>
      <w:r>
        <w:t xml:space="preserve">и с камер видеонаблюдения в кафе «Лагуна» в </w:t>
      </w:r>
      <w:r>
        <w:t>пгт</w:t>
      </w:r>
      <w:r>
        <w:t>. Черноморское от 18.09.2022года,  на оптических носителях (дисках) DVD+R «</w:t>
      </w:r>
      <w:r>
        <w:t>Verbatim</w:t>
      </w:r>
      <w:r>
        <w:t>» под №№ 1-9, 11-18, находящийся на хранении в камере хранения ОМВД по Черноморскому району -  уничтожить.</w:t>
      </w:r>
    </w:p>
    <w:p w:rsidR="00A77B3E" w:rsidP="001E29A0">
      <w:pPr>
        <w:ind w:firstLine="709"/>
        <w:jc w:val="both"/>
      </w:pPr>
      <w:r>
        <w:t xml:space="preserve">- видеорегистратор </w:t>
      </w:r>
      <w:r>
        <w:t>марки «</w:t>
      </w:r>
      <w:r>
        <w:t>Dahua</w:t>
      </w:r>
      <w:r>
        <w:t>» модели «DHI-NVR4216-4KS2» (s/n: 4H045CBPAZE126A), с блоком питания, переданный под сохранную расписку  ФИО передать собственнику</w:t>
      </w:r>
    </w:p>
    <w:p w:rsidR="00A77B3E" w:rsidP="001E29A0">
      <w:pPr>
        <w:ind w:firstLine="709"/>
        <w:jc w:val="both"/>
      </w:pPr>
      <w:r>
        <w:t>- фрагменты стекла в количестве 5 шт., сухую салфетку, находящиеся на хранении в камере хранения ОМВД по Черномор</w:t>
      </w:r>
      <w:r>
        <w:t>скому району -  уничтожить.</w:t>
      </w:r>
    </w:p>
    <w:p w:rsidR="00A77B3E" w:rsidP="001E29A0">
      <w:pPr>
        <w:ind w:firstLine="709"/>
        <w:jc w:val="both"/>
      </w:pPr>
      <w:r>
        <w:t xml:space="preserve">До вступления приговора в законную силу меру пресечения </w:t>
      </w:r>
      <w:r>
        <w:t>Спичак</w:t>
      </w:r>
      <w:r>
        <w:t xml:space="preserve"> И.В. - подписку о невыезде и надлежащем поведении, оставить без изменения.</w:t>
      </w:r>
    </w:p>
    <w:p w:rsidR="00A77B3E" w:rsidP="001E29A0">
      <w:pPr>
        <w:ind w:firstLine="709"/>
        <w:jc w:val="both"/>
      </w:pPr>
      <w:r>
        <w:t>Приговор может быть обжалован в апелляционном порядке в    Черноморский районный суд Респу</w:t>
      </w:r>
      <w:r>
        <w:t xml:space="preserve">блики Крым  в течение пятнадцати суток со дня его постановления, через судебный участок №92 Черноморского судебного района Республики Крым. </w:t>
      </w:r>
    </w:p>
    <w:p w:rsidR="00A77B3E" w:rsidP="001E29A0">
      <w:pPr>
        <w:ind w:firstLine="709"/>
        <w:jc w:val="both"/>
      </w:pPr>
      <w:r>
        <w:t>В случае подачи апелляционной жалобы, осужденный вправе ходатайствовать об участии в рассмотрении уголовного дела с</w:t>
      </w:r>
      <w:r>
        <w:t>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1E29A0">
      <w:pPr>
        <w:ind w:firstLine="709"/>
        <w:jc w:val="both"/>
      </w:pPr>
      <w:r>
        <w:t xml:space="preserve"> </w:t>
      </w:r>
    </w:p>
    <w:p w:rsidR="00A77B3E" w:rsidP="001E29A0">
      <w:pPr>
        <w:ind w:firstLine="709"/>
        <w:jc w:val="both"/>
      </w:pPr>
      <w:r>
        <w:t xml:space="preserve">  Мировой судья                                   подпись                         </w:t>
      </w:r>
      <w:r>
        <w:t xml:space="preserve">           </w:t>
      </w:r>
      <w:r>
        <w:t>Байбарза</w:t>
      </w:r>
      <w:r>
        <w:t xml:space="preserve"> О.В.</w:t>
      </w:r>
    </w:p>
    <w:p w:rsidR="00A77B3E" w:rsidP="001E29A0">
      <w:pPr>
        <w:ind w:firstLine="709"/>
        <w:jc w:val="both"/>
      </w:pPr>
    </w:p>
    <w:p w:rsidR="001E29A0" w:rsidP="001E29A0">
      <w:pPr>
        <w:ind w:firstLine="709"/>
        <w:jc w:val="both"/>
      </w:pPr>
    </w:p>
    <w:p w:rsidR="001E29A0" w:rsidRPr="006D51A8" w:rsidP="001E29A0">
      <w:pPr>
        <w:ind w:firstLine="720"/>
        <w:jc w:val="both"/>
      </w:pPr>
      <w:r w:rsidRPr="006D51A8">
        <w:t>«СОГЛАСОВАНО»</w:t>
      </w:r>
    </w:p>
    <w:p w:rsidR="001E29A0" w:rsidRPr="006D51A8" w:rsidP="001E29A0">
      <w:pPr>
        <w:ind w:firstLine="720"/>
        <w:jc w:val="both"/>
      </w:pPr>
    </w:p>
    <w:p w:rsidR="001E29A0" w:rsidRPr="006D51A8" w:rsidP="001E29A0">
      <w:pPr>
        <w:ind w:firstLine="720"/>
        <w:jc w:val="both"/>
      </w:pPr>
      <w:r w:rsidRPr="006D51A8">
        <w:t>Мировой судья</w:t>
      </w:r>
    </w:p>
    <w:p w:rsidR="001E29A0" w:rsidRPr="006D51A8" w:rsidP="001E29A0">
      <w:pPr>
        <w:ind w:firstLine="720"/>
        <w:jc w:val="both"/>
      </w:pPr>
      <w:r w:rsidRPr="006D51A8">
        <w:t>судебного участка №92</w:t>
      </w:r>
    </w:p>
    <w:p w:rsidR="001E29A0" w:rsidRPr="006D51A8" w:rsidP="001E29A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E29A0" w:rsidP="001E29A0">
      <w:pPr>
        <w:ind w:firstLine="709"/>
        <w:jc w:val="both"/>
      </w:pPr>
    </w:p>
    <w:sectPr w:rsidSect="001E29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0"/>
    <w:rsid w:val="001E29A0"/>
    <w:rsid w:val="006D51A8"/>
    <w:rsid w:val="00A77B3E"/>
    <w:rsid w:val="00E2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