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7449A4">
      <w:pPr>
        <w:ind w:firstLine="709"/>
        <w:jc w:val="right"/>
      </w:pPr>
      <w:r>
        <w:t xml:space="preserve">       Дело №1-92-3/2026</w:t>
      </w:r>
    </w:p>
    <w:p w:rsidR="00A77B3E" w:rsidP="007449A4">
      <w:pPr>
        <w:ind w:firstLine="709"/>
        <w:jc w:val="right"/>
      </w:pPr>
      <w:r>
        <w:t>УИД: 91MS0092-01-2025-001659-23</w:t>
      </w:r>
    </w:p>
    <w:p w:rsidR="00A77B3E" w:rsidP="007449A4">
      <w:pPr>
        <w:ind w:firstLine="709"/>
        <w:jc w:val="both"/>
      </w:pPr>
      <w:r>
        <w:t xml:space="preserve"> </w:t>
      </w: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  <w:r>
        <w:t xml:space="preserve">                                          </w:t>
      </w:r>
      <w:r>
        <w:t xml:space="preserve">           ПРИГОВОР</w:t>
      </w:r>
    </w:p>
    <w:p w:rsidR="00A77B3E" w:rsidP="007449A4">
      <w:pPr>
        <w:ind w:firstLine="709"/>
        <w:jc w:val="both"/>
      </w:pPr>
      <w:r>
        <w:t xml:space="preserve">             </w:t>
      </w:r>
      <w:r>
        <w:t xml:space="preserve">                ИМЕНЕМ РОССИЙСКОЙ ФЕДЕРАЦИИ</w:t>
      </w:r>
    </w:p>
    <w:p w:rsidR="00A77B3E" w:rsidP="007449A4">
      <w:pPr>
        <w:ind w:firstLine="709"/>
        <w:jc w:val="both"/>
      </w:pPr>
    </w:p>
    <w:p w:rsidR="00A77B3E" w:rsidP="007449A4">
      <w:pPr>
        <w:jc w:val="both"/>
      </w:pPr>
      <w:r>
        <w:t xml:space="preserve">17 марта 2026 года      </w:t>
      </w:r>
      <w:r>
        <w:tab/>
      </w:r>
      <w:r>
        <w:t xml:space="preserve">                                         </w:t>
      </w:r>
      <w:r>
        <w:t xml:space="preserve"> Республика Крым, Черноморский район,</w:t>
      </w:r>
    </w:p>
    <w:p w:rsidR="00A77B3E" w:rsidP="007449A4">
      <w:pPr>
        <w:ind w:firstLine="709"/>
        <w:jc w:val="right"/>
      </w:pPr>
      <w:r>
        <w:t xml:space="preserve">                                                                  </w:t>
      </w:r>
      <w:r>
        <w:t>пгт</w:t>
      </w:r>
      <w:r>
        <w:t xml:space="preserve">. Черноморское, ул. Почтовая, 82                                             </w:t>
      </w: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  <w:r>
        <w:t>Суд в составе предсе</w:t>
      </w:r>
      <w:r>
        <w:t xml:space="preserve">дательствующего мирового судьи судебного участка №92 Черноморского судебного района (Черноморский  район) Республики Крым </w:t>
      </w:r>
      <w:r>
        <w:tab/>
        <w:t xml:space="preserve">- </w:t>
      </w:r>
      <w:r>
        <w:t>Байбарза</w:t>
      </w:r>
      <w:r>
        <w:t xml:space="preserve"> О.В.</w:t>
      </w:r>
    </w:p>
    <w:p w:rsidR="00A77B3E" w:rsidP="007449A4">
      <w:pPr>
        <w:ind w:firstLine="709"/>
        <w:jc w:val="both"/>
      </w:pPr>
      <w:r>
        <w:t xml:space="preserve">при помощнике судьи </w:t>
      </w:r>
      <w:r>
        <w:tab/>
      </w:r>
      <w:r>
        <w:tab/>
        <w:t xml:space="preserve">   </w:t>
      </w:r>
      <w:r>
        <w:tab/>
      </w:r>
      <w:r>
        <w:tab/>
        <w:t xml:space="preserve">           </w:t>
      </w:r>
      <w:r>
        <w:tab/>
      </w:r>
      <w:r>
        <w:tab/>
      </w:r>
      <w:r>
        <w:tab/>
        <w:t>- Поповой Е.Е.</w:t>
      </w:r>
    </w:p>
    <w:p w:rsidR="00A77B3E" w:rsidP="007449A4">
      <w:pPr>
        <w:ind w:firstLine="709"/>
        <w:jc w:val="both"/>
      </w:pPr>
      <w:r>
        <w:t>с участием:</w:t>
      </w:r>
    </w:p>
    <w:p w:rsidR="00A77B3E" w:rsidP="007449A4">
      <w:pPr>
        <w:ind w:firstLine="709"/>
        <w:jc w:val="both"/>
      </w:pPr>
      <w:r>
        <w:t>государственного обвинителя - заместителя</w:t>
      </w:r>
    </w:p>
    <w:p w:rsidR="00A77B3E" w:rsidP="007449A4">
      <w:pPr>
        <w:ind w:firstLine="709"/>
        <w:jc w:val="both"/>
      </w:pPr>
      <w:r>
        <w:t>прокуро</w:t>
      </w:r>
      <w:r>
        <w:t xml:space="preserve">ра Черноморского района                            </w:t>
      </w:r>
      <w:r>
        <w:tab/>
      </w:r>
      <w:r>
        <w:tab/>
      </w:r>
      <w:r>
        <w:tab/>
      </w:r>
      <w:r>
        <w:t>- Падалка О.В.</w:t>
      </w:r>
    </w:p>
    <w:p w:rsidR="00A77B3E" w:rsidP="007449A4">
      <w:pPr>
        <w:ind w:firstLine="709"/>
        <w:jc w:val="both"/>
      </w:pPr>
      <w:r>
        <w:t>государственного обвинителя - помощника</w:t>
      </w:r>
    </w:p>
    <w:p w:rsidR="00A77B3E" w:rsidP="007449A4">
      <w:pPr>
        <w:ind w:firstLine="709"/>
        <w:jc w:val="both"/>
      </w:pPr>
      <w:r>
        <w:t>прокурора Черноморского района</w:t>
      </w:r>
      <w:r>
        <w:tab/>
      </w:r>
      <w:r>
        <w:tab/>
        <w:t xml:space="preserve">        </w:t>
      </w:r>
      <w:r>
        <w:tab/>
      </w:r>
      <w:r>
        <w:tab/>
      </w:r>
      <w:r>
        <w:tab/>
        <w:t xml:space="preserve">           </w:t>
      </w:r>
      <w:r>
        <w:t>- Ермоленко М.В.</w:t>
      </w:r>
    </w:p>
    <w:p w:rsidR="00A77B3E" w:rsidP="007449A4">
      <w:pPr>
        <w:ind w:firstLine="709"/>
        <w:jc w:val="both"/>
      </w:pPr>
      <w:r>
        <w:t xml:space="preserve">подсудимой                                                    </w:t>
      </w:r>
      <w:r>
        <w:tab/>
        <w:t xml:space="preserve">       </w:t>
      </w:r>
      <w:r>
        <w:tab/>
      </w:r>
      <w:r>
        <w:tab/>
      </w:r>
      <w:r>
        <w:tab/>
      </w:r>
      <w:r>
        <w:t>- Быковой Н</w:t>
      </w:r>
      <w:r>
        <w:t>.Ю.</w:t>
      </w:r>
    </w:p>
    <w:p w:rsidR="00A77B3E" w:rsidP="007449A4">
      <w:pPr>
        <w:ind w:firstLine="709"/>
        <w:jc w:val="both"/>
      </w:pPr>
      <w:r>
        <w:t xml:space="preserve">защитника подсудимой                                          </w:t>
      </w:r>
      <w:r>
        <w:tab/>
      </w:r>
      <w:r>
        <w:tab/>
      </w:r>
      <w:r>
        <w:tab/>
      </w:r>
      <w:r>
        <w:tab/>
        <w:t xml:space="preserve">- </w:t>
      </w:r>
      <w:r>
        <w:t>Смычкова</w:t>
      </w:r>
      <w:r>
        <w:t xml:space="preserve"> Е.Г.</w:t>
      </w:r>
    </w:p>
    <w:p w:rsidR="00A77B3E" w:rsidP="007449A4">
      <w:pPr>
        <w:ind w:firstLine="709"/>
        <w:jc w:val="both"/>
      </w:pPr>
      <w:r>
        <w:t xml:space="preserve">представителя потерпевшего </w:t>
      </w:r>
      <w:r>
        <w:tab/>
      </w:r>
      <w:r>
        <w:tab/>
      </w:r>
      <w:r>
        <w:tab/>
        <w:t xml:space="preserve">    </w:t>
      </w:r>
      <w:r>
        <w:tab/>
        <w:t xml:space="preserve">  </w:t>
      </w:r>
      <w:r>
        <w:tab/>
      </w:r>
      <w:r>
        <w:tab/>
        <w:t>- ФИО</w:t>
      </w:r>
    </w:p>
    <w:p w:rsidR="00A77B3E" w:rsidP="007449A4">
      <w:pPr>
        <w:ind w:firstLine="709"/>
        <w:jc w:val="both"/>
      </w:pPr>
      <w:r>
        <w:t>рассмотрев в открытом судебном заседании в особом порядке принятия судебного решения в помещении судебного участка №92 Черном</w:t>
      </w:r>
      <w:r>
        <w:t xml:space="preserve">орского судебного района (Черноморский район) Республики Крым уголовное дело в отношении: </w:t>
      </w:r>
    </w:p>
    <w:p w:rsidR="00A77B3E" w:rsidP="007449A4">
      <w:pPr>
        <w:ind w:firstLine="709"/>
        <w:jc w:val="both"/>
      </w:pPr>
      <w:r>
        <w:t>Быковой Натальи Юрьевны, ПАСПОРТНЫЕ ДАННЫЕ</w:t>
      </w:r>
      <w:r>
        <w:t>, гражданки Российской Федерации, имеющей среднее образование, незамужней, имеющей двоих несовершеннолетних детей, нев</w:t>
      </w:r>
      <w:r>
        <w:t xml:space="preserve">оеннообязанной, работающей по найму, не судимой, зарегистрированной и проживающей по адресу: АДРЕС, </w:t>
      </w:r>
    </w:p>
    <w:p w:rsidR="00A77B3E" w:rsidP="007449A4">
      <w:pPr>
        <w:ind w:firstLine="709"/>
        <w:jc w:val="both"/>
      </w:pPr>
      <w:r>
        <w:t>обвиняемой в совершении преступления, предусмотренного ч.1 ст.159.2 УК РФ,</w:t>
      </w:r>
    </w:p>
    <w:p w:rsidR="00A77B3E" w:rsidP="007449A4">
      <w:pPr>
        <w:ind w:firstLine="709"/>
        <w:jc w:val="both"/>
      </w:pPr>
      <w:r>
        <w:t xml:space="preserve"> </w:t>
      </w:r>
    </w:p>
    <w:p w:rsidR="00A77B3E" w:rsidP="007449A4">
      <w:pPr>
        <w:ind w:firstLine="709"/>
        <w:jc w:val="both"/>
      </w:pPr>
      <w:r>
        <w:t xml:space="preserve">                                                       УСТАНОВИЛ:</w:t>
      </w: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  <w:r>
        <w:t>Быкова Н.Ю.</w:t>
      </w:r>
      <w:r>
        <w:t xml:space="preserve"> совершила преступление, предусмотренное ч.1 ст.159.2 УК РФ, при следующих обстоятельствах:  </w:t>
      </w:r>
    </w:p>
    <w:p w:rsidR="00A77B3E" w:rsidP="007449A4">
      <w:pPr>
        <w:ind w:firstLine="709"/>
        <w:jc w:val="both"/>
      </w:pPr>
      <w:r>
        <w:t>ДАТА, примерно в ВРЕМЯ</w:t>
      </w:r>
      <w:r>
        <w:t xml:space="preserve"> часов, в Отделение Фонда пенсионного и социального страхования Российской Федерации по Республике Крым, по адресу: </w:t>
      </w:r>
      <w:r>
        <w:t>АДРЕС, в качестве родите</w:t>
      </w:r>
      <w:r>
        <w:t>ля детей в возрасте до 17 лет обратилась Быкова Н.Ю. (являющаяся родителем, согласно свидетельству о рождении 1-АЯ НОМЕР от ДАТА, ФИО, ПАСПОРТНЫЕ ДАННЫЕ, и, согласно свидетельству о рождении БАЯ НОМЕР от ДАТА,  ФИО, ПАСПОРТНЫЕ ДАННЫЕ), с заявлением в элект</w:t>
      </w:r>
      <w:r>
        <w:t>ронном виде о назначении ей ежемесячного пособия в связи с рождением и воспитанием ребёнка.</w:t>
      </w:r>
      <w:r>
        <w:t xml:space="preserve"> Согласно ст.10 Федерального закона № 81-ФЗ «О государственных пособиях гражданам, имеющим детей» право на ежемесячное пособие в связи с рождением и воспитанием ребё</w:t>
      </w:r>
      <w:r>
        <w:t>нка предоставляется нуждающимся в социальной поддержке беременным женщинам и лицам, имеющим детей в возрасте до 17 лет, при условии, если они являются гражданами Российской Федерации и постоянно проживают на территории Российской Федерации. Быкова Н.Ю. пре</w:t>
      </w:r>
      <w:r>
        <w:t>доставила в Отделение Фонда пенсионного и социального страхования Российской Федерации по Республике Крым сведения, подтверждающие её право на получение ежемесячного пособия в связи с рождением и воспитанием ребёнка и была ознакомлена о необходимости безот</w:t>
      </w:r>
      <w:r>
        <w:t>лагательного уведомления специалиста о фактах, влекущих прекращение указанных выплат. На основании заявления Быковой Н.Ю. с ДАТА ей назначено ежемесячное пособие в связи с рождением и воспитанием ребёнка.</w:t>
      </w:r>
    </w:p>
    <w:p w:rsidR="00A77B3E" w:rsidP="007449A4">
      <w:pPr>
        <w:ind w:firstLine="709"/>
        <w:jc w:val="both"/>
      </w:pPr>
      <w:r>
        <w:t xml:space="preserve">Решением Черноморского районного суда Республики </w:t>
      </w:r>
      <w:r>
        <w:t xml:space="preserve">Крым от ДАТА Быкова Н.Ю. ограничена в родительских правах в отношении несовершеннолетних детей: ФИО, ПАСПОРТНЫЕ ДАННЫЕ, и ФИО, ПАСПОРТНЫЕ ДАННЫЕ. Решение вступило в законную силу ДАТА, Быковой Н.Ю. не обжаловалось. ДАТА  несовершеннолетний ФИО, ПАСПОРТНЫЕ </w:t>
      </w:r>
      <w:r>
        <w:t>ДАННЫЕ, передан в ГБСУ РК «Армянский межрегиональный социально-реабилитационный центр для несовершеннолетних», а несовершеннолетний ФИО, ПАСПОРТНЫЕ ДАННЫЕ, ДАТА передан в ГБОУ РК «Чеботарская специальная школа - интернат» на полное государственное обеспече</w:t>
      </w:r>
      <w:r>
        <w:t>ние, в связи с чем Быкова Н.Ю. утратила право на ежемесячное пособие в связи с рождением и воспитанием ребёнка. Однако, Быкова Н.Ю., являясь получателем вышеуказанного пособия, зная о необходимости уведомления органов Фонда пенсионного и социального страхо</w:t>
      </w:r>
      <w:r>
        <w:t>вания Российской Федерации по Республике Крым об ограничении её в родительских правах, будучи ранее предупреждённой о необходимости безотлагательного извещения о наступлении всех обстоятельств, влекущих за собой изменение размера пособия или прекращение ег</w:t>
      </w:r>
      <w:r>
        <w:t>о начисления, руководствуясь возникшим преступным умыслом, направленным на хищение денежных средств при получении социальных выплат, осознавая общественную опасность своих действий, предвидя неизбежность наступления общественно опасных последствий в виде п</w:t>
      </w:r>
      <w:r>
        <w:t>ричинения материального вреда государству и желая их наступления, умолчала о факте ограничения её в родительских правах в отношении несовершеннолетних детей ФИО и ФИО. Таким образом, Быкова Н.Ю., умышленно, путём обмана специалистов Отделения Фонда пенсион</w:t>
      </w:r>
      <w:r>
        <w:t>ного и социального страхования Российской Федерации по Республике Крым, нарушила свои обязательства, предусмотренные ст. 18 Федерального закона от 19.05.1995 № 81-ФЗ «О государственных пособиях гражданам, имеющим детей», умолчав о факте, влекущем прекращен</w:t>
      </w:r>
      <w:r>
        <w:t>ие вышеуказанных выплат.</w:t>
      </w:r>
    </w:p>
    <w:p w:rsidR="00A77B3E" w:rsidP="007449A4">
      <w:pPr>
        <w:ind w:firstLine="709"/>
        <w:jc w:val="both"/>
      </w:pPr>
      <w:r>
        <w:t>Согласно справке-расчёту о переплате универсального пособия на детей,  Быковой Н.Ю. ОСФР по Республике Крым на ФИО, ПАСПОРТНЫЕ ДАННЫЕ перечислено: за ДАТА СУММА, за ДАТА СУММА, за ДАТА СУММА, за ДАТА СУММА, за ДАТА СУММА, за ДАТА С</w:t>
      </w:r>
      <w:r>
        <w:t>УММА. На ФИО, ПАСПОРТНЫЕ ДАННЫЕ Быковой Н.Ю. ОСФР по Республике Крым перечислено: за ДАТА СУММА. То есть за период с ДАТА по ДАТА Быкова Н.Ю., незаконно получила от ОСФР по Республике Крым пособие на общую сумму СУММА. Похищенными денежными средствами Быко</w:t>
      </w:r>
      <w:r>
        <w:t>ва Н.Ю. распорядилась по собственному усмотрению, причинив материальный вред Отделению Фонда пенсионного и социального страхования Российской Федерации по Республике Крым на общую сумму СУММА.</w:t>
      </w:r>
    </w:p>
    <w:p w:rsidR="00A77B3E" w:rsidP="007449A4">
      <w:pPr>
        <w:ind w:firstLine="709"/>
        <w:jc w:val="both"/>
      </w:pPr>
      <w:r>
        <w:t xml:space="preserve">В соответствии с ч. 1 ст. 314 Уголовно-процессуального кодекса </w:t>
      </w:r>
      <w:r>
        <w:t>Российской Федерации по уголовным делам о преступлениях небольшой или средней тяжести 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порядке.</w:t>
      </w:r>
    </w:p>
    <w:p w:rsidR="00A77B3E" w:rsidP="007449A4">
      <w:pPr>
        <w:ind w:firstLine="709"/>
        <w:jc w:val="both"/>
      </w:pPr>
      <w:r>
        <w:t>В случае, предусмотренном частью первой настоящей статьи, суд вправе постановить приговор без проведения судебного разбирательства в общем порядке, если удостоверится, что: 1) обвиняемый осознает характер и последствия заявленного им ходатайства; 2) ходата</w:t>
      </w:r>
      <w:r>
        <w:t>йство было заявлено добровольно и после проведения консультаций с защитником; 3) государственный или частный обвинитель и (или) потерпевший не возражают против заявленного обвиняемым ходатайства (ч. 2 ст. 314 Уголовно-процессуального кодекса Российской Фед</w:t>
      </w:r>
      <w:r>
        <w:t>ерации).</w:t>
      </w:r>
    </w:p>
    <w:p w:rsidR="00A77B3E" w:rsidP="007449A4">
      <w:pPr>
        <w:ind w:firstLine="709"/>
        <w:jc w:val="both"/>
      </w:pPr>
      <w:r>
        <w:t>Подсудимая Быкова Н.Ю. по окончании дознания по уголовному делу, при ознакомлении с материалами дела в присутствии защитника заявила ходатайство о рассмотрении дела в особом порядке без судебного разбирательства.</w:t>
      </w:r>
    </w:p>
    <w:p w:rsidR="00A77B3E" w:rsidP="007449A4">
      <w:pPr>
        <w:ind w:firstLine="709"/>
        <w:jc w:val="both"/>
      </w:pPr>
      <w:r>
        <w:t>В судебном заседании подсудимая Бы</w:t>
      </w:r>
      <w:r>
        <w:t>кова Н.Ю. с предъявленным обвинением согласилась, вину признала в полном объеме, в содеянном раскаялась, обстоятельства, установленные в ходе дознания, не оспаривала. В присутствии своего защитника поддержала заявленное ею ходатайство о постановлении в отн</w:t>
      </w:r>
      <w:r>
        <w:t xml:space="preserve">ошении нее приговора без проведения судебного разбирательства по делу, пояснив, что данное ходатайство ею заявлено осознанно </w:t>
      </w:r>
      <w:r>
        <w:t>и добровольно, после предварительной консультации с защитником, суть заявленного ходатайства и последствия удовлетворения его судом</w:t>
      </w:r>
      <w:r>
        <w:t xml:space="preserve"> она осознает.</w:t>
      </w:r>
    </w:p>
    <w:p w:rsidR="00A77B3E" w:rsidP="007449A4">
      <w:pPr>
        <w:ind w:firstLine="709"/>
        <w:jc w:val="both"/>
      </w:pPr>
      <w:r>
        <w:t>В судебном заседании суд убедился, что заявление о признании вины сделано подсудимой добровольно, после консультации с защитником, с полным пониманием предъявленного ей обвинения, и последствий такого заявления.</w:t>
      </w:r>
    </w:p>
    <w:p w:rsidR="00A77B3E" w:rsidP="007449A4">
      <w:pPr>
        <w:ind w:firstLine="709"/>
        <w:jc w:val="both"/>
      </w:pPr>
      <w:r>
        <w:t>Защитник подсудимой – Смычков</w:t>
      </w:r>
      <w:r>
        <w:t xml:space="preserve"> Е.Г., действующий на основании ордера №197/СЕГ от ДАТА, не оспаривал законность и допустимость имеющихся в деле доказательств и не заявил о нарушении прав подсудимой в ходе </w:t>
      </w:r>
      <w:r>
        <w:t>прпроведения</w:t>
      </w:r>
      <w:r>
        <w:t xml:space="preserve"> дознания, заявленное ходатайство подсудимой поддержал.</w:t>
      </w:r>
    </w:p>
    <w:p w:rsidR="00A77B3E" w:rsidP="007449A4">
      <w:pPr>
        <w:ind w:firstLine="709"/>
        <w:jc w:val="both"/>
      </w:pPr>
      <w:r>
        <w:t>Государственны</w:t>
      </w:r>
      <w:r>
        <w:t>й обвинитель Падалка О.В. и государственный обвинитель Ермоленко М.В. в судебном заседании не возражали против рассмотрения дела в особом порядке судебного разбирательства.</w:t>
      </w:r>
    </w:p>
    <w:p w:rsidR="00A77B3E" w:rsidP="007449A4">
      <w:pPr>
        <w:ind w:firstLine="709"/>
        <w:jc w:val="both"/>
      </w:pPr>
      <w:r>
        <w:t>Представитель потерпевшего ФИО в судебном заседании не возражал против рассмотрения</w:t>
      </w:r>
      <w:r>
        <w:t xml:space="preserve"> уголовного дела в особом порядке уголовного судопроизводства.</w:t>
      </w:r>
    </w:p>
    <w:p w:rsidR="00A77B3E" w:rsidP="007449A4">
      <w:pPr>
        <w:ind w:firstLine="709"/>
        <w:jc w:val="both"/>
      </w:pPr>
      <w: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</w:t>
      </w:r>
      <w:r>
        <w:t>ие государственного обвинителя, защитника, подсудимой, представителя потерпевшего, суд полагает возможным рассмотреть данное уголовное дело в особом порядке.</w:t>
      </w:r>
    </w:p>
    <w:p w:rsidR="00A77B3E" w:rsidP="007449A4">
      <w:pPr>
        <w:ind w:firstLine="709"/>
        <w:jc w:val="both"/>
      </w:pPr>
      <w:r>
        <w:t xml:space="preserve">Суд приходит к выводу, что обвинение, с которыми согласилась подсудимая Быкова Н.Ю., обосновано и </w:t>
      </w:r>
      <w:r>
        <w:t xml:space="preserve">подтверждается собранными по делу доказательствами, приведенными в обвинительном акте, и квалифицирует действия Быковой Н.Ю.  по ч.1 ст. 159.2 УК РФ, как мошенничество при получении выплат, то есть хищение денежных средств при получении социальных выплат, </w:t>
      </w:r>
      <w:r>
        <w:t>установленных законами и иными нормативными актами, путем умолчания о фактах, влекущих прекращение указанных выплат.</w:t>
      </w:r>
    </w:p>
    <w:p w:rsidR="00A77B3E" w:rsidP="007449A4">
      <w:pPr>
        <w:ind w:firstLine="709"/>
        <w:jc w:val="both"/>
      </w:pPr>
      <w:r>
        <w:t xml:space="preserve">Подсудимая подлежит наказанию за совершение вышеуказанного преступления. </w:t>
      </w:r>
    </w:p>
    <w:p w:rsidR="00A77B3E" w:rsidP="007449A4">
      <w:pPr>
        <w:ind w:firstLine="709"/>
        <w:jc w:val="both"/>
      </w:pPr>
      <w:r>
        <w:t>В соответствии со ст.15 УК РФ преступление, в совершении которого</w:t>
      </w:r>
      <w:r>
        <w:t xml:space="preserve"> обвиняется подсудимая, относится к категории преступлений небольшой тяжести направленное против собственности. </w:t>
      </w:r>
    </w:p>
    <w:p w:rsidR="00A77B3E" w:rsidP="007449A4">
      <w:pPr>
        <w:ind w:firstLine="709"/>
        <w:jc w:val="both"/>
      </w:pPr>
      <w:r>
        <w:t>Оснований сомневаться во вменяемости Быковой Н.Ю. у суда не имеется</w:t>
      </w:r>
    </w:p>
    <w:p w:rsidR="00A77B3E" w:rsidP="007449A4">
      <w:pPr>
        <w:ind w:firstLine="709"/>
        <w:jc w:val="both"/>
      </w:pPr>
      <w:r>
        <w:t>При назначении подсудимой наказания, в соответствии со ст. ст. 6, 43, 60 УК</w:t>
      </w:r>
      <w:r>
        <w:t xml:space="preserve"> РФ, мировой судья учитывает характер, степень общественной опасности совершенного преступления и личность виновной, в том числе обстоятельства, смягчающие наказание, влияние назначенного наказания на исправление Быковой Н.Ю., а также на условия жизни ее с</w:t>
      </w:r>
      <w:r>
        <w:t>емьи.</w:t>
      </w:r>
    </w:p>
    <w:p w:rsidR="00A77B3E" w:rsidP="007449A4">
      <w:pPr>
        <w:ind w:firstLine="709"/>
        <w:jc w:val="both"/>
      </w:pPr>
      <w:r>
        <w:t>При исследовании данных о личности подсудимой, судом установлено, что она ранее не судима (л.д.97), на учете у врача-психиатра, врача-нарколога не состоит (л.д.98), по месту жительства, согласно характеристике УУП ОУУП и ПДН ОМВД России по Черноморск</w:t>
      </w:r>
      <w:r>
        <w:t>ому району, характеризуется отрицательно (л.д.99), является трудоспособной, однако официально не трудоустроена, со слов подсудимой проживает на пенсию матери.</w:t>
      </w:r>
    </w:p>
    <w:p w:rsidR="00A77B3E" w:rsidP="007449A4">
      <w:pPr>
        <w:ind w:firstLine="709"/>
        <w:jc w:val="both"/>
      </w:pPr>
      <w:r>
        <w:t>К обстоятельствам, смягчающим наказание, в соответствии с  ч.2 ст.61 УК РФ, суд относит полное пр</w:t>
      </w:r>
      <w:r>
        <w:t>изнание подсудимой своей вины.</w:t>
      </w:r>
    </w:p>
    <w:p w:rsidR="00A77B3E" w:rsidP="007449A4">
      <w:pPr>
        <w:ind w:firstLine="709"/>
        <w:jc w:val="both"/>
      </w:pPr>
      <w:r>
        <w:t>Обстоятельств, предусмотренных ч. 1 ст. 63 УК РФ, отягчающих наказание подсудимой, по делу не установлено.</w:t>
      </w:r>
    </w:p>
    <w:p w:rsidR="00A77B3E" w:rsidP="007449A4">
      <w:pPr>
        <w:ind w:firstLine="709"/>
        <w:jc w:val="both"/>
      </w:pPr>
      <w:r>
        <w:t xml:space="preserve">Учитывая, что наказание является не только карой за совершенные преступления, но имеет цель восстановления социальной </w:t>
      </w:r>
      <w:r>
        <w:t>справедливости, исправления и перевоспитания осужденных, предупреждение совершения ими новых преступлений, с учетом обстоятельств дела, данных о личности подсудимой, свидетельствующих о формировании у подсудимой стойкого противоправного поведения, суд пола</w:t>
      </w:r>
      <w:r>
        <w:t>гает целесообразным назначить подсудимой наказание в виде ограничения свободы,  что даст возможность Быковой Н.Ю.  примерным поведением доказать свое исправление.</w:t>
      </w:r>
    </w:p>
    <w:p w:rsidR="00A77B3E" w:rsidP="007449A4">
      <w:pPr>
        <w:ind w:firstLine="709"/>
        <w:jc w:val="both"/>
      </w:pPr>
      <w:r>
        <w:t>По мнению суда, такое наказание будет в полной мере соответствовать тяжести содеянного, конкр</w:t>
      </w:r>
      <w:r>
        <w:t>етным обстоятельствам совершенного преступления и личности виновной.</w:t>
      </w:r>
    </w:p>
    <w:p w:rsidR="00A77B3E" w:rsidP="007449A4">
      <w:pPr>
        <w:ind w:firstLine="709"/>
        <w:jc w:val="both"/>
      </w:pPr>
      <w:r>
        <w:t>Суд не находит оснований для назначения Быковой Н.Ю. наказания в виде штрафа, ввиду отсутствия у последней постоянного места работы и сведений о стабильном заработке, что сделает затрудни</w:t>
      </w:r>
      <w:r>
        <w:t>тельным его исполнение.</w:t>
      </w:r>
    </w:p>
    <w:p w:rsidR="00A77B3E" w:rsidP="007449A4">
      <w:pPr>
        <w:ind w:firstLine="709"/>
        <w:jc w:val="both"/>
      </w:pPr>
      <w:r>
        <w:t>Суд считает, что наказание более мягкое, чем ограничение свободы, не будет соответствовать характеру и степени общественной опасности содеянного Быковой Н.Ю., ее личности и не обеспечит достижения целей наказания.</w:t>
      </w:r>
    </w:p>
    <w:p w:rsidR="00A77B3E" w:rsidP="007449A4">
      <w:pPr>
        <w:ind w:firstLine="709"/>
        <w:jc w:val="both"/>
      </w:pPr>
      <w:r>
        <w:t>Поскольку совершен</w:t>
      </w:r>
      <w:r>
        <w:t>ные подсудимой преступления относятся к категории небольшой тяжести, разрешение вопроса по ч. 6 ст. 15 УК РФ не требуется.</w:t>
      </w:r>
    </w:p>
    <w:p w:rsidR="00A77B3E" w:rsidP="007449A4">
      <w:pPr>
        <w:ind w:firstLine="709"/>
        <w:jc w:val="both"/>
      </w:pPr>
      <w:r>
        <w:t>Оснований для назначения Быковой Н.Ю.  более строго наказания, исходя из обстоятельств дела, не имеется.</w:t>
      </w:r>
    </w:p>
    <w:p w:rsidR="00A77B3E" w:rsidP="007449A4">
      <w:pPr>
        <w:ind w:firstLine="709"/>
        <w:jc w:val="both"/>
      </w:pPr>
      <w:r>
        <w:t>Обстоятельств, исключающих п</w:t>
      </w:r>
      <w:r>
        <w:t>реступность или наказуемость деяния, совершенного подсудимой, равно как и обстоятельств, которые могут повлечь за собой освобождение Быковой Н.Ю. от уголовной ответственности или от наказания, судом не установлено.</w:t>
      </w:r>
    </w:p>
    <w:p w:rsidR="00A77B3E" w:rsidP="007449A4">
      <w:pPr>
        <w:ind w:firstLine="709"/>
        <w:jc w:val="both"/>
      </w:pPr>
      <w:r>
        <w:t>Поскольку суд пришел к выводу о назначении подсудимой наказания, не связанного с изоляцией от общества, считает необходимым избранную в отношении Быковой Н.Ю. меру пресечения в виде подписки о невыезде и надлежащем поведении   оставить без изменения, до вс</w:t>
      </w:r>
      <w:r>
        <w:t xml:space="preserve">тупления приговора в законную силу.  </w:t>
      </w:r>
    </w:p>
    <w:p w:rsidR="00A77B3E" w:rsidP="007449A4">
      <w:pPr>
        <w:ind w:firstLine="709"/>
        <w:jc w:val="both"/>
      </w:pPr>
      <w:r>
        <w:t xml:space="preserve">Согласно части 3 статьи 42 УПК РФ потерпевшему обеспечивается возмещение имущественного вреда, причиненного преступлением. </w:t>
      </w:r>
    </w:p>
    <w:p w:rsidR="00A77B3E" w:rsidP="007449A4">
      <w:pPr>
        <w:ind w:firstLine="709"/>
        <w:jc w:val="both"/>
      </w:pPr>
      <w:r>
        <w:t>В соответствии с частью 1 статьи 1064 Гражданского кодекса Российской Федерации вред, причинен</w:t>
      </w:r>
      <w:r>
        <w:t>ный имуществу юридического лица, подлежит возмещению в полном объеме лицом, причинившим вред.</w:t>
      </w:r>
    </w:p>
    <w:p w:rsidR="00A77B3E" w:rsidP="007449A4">
      <w:pPr>
        <w:ind w:firstLine="709"/>
        <w:jc w:val="both"/>
      </w:pPr>
      <w:r>
        <w:t>В ходе проведения дознания по настоящему уголовному делу, прокуратурой Черноморского района Республики Крым был заявлен гражданский иск о взыскании с Быковой Н.Ю.</w:t>
      </w:r>
      <w:r>
        <w:t xml:space="preserve"> в пользу государства денежных средств, в размере СУММА, в счет возмещения ущерба,  причиненного преступлением.</w:t>
      </w:r>
    </w:p>
    <w:p w:rsidR="00A77B3E" w:rsidP="007449A4">
      <w:pPr>
        <w:ind w:firstLine="709"/>
        <w:jc w:val="both"/>
      </w:pPr>
      <w:r>
        <w:t>Поскольку судом установлено, что действиями Быковой Н.Ю. причинен имущественный вред отделению Фонда пенсионного и социального страхования Росси</w:t>
      </w:r>
      <w:r>
        <w:t xml:space="preserve">йской Федерации по Республике Крым, то заявленный иск подлежит удовлетворению в полном объеме. Таким образом, с Быковой Н.Ю. в доход государства подлежат взысканию денежные средства в заявленном размере. </w:t>
      </w:r>
    </w:p>
    <w:p w:rsidR="00A77B3E" w:rsidP="007449A4">
      <w:pPr>
        <w:ind w:firstLine="709"/>
        <w:jc w:val="both"/>
      </w:pPr>
      <w:r>
        <w:t xml:space="preserve"> В соответствии с разъяснениями п. 29 Постановления</w:t>
      </w:r>
      <w:r>
        <w:t xml:space="preserve"> Пленума Верховного Суда Российской Федерации в от 13 октября 2020 года № 23 "О практике рассмотрения судами гражданского иска по уголовному делу", если по уголовному делу на имущество обвиняемого или лиц, несущих по закону материальную ответственность за </w:t>
      </w:r>
      <w:r>
        <w:t>его действия, для обеспечения исполнения приговора в части гражданского иска был наложен арест, то в случае удовлетворения гражданского иска суд в приговоре указывает имущество, соразмерное удовлетворенным требованиям, арест на которое сохраняет свое дейст</w:t>
      </w:r>
      <w:r>
        <w:t>вие до исполнения приговора в части гражданского иска.</w:t>
      </w:r>
    </w:p>
    <w:p w:rsidR="00A77B3E" w:rsidP="007449A4">
      <w:pPr>
        <w:ind w:firstLine="709"/>
        <w:jc w:val="both"/>
      </w:pPr>
      <w:r>
        <w:t>Постановлением Черноморского районного суда Республики Крым от ДАТА, с целью исполнения приговора в части гражданского иска, других имущественных взысканий или возможной конфискации имущества, был нало</w:t>
      </w:r>
      <w:r>
        <w:t>жен арест на имущество Быковой Н.Ю., а именно: на земельный участок, кадастровый номер 30:07:НОМЕР:1096, расположенный по адресу: АДРЕС, площадью 400+/-1, кадастровой стоимостью СУММА, в виде запрета распоряжаться данным имуществом.</w:t>
      </w:r>
    </w:p>
    <w:p w:rsidR="00A77B3E" w:rsidP="007449A4">
      <w:pPr>
        <w:ind w:firstLine="709"/>
        <w:jc w:val="both"/>
      </w:pPr>
      <w:r>
        <w:t>С учетом положений ч. 9</w:t>
      </w:r>
      <w:r>
        <w:t xml:space="preserve"> ст. 115 УПК РФ, в целях обеспечения исполнения приговора суда в части гражданского иска, в наложении ареста на имущество Быковой Н.Ю. необходимость не отпала, в связи с чем, суд не находит оснований для отмены ареста, наложенного на имущество подсудимой.</w:t>
      </w:r>
    </w:p>
    <w:p w:rsidR="00A77B3E" w:rsidP="007449A4">
      <w:pPr>
        <w:ind w:firstLine="709"/>
        <w:jc w:val="both"/>
      </w:pPr>
      <w:r>
        <w:t>Вопрос о вещественных доказательствах суд разрешает в соответствии со ст.81 УПК РФ.</w:t>
      </w:r>
    </w:p>
    <w:p w:rsidR="00A77B3E" w:rsidP="007449A4">
      <w:pPr>
        <w:ind w:firstLine="709"/>
        <w:jc w:val="both"/>
      </w:pPr>
      <w:r>
        <w:t>Вопрос о процессуальных издержках по делу суд разрешает в соответствии со ст.ст.50, 131, 132, 316 УПК РФ, в том числе отдельным постановлением в части оплаты труда адвокату</w:t>
      </w:r>
      <w:r>
        <w:t>.</w:t>
      </w:r>
    </w:p>
    <w:p w:rsidR="00A77B3E" w:rsidP="007449A4">
      <w:pPr>
        <w:ind w:firstLine="709"/>
        <w:jc w:val="both"/>
      </w:pPr>
      <w:r>
        <w:t>Учитывая изложенное,  руководствуясь ст.  296, 297, 302-304, 307-309 УПК РФ, мировой судья, -</w:t>
      </w:r>
    </w:p>
    <w:p w:rsidR="00A77B3E" w:rsidP="007449A4">
      <w:pPr>
        <w:ind w:firstLine="709"/>
        <w:jc w:val="both"/>
      </w:pPr>
      <w:r>
        <w:t xml:space="preserve">                                           </w:t>
      </w:r>
      <w:r>
        <w:t xml:space="preserve">              ПРИГОВОРИЛ:</w:t>
      </w: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  <w:r>
        <w:t>Признать Быкову Наталью Юрьевну виновной в совершении преступления, предусмотрен</w:t>
      </w:r>
      <w:r>
        <w:t>ного ч.1 ст. 159.2  УК РФ, и назначить ей наказание в виде 1 (одного) года ограничения свободы.</w:t>
      </w:r>
    </w:p>
    <w:p w:rsidR="00A77B3E" w:rsidP="007449A4">
      <w:pPr>
        <w:ind w:firstLine="709"/>
        <w:jc w:val="both"/>
      </w:pPr>
      <w:r>
        <w:t xml:space="preserve">На основании ч. 1 ст. 53 УК РФ установить Быковой Наталье Юрьевне ограничения:  </w:t>
      </w:r>
    </w:p>
    <w:p w:rsidR="00A77B3E" w:rsidP="007449A4">
      <w:pPr>
        <w:ind w:firstLine="709"/>
        <w:jc w:val="both"/>
      </w:pPr>
      <w:r>
        <w:t>- не выезжать за пределы территории муниципального образования Черноморский рай</w:t>
      </w:r>
      <w:r>
        <w:t xml:space="preserve">он Республики Крым без согласия специализированного государственного органа, осуществляющего надзор за отбыванием осужденными наказания в виде ограничения свободы; </w:t>
      </w:r>
    </w:p>
    <w:p w:rsidR="00A77B3E" w:rsidP="007449A4">
      <w:pPr>
        <w:ind w:firstLine="709"/>
        <w:jc w:val="both"/>
      </w:pPr>
      <w:r>
        <w:t>- не менять места жительства без согласия специализированного государственного органа, осущ</w:t>
      </w:r>
      <w:r>
        <w:t>ествляющего надзор за отбыванием осужденными наказания в виде ограничения свободы.</w:t>
      </w:r>
    </w:p>
    <w:p w:rsidR="00A77B3E" w:rsidP="007449A4">
      <w:pPr>
        <w:ind w:firstLine="709"/>
        <w:jc w:val="both"/>
      </w:pPr>
      <w:r>
        <w:t xml:space="preserve">Обязать Быкову Н.Ю. являться на регистрацию в специализированный государственный орган, осуществляющий надзор за отбыванием осужденными наказания в виде ограничения свободы </w:t>
      </w:r>
      <w:r>
        <w:t xml:space="preserve">с периодичностью один раз в месяц.  </w:t>
      </w:r>
    </w:p>
    <w:p w:rsidR="00A77B3E" w:rsidP="007449A4">
      <w:pPr>
        <w:ind w:firstLine="709"/>
        <w:jc w:val="both"/>
      </w:pPr>
      <w:r>
        <w:t>Гражданский иск прокурора Черноморского района Республики Крым удовлетворить полностью и взыскать с Быковой Натальи Юрьевны в доход государства   ущерб в размере 116 795 (ста шестнадцати тысяч семисот девяноста пяти) ру</w:t>
      </w:r>
      <w:r>
        <w:t>блей.</w:t>
      </w:r>
    </w:p>
    <w:p w:rsidR="00A77B3E" w:rsidP="007449A4">
      <w:pPr>
        <w:ind w:firstLine="709"/>
        <w:jc w:val="both"/>
      </w:pPr>
      <w:r>
        <w:t>Наложенный по постановлению Черноморского районного суда Республики Крым от ДАТА, с целью обеспечения исполнения приговора в части гражданского иска,  арест на имущество Быковой Н.Ю.  в виде запрета распоряжаться  земельным участком, кадастровый номе</w:t>
      </w:r>
      <w:r>
        <w:t>р 30:07:НОМЕР:1096, расположенным по адресу: АДРЕС, площадью 400+/-1, кадастровой стоимостью СУММА, сохранить до исполнения приговора суда в части гражданского иска.</w:t>
      </w:r>
    </w:p>
    <w:p w:rsidR="00A77B3E" w:rsidP="007449A4">
      <w:pPr>
        <w:ind w:firstLine="709"/>
        <w:jc w:val="both"/>
      </w:pPr>
      <w:r>
        <w:t xml:space="preserve"> Меру пресечения в виде подписки о невыезде и надлежащем поведении в отношении Быковой Н.Ю</w:t>
      </w:r>
      <w:r>
        <w:t xml:space="preserve">.  оставить до вступления приговора в законную силу. </w:t>
      </w:r>
    </w:p>
    <w:p w:rsidR="00A77B3E" w:rsidP="007449A4">
      <w:pPr>
        <w:ind w:firstLine="709"/>
        <w:jc w:val="both"/>
      </w:pPr>
      <w:r>
        <w:t>Вещественные доказательства по уголовному делу: документы на получателя ежемесячного пособия в связи с рождением и воспитанием ребенка из ОСФР по Республике Крым на Быкову Наталью Юрьевну, приобщенные к</w:t>
      </w:r>
      <w:r>
        <w:t xml:space="preserve"> материалам  дела, оставить при уголовном деле №1-92-3/2026.  </w:t>
      </w:r>
    </w:p>
    <w:p w:rsidR="00A77B3E" w:rsidP="007449A4">
      <w:pPr>
        <w:ind w:firstLine="709"/>
        <w:jc w:val="both"/>
      </w:pPr>
      <w:r>
        <w:t xml:space="preserve">Приговор может быть обжалован в апелляционном порядке в Черноморский районный суд Республики Крым через судебный участок №92 Черноморского судебного района (Черноморский район) Республики Крым </w:t>
      </w:r>
      <w:r>
        <w:t xml:space="preserve">в течение пятнадцати суток со дня его постановления. </w:t>
      </w:r>
    </w:p>
    <w:p w:rsidR="00A77B3E" w:rsidP="007449A4">
      <w:pPr>
        <w:ind w:firstLine="709"/>
        <w:jc w:val="both"/>
      </w:pPr>
      <w:r>
        <w:t>В случае подачи апелляционных жалоб или представления прокурора осужденный вправе ходатайствовать о своем участии в рассмотрении уголовного дела судом апелляционной инстанции, защищаться лично или с пом</w:t>
      </w:r>
      <w:r>
        <w:t xml:space="preserve">ощью приглашенного им адвоката, либо ходатайствовать перед судом апелляционной инстанции о назначении  защитника.  </w:t>
      </w: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  <w:r>
        <w:t xml:space="preserve"> </w:t>
      </w:r>
    </w:p>
    <w:p w:rsidR="00A77B3E" w:rsidP="007449A4">
      <w:pPr>
        <w:ind w:firstLine="709"/>
        <w:jc w:val="both"/>
      </w:pPr>
      <w:r>
        <w:t xml:space="preserve"> Мировой судья                                       подпись                                     </w:t>
      </w:r>
      <w:r>
        <w:t>Байбарза</w:t>
      </w:r>
      <w:r>
        <w:t xml:space="preserve"> О.В.</w:t>
      </w:r>
    </w:p>
    <w:p w:rsidR="00A77B3E" w:rsidP="007449A4">
      <w:pPr>
        <w:ind w:firstLine="709"/>
        <w:jc w:val="both"/>
      </w:pPr>
    </w:p>
    <w:p w:rsidR="007449A4" w:rsidRPr="004C1B7C" w:rsidP="007449A4">
      <w:pPr>
        <w:ind w:firstLine="720"/>
        <w:jc w:val="both"/>
      </w:pPr>
      <w:r w:rsidRPr="004C1B7C">
        <w:t>«СОГЛАСОВАНО»</w:t>
      </w:r>
    </w:p>
    <w:p w:rsidR="007449A4" w:rsidP="007449A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449A4" w:rsidP="007449A4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449A4" w:rsidRPr="006D51A8" w:rsidP="007449A4">
      <w:pPr>
        <w:ind w:firstLine="720"/>
        <w:jc w:val="both"/>
      </w:pPr>
      <w:r w:rsidRPr="006D51A8">
        <w:t>судебного участка №92</w:t>
      </w:r>
    </w:p>
    <w:p w:rsidR="007449A4" w:rsidP="007449A4">
      <w:pPr>
        <w:ind w:firstLine="720"/>
        <w:jc w:val="both"/>
      </w:pPr>
      <w:r w:rsidRPr="006D51A8">
        <w:t>Черноморского судебного района</w:t>
      </w:r>
    </w:p>
    <w:p w:rsidR="007449A4" w:rsidP="007449A4">
      <w:pPr>
        <w:ind w:firstLine="720"/>
        <w:jc w:val="both"/>
      </w:pPr>
      <w:r>
        <w:t>(Черноморский район)</w:t>
      </w:r>
    </w:p>
    <w:p w:rsidR="007449A4" w:rsidRPr="006D51A8" w:rsidP="007449A4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</w:p>
    <w:p w:rsidR="00A77B3E" w:rsidP="007449A4">
      <w:pPr>
        <w:ind w:firstLine="709"/>
        <w:jc w:val="both"/>
      </w:pPr>
    </w:p>
    <w:sectPr w:rsidSect="007449A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A4"/>
    <w:rsid w:val="004C1B7C"/>
    <w:rsid w:val="006D51A8"/>
    <w:rsid w:val="007449A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449A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