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</w:t>
      </w:r>
    </w:p>
    <w:p w:rsidR="00A77B3E" w:rsidP="003324AC">
      <w:pPr>
        <w:ind w:firstLine="709"/>
        <w:jc w:val="right"/>
      </w:pPr>
      <w:r>
        <w:t>Дело №1-92-39/2022</w:t>
      </w:r>
    </w:p>
    <w:p w:rsidR="00A77B3E" w:rsidP="003324AC">
      <w:pPr>
        <w:ind w:firstLine="709"/>
        <w:jc w:val="right"/>
      </w:pPr>
      <w:r>
        <w:t>УИД: 91МS0092-01-2022-002244-63</w:t>
      </w:r>
    </w:p>
    <w:p w:rsidR="00A77B3E" w:rsidP="003324AC">
      <w:pPr>
        <w:ind w:firstLine="709"/>
        <w:jc w:val="both"/>
      </w:pPr>
    </w:p>
    <w:p w:rsidR="00A77B3E" w:rsidP="003324AC">
      <w:pPr>
        <w:ind w:firstLine="709"/>
        <w:jc w:val="center"/>
      </w:pPr>
      <w:r>
        <w:t>ПОСТАНОВЛЕНИЕ</w:t>
      </w:r>
    </w:p>
    <w:p w:rsidR="00A77B3E" w:rsidP="003324AC">
      <w:pPr>
        <w:ind w:firstLine="709"/>
        <w:jc w:val="both"/>
      </w:pPr>
    </w:p>
    <w:p w:rsidR="00A77B3E" w:rsidP="003324AC">
      <w:pPr>
        <w:jc w:val="both"/>
      </w:pPr>
      <w:r>
        <w:t xml:space="preserve">26 декабря  2022 года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3324AC">
      <w:pPr>
        <w:ind w:firstLine="709"/>
        <w:jc w:val="both"/>
      </w:pPr>
      <w:r>
        <w:t xml:space="preserve">                                                   </w:t>
      </w:r>
    </w:p>
    <w:p w:rsidR="00A77B3E" w:rsidP="003324AC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3324AC">
      <w:pPr>
        <w:ind w:firstLine="709"/>
        <w:jc w:val="both"/>
      </w:pPr>
      <w:r>
        <w:t xml:space="preserve">при секретаре судебного заседания                  </w:t>
      </w:r>
      <w:r>
        <w:tab/>
        <w:t xml:space="preserve">          </w:t>
      </w:r>
      <w:r>
        <w:tab/>
      </w:r>
      <w:r>
        <w:tab/>
      </w:r>
      <w:r>
        <w:t>-  В</w:t>
      </w:r>
      <w:r>
        <w:t>ойтенко Ю.В.</w:t>
      </w:r>
    </w:p>
    <w:p w:rsidR="00A77B3E" w:rsidP="003324AC">
      <w:pPr>
        <w:ind w:firstLine="709"/>
        <w:jc w:val="both"/>
      </w:pPr>
      <w:r>
        <w:t>с участием:</w:t>
      </w:r>
    </w:p>
    <w:p w:rsidR="00A77B3E" w:rsidP="003324AC">
      <w:pPr>
        <w:ind w:firstLine="709"/>
        <w:jc w:val="both"/>
      </w:pPr>
      <w:r>
        <w:t>государственного обвинителя – заместителя</w:t>
      </w:r>
    </w:p>
    <w:p w:rsidR="00A77B3E" w:rsidP="003324AC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 xml:space="preserve">  </w:t>
      </w:r>
      <w:r>
        <w:tab/>
      </w:r>
      <w:r>
        <w:t>- Падалка О.В.</w:t>
      </w:r>
    </w:p>
    <w:p w:rsidR="00A77B3E" w:rsidP="003324AC">
      <w:pPr>
        <w:ind w:firstLine="709"/>
        <w:jc w:val="both"/>
      </w:pPr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 xml:space="preserve">- </w:t>
      </w:r>
      <w:r>
        <w:t>Шведюк</w:t>
      </w:r>
      <w:r>
        <w:t xml:space="preserve"> А.Р.</w:t>
      </w:r>
    </w:p>
    <w:p w:rsidR="00A77B3E" w:rsidP="003324AC">
      <w:pPr>
        <w:ind w:firstLine="709"/>
        <w:jc w:val="both"/>
      </w:pPr>
      <w:r>
        <w:t xml:space="preserve">защитника подсудимого                            </w:t>
      </w:r>
      <w:r>
        <w:tab/>
      </w:r>
      <w:r>
        <w:tab/>
      </w:r>
      <w:r>
        <w:tab/>
        <w:t xml:space="preserve"> </w:t>
      </w:r>
      <w:r>
        <w:tab/>
      </w:r>
      <w:r>
        <w:t xml:space="preserve">-  </w:t>
      </w:r>
      <w:r>
        <w:t>Ганиченко</w:t>
      </w:r>
      <w:r>
        <w:t xml:space="preserve"> О.В.</w:t>
      </w:r>
    </w:p>
    <w:p w:rsidR="00A77B3E" w:rsidP="003324AC">
      <w:pPr>
        <w:ind w:firstLine="709"/>
        <w:jc w:val="both"/>
      </w:pPr>
      <w:r>
        <w:t xml:space="preserve">потерпевшего   </w:t>
      </w:r>
      <w:r>
        <w:t xml:space="preserve">                                                 </w:t>
      </w:r>
      <w:r>
        <w:tab/>
        <w:t xml:space="preserve">           </w:t>
      </w:r>
      <w:r>
        <w:tab/>
        <w:t xml:space="preserve">  </w:t>
      </w:r>
      <w:r>
        <w:tab/>
      </w:r>
      <w:r>
        <w:t>-  ФИО</w:t>
      </w:r>
    </w:p>
    <w:p w:rsidR="00A77B3E" w:rsidP="003324AC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Республики Крым, уголовное дело в отно</w:t>
      </w:r>
      <w:r>
        <w:t>шении:</w:t>
      </w:r>
    </w:p>
    <w:p w:rsidR="00A77B3E" w:rsidP="003324AC">
      <w:pPr>
        <w:ind w:firstLine="709"/>
        <w:jc w:val="both"/>
      </w:pPr>
      <w:r>
        <w:t>Шведюк</w:t>
      </w:r>
      <w:r>
        <w:t xml:space="preserve"> Артура Романовича, ПАСПОРТНЫЕ ДАННЫЕ, гражданина Украины, имеющего среднее образование, невоеннообязанного, холостого, работающего по найму, зарегистрированного по адресу: АДРЕС, </w:t>
      </w:r>
      <w:r>
        <w:t>проживающего</w:t>
      </w:r>
      <w:r>
        <w:t>: АДРЕС</w:t>
      </w:r>
      <w:r>
        <w:t xml:space="preserve">, не </w:t>
      </w:r>
      <w:r>
        <w:t>судимого</w:t>
      </w:r>
      <w:r>
        <w:t>,</w:t>
      </w:r>
    </w:p>
    <w:p w:rsidR="00A77B3E" w:rsidP="003324AC">
      <w:pPr>
        <w:ind w:firstLine="709"/>
        <w:jc w:val="both"/>
      </w:pPr>
      <w:r>
        <w:t xml:space="preserve">обвиняемого в совершении преступления, предусмотренного ч.1 ст.112 УК РФ, </w:t>
      </w:r>
    </w:p>
    <w:p w:rsidR="003324AC" w:rsidP="003324AC">
      <w:pPr>
        <w:ind w:firstLine="709"/>
        <w:jc w:val="both"/>
      </w:pPr>
    </w:p>
    <w:p w:rsidR="00A77B3E" w:rsidP="003324AC">
      <w:pPr>
        <w:ind w:firstLine="709"/>
        <w:jc w:val="center"/>
      </w:pPr>
      <w:r>
        <w:t>УСТАНОВИЛ:</w:t>
      </w:r>
    </w:p>
    <w:p w:rsidR="00A77B3E" w:rsidP="003324AC">
      <w:pPr>
        <w:ind w:firstLine="709"/>
        <w:jc w:val="both"/>
      </w:pPr>
    </w:p>
    <w:p w:rsidR="00A77B3E" w:rsidP="003324AC">
      <w:pPr>
        <w:ind w:firstLine="709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</w:t>
      </w:r>
      <w:r>
        <w:t xml:space="preserve">находится уголовное дело по обвинению </w:t>
      </w:r>
      <w:r>
        <w:t>Шведюк</w:t>
      </w:r>
      <w:r>
        <w:t xml:space="preserve"> А.Р., в совершении преступления, предусмотренного ч.1 ст.112 УК РФ.</w:t>
      </w:r>
    </w:p>
    <w:p w:rsidR="00A77B3E" w:rsidP="003324AC">
      <w:pPr>
        <w:ind w:firstLine="709"/>
        <w:jc w:val="both"/>
      </w:pPr>
      <w:r>
        <w:t xml:space="preserve">Как следует из предъявленного обвинения,  ДАТА </w:t>
      </w:r>
      <w:r>
        <w:t>года, примерно в ВРЕМЯ</w:t>
      </w:r>
      <w:r>
        <w:t xml:space="preserve"> часа, </w:t>
      </w:r>
      <w:r>
        <w:t>Шведюк</w:t>
      </w:r>
      <w:r>
        <w:t xml:space="preserve"> А.Р., находясь возле бара «</w:t>
      </w:r>
      <w:r>
        <w:t>Алкомаркет</w:t>
      </w:r>
      <w:r>
        <w:t>», расположенног</w:t>
      </w:r>
      <w:r>
        <w:t xml:space="preserve">о по адресу: АДРЕС, где на почве внезапно возникших личных неприязненных отношений, вступил в конфликт с ФИО. В ходе конфликта </w:t>
      </w:r>
      <w:r>
        <w:t>Шведюк</w:t>
      </w:r>
      <w:r>
        <w:t xml:space="preserve"> А.Р., руководствуясь преступным умыслом, направленным на причинение телесных повреждений ФИО, осознавая общественную опасн</w:t>
      </w:r>
      <w:r>
        <w:t xml:space="preserve">ость своих действий, предвидя возможность наступления общественно опасных последствий и желая их наступления, действуя умышленно, нанес 1 удар кулаком правой руки в область челюсти слева последнему. Своими умышленными преступными действиями </w:t>
      </w:r>
      <w:r>
        <w:t>Шведюк</w:t>
      </w:r>
      <w:r>
        <w:t xml:space="preserve"> А.Р. при</w:t>
      </w:r>
      <w:r>
        <w:t>чинил ФИО телесные повреждения в виде ссадины и кровоизлияния под слизистой на нижней губе, кровоизлияния под слизистой десны на нижней губе, задний вывих 1-го зуба на нижней челюсти справа,1-2-го слева, линейный перелом альвеолярного отростка нижней челюс</w:t>
      </w:r>
      <w:r>
        <w:t xml:space="preserve">ти с вовлечением альвеолярных ямок. </w:t>
      </w:r>
      <w:r>
        <w:t>Согласно заключению эксперта №НОМЕР</w:t>
      </w:r>
      <w:r>
        <w:t xml:space="preserve"> от ДАТА указанные повреждения образовались от одного травматического воздействия тупого предмета с ограниченной травмирующей поверхностью, по критерию длительного расстройства здоровья (</w:t>
      </w:r>
      <w:r>
        <w:t>свыше 21 дня) относится к повреждениям, причинившим среднюю тяжесть вреда здоровью человека</w:t>
      </w:r>
    </w:p>
    <w:p w:rsidR="00A77B3E" w:rsidP="003324AC">
      <w:pPr>
        <w:ind w:firstLine="709"/>
        <w:jc w:val="both"/>
      </w:pPr>
      <w:r>
        <w:t xml:space="preserve">Действия подсудимого </w:t>
      </w:r>
      <w:r>
        <w:t>Шведюк</w:t>
      </w:r>
      <w:r>
        <w:t xml:space="preserve"> А.Р. органами дознания квалифицированы по ч.1 ст.112 УК РФ, как  умышленное причинение средней тяжести вреда здоровью, не опасного для ж</w:t>
      </w:r>
      <w:r>
        <w:t>изни человека и не повлекшего последствий, указанных в ст.111 УК РФ, но вызвавшего длительное расстройство здоровья.</w:t>
      </w:r>
    </w:p>
    <w:p w:rsidR="00A77B3E" w:rsidP="003324AC">
      <w:pPr>
        <w:ind w:firstLine="709"/>
        <w:jc w:val="both"/>
      </w:pPr>
      <w:r>
        <w:t xml:space="preserve">Потерпевший ФИО в судебном заседании  заявил ходатайство о прекращении уголовного дела в отношении </w:t>
      </w:r>
      <w:r>
        <w:t>Шведюк</w:t>
      </w:r>
      <w:r>
        <w:t xml:space="preserve"> А.Р., в связи с примирением сторо</w:t>
      </w:r>
      <w:r>
        <w:t xml:space="preserve">н, так как </w:t>
      </w:r>
      <w:r>
        <w:t>Шведюк</w:t>
      </w:r>
      <w:r>
        <w:t xml:space="preserve"> А.Р. полностью возместил причиненный вред,  претензий к нему не имеет.</w:t>
      </w:r>
    </w:p>
    <w:p w:rsidR="00A77B3E" w:rsidP="003324AC">
      <w:pPr>
        <w:ind w:firstLine="709"/>
        <w:jc w:val="both"/>
      </w:pPr>
      <w:r>
        <w:t xml:space="preserve">Подсудимый </w:t>
      </w:r>
      <w:r>
        <w:t>Шведюк</w:t>
      </w:r>
      <w:r>
        <w:t xml:space="preserve"> А.Р. в ходе всего предварительного следствия сотрудничал с органами  следствия, давал  правдивые и полные показания об обстоятельствах преступления, </w:t>
      </w:r>
      <w:r>
        <w:t>участвовал в производстве 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   тем самым активно способствовал раскрытию и расследованию преступл</w:t>
      </w:r>
      <w:r>
        <w:t>ения. Добровольно ходатайствовал о   проведении дознания в сокращенной форме, предусмотренной главой 32.1 УПК РФ.</w:t>
      </w:r>
    </w:p>
    <w:p w:rsidR="00A77B3E" w:rsidP="003324AC">
      <w:pPr>
        <w:ind w:firstLine="709"/>
        <w:jc w:val="both"/>
      </w:pPr>
      <w:r>
        <w:t>В судебном заседании подсудимый полностью признал себя виновным, в инкриминируемом ему деянии и не возражал против прекращения уголовного дела</w:t>
      </w:r>
      <w:r>
        <w:t xml:space="preserve"> в отношении него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3324AC">
      <w:pPr>
        <w:ind w:firstLine="709"/>
        <w:jc w:val="both"/>
      </w:pPr>
      <w:r>
        <w:t xml:space="preserve">Защитник подсудимого – </w:t>
      </w:r>
      <w:r>
        <w:t>Ганиченко</w:t>
      </w:r>
      <w:r>
        <w:t xml:space="preserve"> О.В., действующая на основании ордера №НОМЕР</w:t>
      </w:r>
      <w:r>
        <w:t xml:space="preserve"> от ДАТА, поддержала позиц</w:t>
      </w:r>
      <w:r>
        <w:t>ию подсудимого и просила удовлетворить ходатайство потерпевшего о прекращении уголовного дела в связи с примирением.</w:t>
      </w:r>
    </w:p>
    <w:p w:rsidR="00A77B3E" w:rsidP="003324AC">
      <w:pPr>
        <w:ind w:firstLine="709"/>
        <w:jc w:val="both"/>
      </w:pPr>
      <w:r>
        <w:t>Государственный обвинитель Падалка О.В.  полагал возможным прекратить уголовное дело в отношении подсудимого на основании ст.25 УПК РФ, т.к</w:t>
      </w:r>
      <w:r>
        <w:t>. все требования законодательства в данной части выполнены.</w:t>
      </w:r>
    </w:p>
    <w:p w:rsidR="00A77B3E" w:rsidP="003324AC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3324AC">
      <w:pPr>
        <w:ind w:firstLine="709"/>
        <w:jc w:val="both"/>
      </w:pPr>
      <w:r>
        <w:t xml:space="preserve">Статьей 76 УК РФ </w:t>
      </w:r>
      <w:r>
        <w:t>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3324AC">
      <w:pPr>
        <w:ind w:firstLine="709"/>
        <w:jc w:val="both"/>
      </w:pPr>
      <w:r>
        <w:t>В соответствии со статьей 25 УПК РФ,</w:t>
      </w:r>
      <w:r>
        <w:t xml:space="preserve">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</w:t>
      </w:r>
      <w:r>
        <w:t xml:space="preserve">иненный ему вред. </w:t>
      </w:r>
    </w:p>
    <w:p w:rsidR="00A77B3E" w:rsidP="003324AC">
      <w:pPr>
        <w:ind w:firstLine="709"/>
        <w:jc w:val="both"/>
      </w:pPr>
      <w:r>
        <w:t>Шведюк</w:t>
      </w:r>
      <w:r>
        <w:t xml:space="preserve"> А.Р.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</w:t>
      </w:r>
      <w:r>
        <w:t>еянном раскаялся, примирился с потерпевшим и, как указывает в заявлении потерпевший, загладил причиненный преступлением вред.</w:t>
      </w:r>
    </w:p>
    <w:p w:rsidR="00A77B3E" w:rsidP="003324AC">
      <w:pPr>
        <w:ind w:firstLine="709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</w:t>
      </w:r>
      <w:r>
        <w:t xml:space="preserve">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</w:t>
      </w:r>
      <w:r>
        <w:t>ть заявления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3324AC">
      <w:pPr>
        <w:ind w:firstLine="709"/>
        <w:jc w:val="both"/>
      </w:pPr>
      <w:r>
        <w:t>Требования закона о наличии письменного заявления потерпевшего о его волеизъявлении к примирению выполн</w:t>
      </w:r>
      <w:r>
        <w:t>ены. Суд убедился, что волеизъявление потерпевшего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3324AC">
      <w:pPr>
        <w:ind w:firstLine="709"/>
        <w:jc w:val="both"/>
      </w:pPr>
      <w:r>
        <w:t>Таким образом, судом установлен факт деяния, с</w:t>
      </w:r>
      <w:r>
        <w:t xml:space="preserve">одержащего в себе состав преступления, предусмотренного ч. 1 ст. 112 УК РФ, факт совершения этого деяния </w:t>
      </w:r>
      <w:r>
        <w:t>Шведюк</w:t>
      </w:r>
      <w:r>
        <w:t xml:space="preserve"> А.Р., а также наличие обстоятельств, которые являются основанием для освобождения лица от уголовной ответственности согласно ст.76 УК РФ, а имен</w:t>
      </w:r>
      <w:r>
        <w:t>но, примирение подсудимого с потерпевшим.</w:t>
      </w:r>
    </w:p>
    <w:p w:rsidR="00A77B3E" w:rsidP="003324AC">
      <w:pPr>
        <w:ind w:firstLine="709"/>
        <w:jc w:val="both"/>
      </w:pPr>
      <w:r>
        <w:t xml:space="preserve">Учитывая  конкретные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волеизъявления потерпевшего, который </w:t>
      </w:r>
      <w:r>
        <w:t xml:space="preserve">ходатайствует об освобождении подсудимого от уголовной ответственности в связи с примирением; принимая во внимание, что подсудимый ранее не судим, на учете у врача нарколога и врача психиатра </w:t>
      </w:r>
      <w:r>
        <w:t>не состоит, по месту жительства характеризуется посредственно, у</w:t>
      </w:r>
      <w:r>
        <w:t xml:space="preserve">читывая раскаяние  в совершенном преступлении, суд приходит к выводу о возможности освобождения подсудимого от уголовной ответственности, в связи с примирением с потерпевшим. </w:t>
      </w:r>
    </w:p>
    <w:p w:rsidR="00A77B3E" w:rsidP="003324AC">
      <w:pPr>
        <w:ind w:firstLine="709"/>
        <w:jc w:val="both"/>
      </w:pPr>
      <w:r>
        <w:t>Поскольку ходатайство о прекращении уголовного дела за примирением подсудимого с</w:t>
      </w:r>
      <w:r>
        <w:t xml:space="preserve"> потерпевшим основано на законе, суд считает возможным удовлетворить данное ходатайство, производство по уголовному делу в отношении </w:t>
      </w:r>
      <w:r>
        <w:t>Шведюк</w:t>
      </w:r>
      <w:r>
        <w:t xml:space="preserve"> А.Р. прекратить в связи с их примирением.</w:t>
      </w:r>
    </w:p>
    <w:p w:rsidR="00A77B3E" w:rsidP="003324AC">
      <w:pPr>
        <w:ind w:firstLine="709"/>
        <w:jc w:val="both"/>
      </w:pPr>
      <w:r>
        <w:t>В силу п.3 ст.254 УПК Российской Федерации в случаях, предусмотренных стат</w:t>
      </w:r>
      <w:r>
        <w:t xml:space="preserve">ьями 25 и 28 настоящего Кодекса, суд прекращает уголовное дело в судебном заседании.    </w:t>
      </w:r>
    </w:p>
    <w:p w:rsidR="00A77B3E" w:rsidP="003324AC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3324AC">
      <w:pPr>
        <w:ind w:firstLine="709"/>
        <w:jc w:val="both"/>
      </w:pPr>
      <w:r>
        <w:t xml:space="preserve">Избранная в отношении </w:t>
      </w:r>
      <w:r>
        <w:t>Шведюк</w:t>
      </w:r>
      <w:r>
        <w:t xml:space="preserve"> А.Р. мера пресечения, в виде подписки о невыезде и надле</w:t>
      </w:r>
      <w:r>
        <w:t>жащем поведении, подлежит отмене.</w:t>
      </w:r>
    </w:p>
    <w:p w:rsidR="00A77B3E" w:rsidP="003324AC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3324AC">
      <w:pPr>
        <w:ind w:firstLine="709"/>
        <w:jc w:val="both"/>
      </w:pPr>
      <w:r>
        <w:t>На основании ст. 76 УК Российской Федерации, рук</w:t>
      </w:r>
      <w:r>
        <w:t xml:space="preserve">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3324AC">
      <w:pPr>
        <w:ind w:firstLine="709"/>
        <w:jc w:val="both"/>
      </w:pPr>
      <w:r>
        <w:t xml:space="preserve">                                       </w:t>
      </w:r>
    </w:p>
    <w:p w:rsidR="00A77B3E" w:rsidP="003324AC">
      <w:pPr>
        <w:ind w:firstLine="709"/>
        <w:jc w:val="center"/>
      </w:pPr>
      <w:r>
        <w:t>ПОСТАНОВИЛ:</w:t>
      </w:r>
    </w:p>
    <w:p w:rsidR="00A77B3E" w:rsidP="003324AC">
      <w:pPr>
        <w:ind w:firstLine="709"/>
        <w:jc w:val="both"/>
      </w:pPr>
    </w:p>
    <w:p w:rsidR="00A77B3E" w:rsidP="003324AC">
      <w:pPr>
        <w:ind w:firstLine="709"/>
        <w:jc w:val="both"/>
      </w:pPr>
      <w:r>
        <w:t>Ходатайство потерпевшего ФИО удовлетворить.</w:t>
      </w:r>
    </w:p>
    <w:p w:rsidR="00A77B3E" w:rsidP="003324AC">
      <w:pPr>
        <w:ind w:firstLine="709"/>
        <w:jc w:val="both"/>
      </w:pPr>
      <w:r>
        <w:t xml:space="preserve">Уголовное дело в отношении </w:t>
      </w:r>
      <w:r>
        <w:t>Шведюк</w:t>
      </w:r>
      <w:r>
        <w:t xml:space="preserve"> Артура Ром</w:t>
      </w:r>
      <w:r>
        <w:t>ановича, обвиняемого в совершении преступления, предусмотренного по ч.1 ст.112 УК РФ, прекратить на основании ст.25 УПК РФ, в связи примирением с потерпевшим.</w:t>
      </w:r>
    </w:p>
    <w:p w:rsidR="00A77B3E" w:rsidP="003324AC">
      <w:pPr>
        <w:ind w:firstLine="709"/>
        <w:jc w:val="both"/>
      </w:pPr>
      <w:r>
        <w:t xml:space="preserve">Меру пресечения </w:t>
      </w:r>
      <w:r>
        <w:t>Шведюк</w:t>
      </w:r>
      <w:r>
        <w:t xml:space="preserve"> А.Р. в виде подписки о невыезде и надлежащем поведении отменить.</w:t>
      </w:r>
    </w:p>
    <w:p w:rsidR="00A77B3E" w:rsidP="003324AC">
      <w:pPr>
        <w:ind w:firstLine="709"/>
        <w:jc w:val="both"/>
      </w:pPr>
      <w:r>
        <w:t xml:space="preserve"> Постанов</w:t>
      </w:r>
      <w:r>
        <w:t>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3324AC">
      <w:pPr>
        <w:ind w:firstLine="709"/>
        <w:jc w:val="both"/>
      </w:pPr>
    </w:p>
    <w:p w:rsidR="00A77B3E" w:rsidP="003324AC">
      <w:pPr>
        <w:ind w:firstLine="709"/>
        <w:jc w:val="both"/>
      </w:pPr>
    </w:p>
    <w:p w:rsidR="00A77B3E" w:rsidP="003324AC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подпись                      </w:t>
      </w:r>
      <w:r>
        <w:t xml:space="preserve">         О.В. </w:t>
      </w:r>
      <w:r>
        <w:t>Байбарза</w:t>
      </w:r>
    </w:p>
    <w:p w:rsidR="00A77B3E" w:rsidP="003324AC">
      <w:pPr>
        <w:ind w:firstLine="709"/>
        <w:jc w:val="both"/>
      </w:pPr>
      <w:r>
        <w:t xml:space="preserve"> </w:t>
      </w:r>
    </w:p>
    <w:p w:rsidR="00A77B3E" w:rsidP="003324AC">
      <w:pPr>
        <w:ind w:firstLine="709"/>
        <w:jc w:val="both"/>
      </w:pPr>
    </w:p>
    <w:p w:rsidR="003324AC" w:rsidRPr="006D51A8" w:rsidP="003324AC">
      <w:pPr>
        <w:ind w:firstLine="720"/>
        <w:jc w:val="both"/>
      </w:pPr>
      <w:r w:rsidRPr="006D51A8">
        <w:t>«СОГЛАСОВАНО»</w:t>
      </w:r>
    </w:p>
    <w:p w:rsidR="003324AC" w:rsidRPr="006D51A8" w:rsidP="003324AC">
      <w:pPr>
        <w:ind w:firstLine="720"/>
        <w:jc w:val="both"/>
      </w:pPr>
    </w:p>
    <w:p w:rsidR="003324AC" w:rsidRPr="006D51A8" w:rsidP="003324AC">
      <w:pPr>
        <w:ind w:firstLine="720"/>
        <w:jc w:val="both"/>
      </w:pPr>
      <w:r w:rsidRPr="006D51A8">
        <w:t>Мировой судья</w:t>
      </w:r>
    </w:p>
    <w:p w:rsidR="003324AC" w:rsidRPr="006D51A8" w:rsidP="003324AC">
      <w:pPr>
        <w:ind w:firstLine="720"/>
        <w:jc w:val="both"/>
      </w:pPr>
      <w:r w:rsidRPr="006D51A8">
        <w:t>судебного участка №92</w:t>
      </w:r>
    </w:p>
    <w:p w:rsidR="003324AC" w:rsidRPr="006D51A8" w:rsidP="003324A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3324AC">
      <w:pPr>
        <w:jc w:val="both"/>
      </w:pPr>
    </w:p>
    <w:p w:rsidR="00A77B3E" w:rsidP="003324AC">
      <w:pPr>
        <w:ind w:firstLine="709"/>
        <w:jc w:val="both"/>
      </w:pPr>
    </w:p>
    <w:p w:rsidR="00A77B3E" w:rsidP="003324AC">
      <w:pPr>
        <w:ind w:firstLine="709"/>
        <w:jc w:val="both"/>
      </w:pPr>
    </w:p>
    <w:p w:rsidR="00A77B3E" w:rsidP="003324AC">
      <w:pPr>
        <w:ind w:firstLine="709"/>
        <w:jc w:val="both"/>
      </w:pPr>
    </w:p>
    <w:p w:rsidR="00A77B3E" w:rsidP="003324AC">
      <w:pPr>
        <w:ind w:firstLine="709"/>
        <w:jc w:val="both"/>
      </w:pPr>
    </w:p>
    <w:p w:rsidR="00A77B3E" w:rsidP="003324AC">
      <w:pPr>
        <w:ind w:firstLine="709"/>
        <w:jc w:val="both"/>
      </w:pPr>
    </w:p>
    <w:p w:rsidR="00A77B3E" w:rsidP="003324AC">
      <w:pPr>
        <w:ind w:firstLine="709"/>
        <w:jc w:val="both"/>
      </w:pPr>
    </w:p>
    <w:p w:rsidR="00A77B3E" w:rsidP="003324AC">
      <w:pPr>
        <w:ind w:firstLine="709"/>
        <w:jc w:val="both"/>
      </w:pPr>
    </w:p>
    <w:sectPr w:rsidSect="003324A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AC"/>
    <w:rsid w:val="003324A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