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7E5E9A">
      <w:pPr>
        <w:jc w:val="right"/>
      </w:pPr>
      <w:r>
        <w:t>Дело № 1-92-40/2017</w:t>
      </w:r>
    </w:p>
    <w:p w:rsidR="00A77B3E"/>
    <w:p w:rsidR="00A77B3E" w:rsidP="007E5E9A">
      <w:pPr>
        <w:jc w:val="center"/>
      </w:pPr>
      <w:r>
        <w:t>ПОСТАНОВЛЕНИЕ</w:t>
      </w:r>
    </w:p>
    <w:p w:rsidR="00A77B3E"/>
    <w:p w:rsidR="00A77B3E" w:rsidP="007E5E9A">
      <w:pPr>
        <w:jc w:val="both"/>
      </w:pPr>
      <w:r>
        <w:t xml:space="preserve">13 октября 2017 года                      </w:t>
      </w:r>
      <w:r>
        <w:t xml:space="preserve">                                    Республика Крым, </w:t>
      </w:r>
      <w:r>
        <w:t>пгт</w:t>
      </w:r>
      <w:r>
        <w:t>. Черноморское</w:t>
      </w:r>
    </w:p>
    <w:p w:rsidR="00A77B3E" w:rsidP="007E5E9A">
      <w:pPr>
        <w:jc w:val="both"/>
      </w:pPr>
    </w:p>
    <w:p w:rsidR="00A77B3E" w:rsidP="007E5E9A">
      <w:pPr>
        <w:ind w:firstLine="720"/>
        <w:jc w:val="both"/>
      </w:pPr>
      <w:r>
        <w:t>И.о</w:t>
      </w:r>
      <w:r>
        <w:t xml:space="preserve">. мирового судьи судебного </w:t>
      </w:r>
      <w:r>
        <w:t>участка № 92 Черноморского судебного района Республики Крым мировой судья судебного участка № 93 Черноморского судебного района Республики Крым в составе:</w:t>
      </w:r>
    </w:p>
    <w:p w:rsidR="00A77B3E" w:rsidP="007E5E9A">
      <w:pPr>
        <w:jc w:val="both"/>
      </w:pPr>
      <w:r>
        <w:t xml:space="preserve">          председательствующего судьи -                                  </w:t>
      </w:r>
      <w:r>
        <w:tab/>
      </w:r>
      <w:r>
        <w:tab/>
        <w:t xml:space="preserve"> </w:t>
      </w:r>
      <w:r>
        <w:tab/>
        <w:t>Солодченко И.В.</w:t>
      </w:r>
    </w:p>
    <w:p w:rsidR="00A77B3E" w:rsidP="007E5E9A">
      <w:pPr>
        <w:jc w:val="both"/>
      </w:pPr>
      <w:r>
        <w:t xml:space="preserve">        </w:t>
      </w:r>
      <w:r>
        <w:t xml:space="preserve">  при секретаре -</w:t>
      </w:r>
      <w:r>
        <w:tab/>
      </w:r>
      <w:r>
        <w:tab/>
        <w:t xml:space="preserve">                                                 </w:t>
      </w:r>
      <w:r>
        <w:tab/>
      </w:r>
      <w:r>
        <w:tab/>
        <w:t>Горловой Н.В.</w:t>
      </w:r>
    </w:p>
    <w:p w:rsidR="00A77B3E" w:rsidP="007E5E9A">
      <w:pPr>
        <w:jc w:val="both"/>
      </w:pPr>
      <w:r>
        <w:t xml:space="preserve">          с участием прокурора -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</w:t>
      </w:r>
      <w:r>
        <w:t>Благодатного В.В.</w:t>
      </w:r>
    </w:p>
    <w:p w:rsidR="00A77B3E" w:rsidP="007E5E9A">
      <w:pPr>
        <w:jc w:val="both"/>
      </w:pPr>
      <w:r>
        <w:t xml:space="preserve">          защитника -                                                       </w:t>
      </w:r>
      <w:r>
        <w:tab/>
        <w:t xml:space="preserve">         </w:t>
      </w:r>
      <w:r>
        <w:tab/>
      </w:r>
      <w:r>
        <w:tab/>
      </w:r>
      <w:r>
        <w:tab/>
        <w:t xml:space="preserve">Ушакова </w:t>
      </w:r>
      <w:r>
        <w:t>А.Н.</w:t>
      </w:r>
    </w:p>
    <w:p w:rsidR="00A77B3E" w:rsidP="007E5E9A">
      <w:pPr>
        <w:jc w:val="both"/>
      </w:pPr>
      <w:r>
        <w:t xml:space="preserve">          подсудимой -                                                                   </w:t>
      </w:r>
      <w:r>
        <w:tab/>
      </w:r>
      <w:r>
        <w:tab/>
      </w:r>
      <w:r>
        <w:tab/>
      </w:r>
      <w:r>
        <w:t>Мякотиной</w:t>
      </w:r>
      <w:r>
        <w:t xml:space="preserve"> Л.И.</w:t>
      </w:r>
    </w:p>
    <w:p w:rsidR="00A77B3E" w:rsidP="007E5E9A">
      <w:pPr>
        <w:jc w:val="both"/>
      </w:pPr>
      <w:r>
        <w:t xml:space="preserve">рассмотрев в открытом судебном заседании в пос. Черноморское, Республики Крым уголовное дело в отношении </w:t>
      </w:r>
      <w:r>
        <w:t>Мякотиной</w:t>
      </w:r>
      <w:r>
        <w:t xml:space="preserve"> Любови Ивановны, ПАСПОРТНЫЕ Д</w:t>
      </w:r>
      <w:r>
        <w:t xml:space="preserve">АННЫЕ, гражданки РФ, незамужней, имеющей среднее образование, пенсионера, невоеннообязанной, зарегистрированной и проживающей по адресу: АДРЕС ранее не </w:t>
      </w:r>
      <w:r>
        <w:t>судимой</w:t>
      </w:r>
    </w:p>
    <w:p w:rsidR="00A77B3E" w:rsidP="007E5E9A">
      <w:pPr>
        <w:ind w:firstLine="720"/>
        <w:jc w:val="both"/>
      </w:pPr>
      <w:r>
        <w:t>обвиняемой в совершении преступления предусмотренного ст. 322. 3 УК РФ,</w:t>
      </w:r>
    </w:p>
    <w:p w:rsidR="00A77B3E"/>
    <w:p w:rsidR="00A77B3E" w:rsidP="007E5E9A">
      <w:pPr>
        <w:jc w:val="center"/>
      </w:pPr>
      <w:r>
        <w:t>УСТАНОВИЛ:</w:t>
      </w:r>
    </w:p>
    <w:p w:rsidR="00A77B3E"/>
    <w:p w:rsidR="00A77B3E" w:rsidP="007E5E9A">
      <w:pPr>
        <w:jc w:val="both"/>
      </w:pPr>
      <w:r>
        <w:tab/>
      </w:r>
      <w:r>
        <w:t>Мякоти</w:t>
      </w:r>
      <w:r>
        <w:t>на</w:t>
      </w:r>
      <w:r>
        <w:t xml:space="preserve"> Л.И. осуществила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7E5E9A">
      <w:pPr>
        <w:ind w:firstLine="720"/>
        <w:jc w:val="both"/>
      </w:pPr>
      <w:r>
        <w:t xml:space="preserve">ДАТА, точное </w:t>
      </w:r>
      <w:r>
        <w:t>время</w:t>
      </w:r>
      <w:r>
        <w:t xml:space="preserve"> дознанием не установлено, являясь гражданином Российской Федерации, обл</w:t>
      </w:r>
      <w:r>
        <w:t>адая информацией о необходимости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об их месте пребывания, и понимая, что без данного уведомления их</w:t>
      </w:r>
      <w:r>
        <w:t xml:space="preserve"> пребывания на территории Российской Федерации незаконно, будучи зарегистрированной по адресу: </w:t>
      </w:r>
      <w:r>
        <w:t>АДРЕС</w:t>
      </w:r>
      <w:r>
        <w:t xml:space="preserve"> руководствуясь умыслом, направленным на фиктивную постановку на учет иностранного гражданина из государства Украина по месту пребывания в жилом помещении б</w:t>
      </w:r>
      <w:r>
        <w:t>ез намерения принимающей стороны предоставлять ему это помещение для пребывания, обратилась в НАИМЕНОВАНИЕ ОРГАНИЗАЦИИ расположенном по адресу: АДРЕС и предоставил работнику НАИМЕНОВАНИЕ ОРГАНИЗАЦИИ уведомления о прибытии иностранного гражданина ФИО, являю</w:t>
      </w:r>
      <w:r>
        <w:t xml:space="preserve">щегося гражданином государства Украина, с указанием места его пребывания по адресу: АДРЕС, сроком пребывания на 3 месяца, удостоверенные ее подписью. </w:t>
      </w:r>
      <w:r>
        <w:t>Мякотина</w:t>
      </w:r>
      <w:r>
        <w:t xml:space="preserve"> Л.И. при этом достоверно знала, что данный иностранный гражданин по указанному адресу пребывать н</w:t>
      </w:r>
      <w:r>
        <w:t xml:space="preserve">е будет и фактически жилое помещение по месту своего жительства, иностранному гражданину предоставлять не собиралась. Таким образом, </w:t>
      </w:r>
      <w:r>
        <w:t>Мякотина</w:t>
      </w:r>
      <w:r>
        <w:t xml:space="preserve"> Л.И. осуществила фиктивную постановку на учет иностранного гражданина из государства Украина, по месту пребывания </w:t>
      </w:r>
      <w:r>
        <w:t>в жилом помещении в Российской Федерации, тем самым лишила ОВМ ОМВД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соблюдением, данным иностранным гражданин</w:t>
      </w:r>
      <w:r>
        <w:t>ом миграционного учета и его передвижения на территории Российской Федерации.</w:t>
      </w:r>
    </w:p>
    <w:p w:rsidR="00A77B3E" w:rsidP="007E5E9A">
      <w:pPr>
        <w:jc w:val="both"/>
      </w:pPr>
      <w:r>
        <w:t xml:space="preserve">          Действия </w:t>
      </w:r>
      <w:r>
        <w:t>Мякотиной</w:t>
      </w:r>
      <w:r>
        <w:t xml:space="preserve"> Л.И. квалифицированы по ст.322.3 УК РФ - фиктивная постановка на учет иностранного гражданина по месту пребывания в жилом помещении в Российской Феде</w:t>
      </w:r>
      <w:r>
        <w:t>рации.</w:t>
      </w:r>
    </w:p>
    <w:p w:rsidR="00A77B3E" w:rsidP="007E5E9A">
      <w:pPr>
        <w:jc w:val="both"/>
      </w:pPr>
      <w:r>
        <w:tab/>
        <w:t xml:space="preserve">В судебном заседании защитник Ушаков А.Н., действующий на основании ордера № 109 от 13.10.2017, заявил ходатайство о прекращении уголовного дела в отношении </w:t>
      </w:r>
      <w:r>
        <w:t xml:space="preserve">подсудимой </w:t>
      </w:r>
      <w:r>
        <w:t>Мякотиной</w:t>
      </w:r>
      <w:r>
        <w:t xml:space="preserve"> Л.И.  на основании примечания к ст.322.3 УК РФ в связи с тем, что подс</w:t>
      </w:r>
      <w:r>
        <w:t>удимая активно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7E5E9A" w:rsidP="007E5E9A">
      <w:pPr>
        <w:jc w:val="both"/>
      </w:pPr>
      <w:r>
        <w:tab/>
        <w:t xml:space="preserve">Подсудимая </w:t>
      </w:r>
      <w:r>
        <w:t>Мякотина</w:t>
      </w:r>
      <w:r>
        <w:t xml:space="preserve"> Л.И., заявленное ходатайство поддержала.</w:t>
      </w:r>
      <w:r>
        <w:tab/>
      </w:r>
    </w:p>
    <w:p w:rsidR="00A77B3E" w:rsidP="007E5E9A">
      <w:pPr>
        <w:ind w:firstLine="720"/>
        <w:jc w:val="both"/>
      </w:pPr>
      <w:r>
        <w:t>Выслушав подсудимую, защитника Ушакова А.Н., мнение прокурора, не</w:t>
      </w:r>
      <w:r>
        <w:t xml:space="preserve"> возражавшего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7E5E9A">
      <w:pPr>
        <w:jc w:val="both"/>
      </w:pPr>
      <w:r>
        <w:t xml:space="preserve">Судом установлено, что </w:t>
      </w:r>
      <w:r>
        <w:t>Мякотина</w:t>
      </w:r>
      <w:r>
        <w:t xml:space="preserve"> Л.И. впервые привлекается к уголовной ответственности, обвиняется в совер</w:t>
      </w:r>
      <w:r>
        <w:t>шении преступления небольшой тяжести, вину признала в полном объеме, раскаялась в содеянном, активно способствовала расследованию и раскрытию преступления, о чем также свидетельствует явка с повинной.</w:t>
      </w:r>
    </w:p>
    <w:p w:rsidR="00A77B3E" w:rsidP="007E5E9A">
      <w:pPr>
        <w:jc w:val="both"/>
      </w:pPr>
      <w:r>
        <w:t xml:space="preserve">          Согласно примечанию к ст.322.3 УК РФ лицо, со</w:t>
      </w:r>
      <w:r>
        <w:t>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7E5E9A">
      <w:pPr>
        <w:jc w:val="both"/>
      </w:pPr>
      <w:r>
        <w:tab/>
        <w:t>В соответствии с п.7 Постановления</w:t>
      </w:r>
      <w:r>
        <w:t xml:space="preserve">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</w:t>
      </w:r>
      <w:r>
        <w:t>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</w:t>
      </w:r>
      <w:r>
        <w:t xml:space="preserve">мотренных частью 1 статьи 75 УК РФ, не требуется. </w:t>
      </w:r>
    </w:p>
    <w:p w:rsidR="00A77B3E" w:rsidP="007E5E9A">
      <w:pPr>
        <w:jc w:val="both"/>
      </w:pPr>
      <w:r>
        <w:t xml:space="preserve">          В силу того, что </w:t>
      </w:r>
      <w:r>
        <w:t>Мякотина</w:t>
      </w:r>
      <w:r>
        <w:t xml:space="preserve"> Л.И.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ответственнос</w:t>
      </w:r>
      <w:r>
        <w:t>ти на основании п.2 примечания к статье 322.3 УК РФ.</w:t>
      </w:r>
      <w:r>
        <w:tab/>
      </w:r>
    </w:p>
    <w:p w:rsidR="00A77B3E" w:rsidP="007E5E9A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7E5E9A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 w:rsidP="007E5E9A">
      <w:pPr>
        <w:jc w:val="both"/>
      </w:pPr>
    </w:p>
    <w:p w:rsidR="00A77B3E" w:rsidP="007E5E9A">
      <w:pPr>
        <w:jc w:val="center"/>
      </w:pPr>
      <w:r>
        <w:t>ПОСТАНОВИЛ:</w:t>
      </w:r>
    </w:p>
    <w:p w:rsidR="00A77B3E"/>
    <w:p w:rsidR="00A77B3E" w:rsidP="007E5E9A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</w:t>
      </w:r>
      <w:r>
        <w:t>Мякотину</w:t>
      </w:r>
      <w:r>
        <w:t xml:space="preserve"> Любовь Ивановну обвиняемую в совершении преступления, предусмотренного ст.322.3 УК РФ, на основании п. 2 примечания  к ст. 322.3 УК РФ.  </w:t>
      </w:r>
    </w:p>
    <w:p w:rsidR="00A77B3E" w:rsidP="007E5E9A">
      <w:pPr>
        <w:jc w:val="both"/>
      </w:pPr>
      <w:r>
        <w:t xml:space="preserve"> </w:t>
      </w:r>
      <w:r>
        <w:tab/>
        <w:t xml:space="preserve">Уголовное дело в отношении </w:t>
      </w:r>
      <w:r>
        <w:t>Мякотиной</w:t>
      </w:r>
      <w:r>
        <w:t xml:space="preserve"> Любови Ивановны, обвиняемой в </w:t>
      </w:r>
      <w:r>
        <w:t>совершении преступления, предусмотренного ст.322.3 УК Российской Федерации, прекратить.</w:t>
      </w:r>
    </w:p>
    <w:p w:rsidR="00A77B3E" w:rsidP="007E5E9A">
      <w:pPr>
        <w:ind w:firstLine="720"/>
        <w:jc w:val="both"/>
      </w:pPr>
      <w:r>
        <w:t xml:space="preserve">Меру пресечения в отношении </w:t>
      </w:r>
      <w:r>
        <w:t>Мякотиной</w:t>
      </w:r>
      <w:r>
        <w:t xml:space="preserve"> Л.И. в виде подписки о невыезде и надлежащем поведении - отменить. </w:t>
      </w:r>
    </w:p>
    <w:p w:rsidR="00A77B3E" w:rsidP="007E5E9A">
      <w:pPr>
        <w:ind w:firstLine="720"/>
        <w:jc w:val="both"/>
      </w:pPr>
      <w:r>
        <w:t>Вещественные доказательства: уведомление о прибытии иностранно</w:t>
      </w:r>
      <w:r>
        <w:t xml:space="preserve">го гражданина или лица без гражданства </w:t>
      </w:r>
      <w:r>
        <w:t>в место пребывания</w:t>
      </w:r>
      <w:r>
        <w:t xml:space="preserve"> №НОМЕР на имя ФИО, ПАСПОРТНЫЕ ДАННЫЕ, приобщенные к материалам уголовного дела, оставить при уголовном деле № 1-92-40/2017.</w:t>
      </w:r>
    </w:p>
    <w:p w:rsidR="00A77B3E" w:rsidP="007E5E9A">
      <w:pPr>
        <w:ind w:firstLine="720"/>
        <w:jc w:val="both"/>
      </w:pPr>
      <w:r>
        <w:t>Постановление может быть обжаловано в Черноморский районный суд Республики</w:t>
      </w:r>
      <w:r>
        <w:t xml:space="preserve"> Крым через мирового судью судебного участка № 92 Черноморского судебного района Республики Крым в течение десяти суток с момента вынесения постановления.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         И.В. Солодченко</w:t>
      </w:r>
    </w:p>
    <w:p w:rsidR="00A77B3E"/>
    <w:p w:rsidR="00A77B3E">
      <w:r>
        <w:t xml:space="preserve"> </w:t>
      </w:r>
    </w:p>
    <w:p w:rsidR="00A77B3E"/>
    <w:sectPr w:rsidSect="007E5E9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9A"/>
    <w:rsid w:val="007E5E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