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E75DA">
      <w:pPr>
        <w:jc w:val="both"/>
      </w:pPr>
      <w:r>
        <w:t xml:space="preserve">                  </w:t>
      </w:r>
      <w:r w:rsidR="002E75DA">
        <w:t xml:space="preserve">                                                                                                          </w:t>
      </w:r>
      <w:r>
        <w:t xml:space="preserve"> Дело № 1-92-56/2018</w:t>
      </w:r>
    </w:p>
    <w:p w:rsidR="00A77B3E" w:rsidP="002E75DA">
      <w:pPr>
        <w:jc w:val="both"/>
      </w:pPr>
      <w:r>
        <w:t xml:space="preserve">                                                             ПОСТАНОВЛЕНИЕ</w:t>
      </w:r>
    </w:p>
    <w:p w:rsidR="002E75DA" w:rsidP="002E75DA">
      <w:pPr>
        <w:jc w:val="both"/>
      </w:pPr>
    </w:p>
    <w:p w:rsidR="00A77B3E" w:rsidP="002E75DA">
      <w:pPr>
        <w:jc w:val="both"/>
      </w:pPr>
      <w:r>
        <w:t xml:space="preserve">28 ноября 2018 года                            </w:t>
      </w:r>
      <w:r>
        <w:tab/>
      </w:r>
      <w:r w:rsidR="002E75DA">
        <w:t xml:space="preserve">                        </w:t>
      </w:r>
      <w:r>
        <w:t>пгт</w:t>
      </w:r>
      <w:r>
        <w:t xml:space="preserve">. Черноморское, Республика Крым                                             </w:t>
      </w:r>
    </w:p>
    <w:p w:rsidR="00A77B3E" w:rsidP="002E75DA">
      <w:pPr>
        <w:jc w:val="both"/>
      </w:pPr>
    </w:p>
    <w:p w:rsidR="00A77B3E" w:rsidP="002E75DA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>- Байбарза О.В.</w:t>
      </w:r>
    </w:p>
    <w:p w:rsidR="00A77B3E" w:rsidP="002E75DA">
      <w:pPr>
        <w:jc w:val="both"/>
      </w:pPr>
      <w:r>
        <w:t>при секре</w:t>
      </w:r>
      <w:r>
        <w:t>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 w:rsidR="002E75DA">
        <w:tab/>
      </w:r>
      <w:r w:rsidR="002E75DA">
        <w:tab/>
      </w:r>
      <w:r>
        <w:t xml:space="preserve">-  Бабешко Н.А.                                                                   </w:t>
      </w:r>
    </w:p>
    <w:p w:rsidR="00A77B3E" w:rsidP="002E75DA">
      <w:pPr>
        <w:jc w:val="both"/>
      </w:pPr>
      <w:r>
        <w:t xml:space="preserve">          </w:t>
      </w:r>
      <w:r>
        <w:tab/>
        <w:t>с участием:</w:t>
      </w:r>
    </w:p>
    <w:p w:rsidR="00A77B3E" w:rsidP="002E75DA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2E75DA">
      <w:pPr>
        <w:jc w:val="both"/>
      </w:pPr>
      <w:r>
        <w:t xml:space="preserve">    </w:t>
      </w:r>
      <w:r>
        <w:tab/>
        <w:t xml:space="preserve">прокурора Черноморского района                   </w:t>
      </w:r>
      <w:r>
        <w:tab/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2E75DA">
      <w:pPr>
        <w:jc w:val="both"/>
      </w:pPr>
      <w:r>
        <w:t xml:space="preserve">  </w:t>
      </w:r>
      <w:r>
        <w:t xml:space="preserve">        </w:t>
      </w:r>
      <w:r>
        <w:tab/>
        <w:t xml:space="preserve">подсудимого                                                          </w:t>
      </w:r>
      <w:r>
        <w:tab/>
      </w:r>
      <w:r>
        <w:tab/>
      </w:r>
      <w:r>
        <w:tab/>
        <w:t xml:space="preserve">- </w:t>
      </w:r>
      <w:r>
        <w:t>Рассказчикова</w:t>
      </w:r>
      <w:r>
        <w:t xml:space="preserve"> И.В.</w:t>
      </w:r>
    </w:p>
    <w:p w:rsidR="00A77B3E" w:rsidP="002E75DA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  <w:t>-  Ярошенко В.В.</w:t>
      </w:r>
    </w:p>
    <w:p w:rsidR="00A77B3E" w:rsidP="002E75DA">
      <w:pPr>
        <w:jc w:val="both"/>
      </w:pPr>
      <w:r>
        <w:t>рассмотрев в открытом судебном заседании в особом порядке принятия судебн</w:t>
      </w:r>
      <w:r>
        <w:t>ого решения, уголовное дело в отношении:</w:t>
      </w:r>
    </w:p>
    <w:p w:rsidR="00A77B3E" w:rsidP="002E75DA">
      <w:pPr>
        <w:ind w:firstLine="720"/>
        <w:jc w:val="both"/>
      </w:pPr>
      <w:r>
        <w:t>Рассказчикова</w:t>
      </w:r>
      <w:r>
        <w:t xml:space="preserve"> Игоря Викторовича, ПАСПОРТНЫЕ ДАННЫЕ, гражданина Российской Федерации, холостого, со средним образованием, военнообязанного, не работающего, зарегистрированного по адресу: АДРЕС, проживающего по адресу</w:t>
      </w:r>
      <w:r>
        <w:t xml:space="preserve"> АДРЕС, не судимого,</w:t>
      </w:r>
    </w:p>
    <w:p w:rsidR="00A77B3E" w:rsidP="002E75DA">
      <w:pPr>
        <w:jc w:val="both"/>
      </w:pPr>
      <w:r>
        <w:t xml:space="preserve">         обвиняемого в совершении преступления, предусмотренного ч.1 ст.158 УК РФ,</w:t>
      </w:r>
    </w:p>
    <w:p w:rsidR="00A77B3E" w:rsidP="002E75DA">
      <w:pPr>
        <w:jc w:val="both"/>
      </w:pPr>
    </w:p>
    <w:p w:rsidR="00A77B3E" w:rsidP="002E75DA">
      <w:pPr>
        <w:jc w:val="both"/>
      </w:pPr>
      <w:r>
        <w:tab/>
      </w:r>
      <w:r>
        <w:tab/>
      </w:r>
      <w:r>
        <w:tab/>
      </w:r>
      <w:r>
        <w:tab/>
        <w:t xml:space="preserve">                   УСТАНОВИЛ:</w:t>
      </w:r>
    </w:p>
    <w:p w:rsidR="00A77B3E" w:rsidP="002E75DA">
      <w:pPr>
        <w:jc w:val="both"/>
      </w:pPr>
    </w:p>
    <w:p w:rsidR="00A77B3E" w:rsidP="002E75DA">
      <w:pPr>
        <w:jc w:val="both"/>
      </w:pPr>
      <w:r>
        <w:tab/>
        <w:t xml:space="preserve">В производстве мирового судьи находится уголовное дело по обвинению </w:t>
      </w:r>
      <w:r>
        <w:t>Рассказчикова</w:t>
      </w:r>
      <w:r>
        <w:t xml:space="preserve"> И.В. в совершении преступления, п</w:t>
      </w:r>
      <w:r>
        <w:t xml:space="preserve">редусмотренного ч.1 ст. 158 УК РФ.  </w:t>
      </w:r>
    </w:p>
    <w:p w:rsidR="00A77B3E" w:rsidP="002E75DA">
      <w:pPr>
        <w:ind w:firstLine="720"/>
        <w:jc w:val="both"/>
      </w:pPr>
      <w:r>
        <w:t xml:space="preserve">Как следует из предъявленного обвинения, ДАТА, примерно в </w:t>
      </w:r>
      <w:r w:rsidR="002E75DA">
        <w:t>ВРЕМЯ</w:t>
      </w:r>
      <w:r>
        <w:t xml:space="preserve"> часов, Рассказчиков И.В., находясь в маршрутном автобусе №3 Новосельское - Черноморское, Черноморского района Республики Крым, на соседнем пассажирском сид</w:t>
      </w:r>
      <w:r>
        <w:t>ении, обнаружил мобильный телефон «</w:t>
      </w:r>
      <w:r>
        <w:t>Lenovo</w:t>
      </w:r>
      <w:r>
        <w:t xml:space="preserve"> S898t+», оставленный малолетним ребенком - ФИО Руководствуясь внезапно возникшим умыслом, направленным на завладение чужим имуществом, а также отсутствием владельца указанного телефона, Рассказчиков И.В., похитил м</w:t>
      </w:r>
      <w:r>
        <w:t>обильный телефон «</w:t>
      </w:r>
      <w:r>
        <w:t>Lenovo</w:t>
      </w:r>
      <w:r>
        <w:t xml:space="preserve"> S898t+», стоимостью СУММА, принадлежащий ФИО Полностью реализовав свой преступный умысел, Рассказчиков И.В., похищенным распорядился по своему усмотрению, причинив ФИО материальный ущерб на сумму СУММА.</w:t>
      </w:r>
    </w:p>
    <w:p w:rsidR="00A77B3E" w:rsidP="002E75DA">
      <w:pPr>
        <w:jc w:val="both"/>
      </w:pPr>
      <w:r>
        <w:t xml:space="preserve">         Действия подсудимог</w:t>
      </w:r>
      <w:r>
        <w:t>о квалифицированы по ч.1 ст.158 УК РФ как кража, то есть тайное хищение чужого имущества.</w:t>
      </w:r>
    </w:p>
    <w:p w:rsidR="00A77B3E" w:rsidP="002E75DA">
      <w:pPr>
        <w:jc w:val="both"/>
      </w:pPr>
      <w:r>
        <w:t xml:space="preserve">          Потерпевшая ФИО в судебное заседание не явилась, представила в адрес судебного участка заявление о рассмотрении дела в ее отсутствие, а также ходатайство о </w:t>
      </w:r>
      <w:r>
        <w:t xml:space="preserve">прекращении уголовного дела в отношении подсудимого </w:t>
      </w:r>
      <w:r>
        <w:t>Рассказчикова</w:t>
      </w:r>
      <w:r>
        <w:t xml:space="preserve"> И.В. за примирением сторон в связи с тем, что причиненный вред подсудимый загладил в полном объеме и между ними достигнуто примирение.</w:t>
      </w:r>
    </w:p>
    <w:p w:rsidR="00A77B3E" w:rsidP="002E75DA">
      <w:pPr>
        <w:jc w:val="both"/>
      </w:pPr>
      <w:r>
        <w:t xml:space="preserve">          Подсудимый Рассказчиков И.В., полностью призн</w:t>
      </w:r>
      <w:r>
        <w:t>ал себя виновным, в инкриминируемом ему деянии и выразил согласие на прекращение уголовного дела в отношении него за примирением сторон, последствия прекращения уголовного дела по не реабилитирующим основаниям ему разъяснены и понятны.</w:t>
      </w:r>
    </w:p>
    <w:p w:rsidR="00A77B3E" w:rsidP="002E75DA">
      <w:pPr>
        <w:jc w:val="both"/>
      </w:pPr>
      <w:r>
        <w:t xml:space="preserve">         </w:t>
      </w:r>
      <w:r>
        <w:tab/>
        <w:t>Защитник п</w:t>
      </w:r>
      <w:r>
        <w:t xml:space="preserve">одсудимого – Ярошенко В.В.  поддержал позицию подсудимого </w:t>
      </w:r>
      <w:r>
        <w:t>Рассказчикова</w:t>
      </w:r>
      <w:r>
        <w:t xml:space="preserve"> И.В.</w:t>
      </w:r>
    </w:p>
    <w:p w:rsidR="00A77B3E" w:rsidP="0046776F">
      <w:pPr>
        <w:ind w:firstLine="720"/>
        <w:jc w:val="both"/>
      </w:pPr>
      <w:r>
        <w:t>Государственный обвинитель полагает</w:t>
      </w:r>
      <w:r>
        <w:t xml:space="preserve"> возможным прекратить уголовное дело в отношении подсудимого на основании ст.25 УПК РФ, т.к. все требования законодательства в данной части вып</w:t>
      </w:r>
      <w:r>
        <w:t xml:space="preserve">олнены. </w:t>
      </w:r>
    </w:p>
    <w:p w:rsidR="00A77B3E" w:rsidP="0046776F">
      <w:pPr>
        <w:ind w:firstLine="720"/>
        <w:jc w:val="both"/>
      </w:pPr>
      <w:r>
        <w:t>Выслушав мнение участников процесса, суд считает, что ходатайство потерпевшей ФИО о прекращении уголовного дела подлежит удовлетворению по следующим основаниям.</w:t>
      </w:r>
    </w:p>
    <w:p w:rsidR="00A77B3E" w:rsidP="0046776F">
      <w:pPr>
        <w:ind w:firstLine="720"/>
        <w:jc w:val="both"/>
      </w:pPr>
      <w:r>
        <w:t>В соответствии со ст.25 УПК РФ, суд вправе на основании заявления потерпевшего прекрат</w:t>
      </w:r>
      <w:r>
        <w:t>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</w:t>
      </w:r>
      <w:r>
        <w:t xml:space="preserve"> и загладило причиненный ему вред. </w:t>
      </w:r>
    </w:p>
    <w:p w:rsidR="00A77B3E" w:rsidP="0046776F">
      <w:pPr>
        <w:ind w:firstLine="720"/>
        <w:jc w:val="both"/>
      </w:pPr>
      <w:r>
        <w:t>Пунктом 22 Постановления Пленума В</w:t>
      </w:r>
      <w:r>
        <w:t>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предусмотрено, что при решении вопроса о возможности прекращения уголовного дела н</w:t>
      </w:r>
      <w:r>
        <w:t xml:space="preserve">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  </w:t>
      </w:r>
    </w:p>
    <w:p w:rsidR="00A77B3E" w:rsidP="002E75DA">
      <w:pPr>
        <w:jc w:val="both"/>
      </w:pPr>
      <w:r>
        <w:tab/>
        <w:t>Судом проверена добровольность и осознанность заявления потерпевшего о прекращении уголо</w:t>
      </w:r>
      <w:r>
        <w:t>вного дела в отношении подсудимого за примирением.</w:t>
      </w:r>
    </w:p>
    <w:p w:rsidR="00A77B3E" w:rsidP="002E75DA">
      <w:pPr>
        <w:jc w:val="both"/>
      </w:pPr>
      <w:r>
        <w:t xml:space="preserve">     </w:t>
      </w:r>
      <w:r>
        <w:tab/>
        <w:t xml:space="preserve">Рассматривая заявленное ходатайство, суд учитывает, что подсудимый Рассказчиков И.В., совершил преступление небольшой тяжести, по месту жительства характеризуется посредственно, в настоящее время </w:t>
      </w:r>
      <w:r>
        <w:t>примирился с потерпевшей, причиненный ей вред загладил в полном объеме.</w:t>
      </w:r>
    </w:p>
    <w:p w:rsidR="00A77B3E" w:rsidP="002E75DA">
      <w:pPr>
        <w:jc w:val="both"/>
      </w:pPr>
      <w:r>
        <w:t xml:space="preserve"> </w:t>
      </w:r>
      <w:r>
        <w:tab/>
        <w:t xml:space="preserve">В связи с указанными обстоятельствами, суд не находит оснований для отказа в удовлетворении заявленного ходатайства и полагает возможным его удовлетворить, уголовное дело прекратить </w:t>
      </w:r>
      <w:r>
        <w:t>за примирением сторон.</w:t>
      </w:r>
    </w:p>
    <w:p w:rsidR="00A77B3E" w:rsidP="0046776F">
      <w:pPr>
        <w:ind w:firstLine="720"/>
        <w:jc w:val="both"/>
      </w:pPr>
      <w:r>
        <w:t xml:space="preserve">Гражданский иск по делу не заявлен. </w:t>
      </w:r>
    </w:p>
    <w:p w:rsidR="00A77B3E" w:rsidP="0046776F">
      <w:pPr>
        <w:ind w:firstLine="720"/>
        <w:jc w:val="both"/>
      </w:pPr>
      <w:r>
        <w:t>Мера пресечения в виде подписки о невыезде и надлежащем поведении подлежит отмене.</w:t>
      </w:r>
    </w:p>
    <w:p w:rsidR="00A77B3E" w:rsidP="0046776F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2E75DA">
      <w:pPr>
        <w:jc w:val="both"/>
      </w:pPr>
      <w:r>
        <w:t xml:space="preserve">      </w:t>
      </w:r>
      <w:r>
        <w:tab/>
        <w:t xml:space="preserve"> На основании изложенн</w:t>
      </w:r>
      <w:r>
        <w:t xml:space="preserve">ого и руководствуясь ст.76 УК РФ,    ст.ст.25, 254, 256 УПК РФ,  мировой судья,                          </w:t>
      </w:r>
    </w:p>
    <w:p w:rsidR="00A77B3E" w:rsidP="002E75DA">
      <w:pPr>
        <w:jc w:val="both"/>
      </w:pPr>
      <w:r>
        <w:t xml:space="preserve">                                                          </w:t>
      </w:r>
      <w:r>
        <w:t>П О С Т А Н О В И Л:</w:t>
      </w:r>
    </w:p>
    <w:p w:rsidR="00A77B3E" w:rsidP="002E75DA">
      <w:pPr>
        <w:jc w:val="both"/>
      </w:pPr>
    </w:p>
    <w:p w:rsidR="00A77B3E" w:rsidP="002E75DA">
      <w:pPr>
        <w:jc w:val="both"/>
      </w:pPr>
      <w:r>
        <w:t xml:space="preserve"> </w:t>
      </w:r>
      <w:r>
        <w:tab/>
      </w:r>
      <w:r>
        <w:t xml:space="preserve">Уголовное дело в отношении </w:t>
      </w:r>
      <w:r>
        <w:t>Рассказчикова</w:t>
      </w:r>
      <w:r>
        <w:t xml:space="preserve"> Игоря Викторовича, обвиняемого в совершении преступления, предусмотренного ч.1 ст</w:t>
      </w:r>
      <w:r>
        <w:t>.158 УК РФ, прекратить на основании ст.25 УПК РФ, в</w:t>
      </w:r>
      <w:r>
        <w:t xml:space="preserve"> связи с примирением сторон.</w:t>
      </w:r>
    </w:p>
    <w:p w:rsidR="00A77B3E" w:rsidP="0046776F">
      <w:pPr>
        <w:ind w:firstLine="720"/>
        <w:jc w:val="both"/>
      </w:pPr>
      <w:r>
        <w:t xml:space="preserve">Меру пресечения </w:t>
      </w:r>
      <w:r>
        <w:t>Рассказчикову</w:t>
      </w:r>
      <w:r>
        <w:t xml:space="preserve"> И.В., в виде подписки о невыезде и надлежащем поведении отменить.</w:t>
      </w:r>
    </w:p>
    <w:p w:rsidR="00A77B3E" w:rsidP="0046776F">
      <w:pPr>
        <w:ind w:firstLine="720"/>
        <w:jc w:val="both"/>
      </w:pPr>
      <w:r>
        <w:t>Вещественные доказательства по делу - мобильный телефон «</w:t>
      </w:r>
      <w:r>
        <w:t>Lenovo</w:t>
      </w:r>
      <w:r>
        <w:t xml:space="preserve"> S898t+» и сим-к</w:t>
      </w:r>
      <w:r>
        <w:t>арта оператора «МТС», переданные на хранение ФИО (</w:t>
      </w:r>
      <w:r>
        <w:t>л.д.33-34), оставить в ее собственности.</w:t>
      </w:r>
    </w:p>
    <w:p w:rsidR="00A77B3E" w:rsidP="0046776F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</w:t>
      </w:r>
      <w:r>
        <w:t xml:space="preserve"> десяти суток с момента вынесения постановления.</w:t>
      </w:r>
    </w:p>
    <w:p w:rsidR="00A77B3E" w:rsidP="002E75DA">
      <w:pPr>
        <w:jc w:val="both"/>
      </w:pPr>
    </w:p>
    <w:p w:rsidR="00A77B3E" w:rsidP="002E75DA">
      <w:pPr>
        <w:jc w:val="both"/>
      </w:pPr>
    </w:p>
    <w:p w:rsidR="00A77B3E" w:rsidP="002E75DA">
      <w:pPr>
        <w:jc w:val="both"/>
      </w:pPr>
      <w:r>
        <w:t xml:space="preserve">      </w:t>
      </w:r>
      <w:r>
        <w:tab/>
      </w:r>
      <w:r>
        <w:t xml:space="preserve">Мировой судья                  </w:t>
      </w:r>
      <w:r>
        <w:tab/>
        <w:t xml:space="preserve">    </w:t>
      </w:r>
      <w:r>
        <w:tab/>
      </w:r>
      <w:r>
        <w:t xml:space="preserve">подпись </w:t>
      </w:r>
      <w:r>
        <w:tab/>
      </w:r>
      <w:r>
        <w:tab/>
        <w:t xml:space="preserve">                   Байбарза О.В.</w:t>
      </w:r>
    </w:p>
    <w:p w:rsidR="00A77B3E" w:rsidP="002E75DA">
      <w:pPr>
        <w:jc w:val="both"/>
      </w:pPr>
    </w:p>
    <w:p w:rsidR="00A77B3E" w:rsidP="002E75DA">
      <w:pPr>
        <w:jc w:val="both"/>
      </w:pPr>
    </w:p>
    <w:sectPr w:rsidSect="002E75D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DA"/>
    <w:rsid w:val="002E75DA"/>
    <w:rsid w:val="004677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6E5463-544A-4041-B433-8CFFD8D1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