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</w:t>
      </w:r>
      <w:r w:rsidR="00F630C2">
        <w:rPr>
          <w:b/>
          <w:sz w:val="27"/>
          <w:szCs w:val="27"/>
        </w:rPr>
        <w:t>4</w:t>
      </w:r>
      <w:r w:rsidRPr="00C7041C" w:rsidR="0064567A">
        <w:rPr>
          <w:b/>
          <w:sz w:val="27"/>
          <w:szCs w:val="27"/>
        </w:rPr>
        <w:t>-</w:t>
      </w:r>
      <w:r w:rsidRPr="009B7FE7" w:rsidR="000D2F66">
        <w:rPr>
          <w:b/>
          <w:sz w:val="27"/>
          <w:szCs w:val="27"/>
        </w:rPr>
        <w:t>10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</w:t>
      </w:r>
      <w:r w:rsidRPr="009B7FE7" w:rsidR="000D2F66">
        <w:rPr>
          <w:b/>
          <w:sz w:val="27"/>
          <w:szCs w:val="27"/>
        </w:rPr>
        <w:t>3</w:t>
      </w:r>
    </w:p>
    <w:p w:rsidR="00592ED3" w:rsidRPr="00C7041C" w:rsidP="00CA1D59">
      <w:pPr>
        <w:ind w:left="4956" w:right="-1" w:firstLine="708"/>
        <w:rPr>
          <w:b/>
          <w:sz w:val="27"/>
          <w:szCs w:val="27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91MS009</w:t>
      </w:r>
      <w:r w:rsidR="00F630C2">
        <w:rPr>
          <w:rFonts w:eastAsia="Lucida Sans Unicode"/>
          <w:b/>
          <w:bCs/>
          <w:kern w:val="1"/>
          <w:sz w:val="27"/>
          <w:szCs w:val="27"/>
          <w:lang w:eastAsia="en-US"/>
        </w:rPr>
        <w:t>4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-01-202</w:t>
      </w:r>
      <w:r w:rsidRPr="009B7FE7" w:rsidR="000D2F66">
        <w:rPr>
          <w:rFonts w:eastAsia="Lucida Sans Unicode"/>
          <w:b/>
          <w:bCs/>
          <w:kern w:val="1"/>
          <w:sz w:val="27"/>
          <w:szCs w:val="27"/>
          <w:lang w:eastAsia="en-US"/>
        </w:rPr>
        <w:t>3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-00</w:t>
      </w:r>
      <w:r w:rsidRPr="009B7FE7" w:rsidR="000D2F66">
        <w:rPr>
          <w:rFonts w:eastAsia="Lucida Sans Unicode"/>
          <w:b/>
          <w:bCs/>
          <w:kern w:val="1"/>
          <w:sz w:val="27"/>
          <w:szCs w:val="27"/>
          <w:lang w:eastAsia="en-US"/>
        </w:rPr>
        <w:t>0362</w:t>
      </w:r>
      <w:r w:rsidR="00F630C2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Pr="009B7FE7" w:rsidR="000D2F66">
        <w:rPr>
          <w:rFonts w:eastAsia="Lucida Sans Unicode"/>
          <w:b/>
          <w:bCs/>
          <w:kern w:val="1"/>
          <w:sz w:val="27"/>
          <w:szCs w:val="27"/>
          <w:lang w:eastAsia="en-US"/>
        </w:rPr>
        <w:t>90</w:t>
      </w:r>
    </w:p>
    <w:p w:rsidR="00D55253" w:rsidP="00994275">
      <w:pPr>
        <w:ind w:right="-1" w:firstLine="567"/>
        <w:jc w:val="center"/>
        <w:rPr>
          <w:b/>
          <w:sz w:val="28"/>
          <w:szCs w:val="28"/>
        </w:rPr>
      </w:pPr>
    </w:p>
    <w:p w:rsidR="00592ED3" w:rsidRPr="00D55253" w:rsidP="00994275">
      <w:pPr>
        <w:ind w:right="-1" w:firstLine="567"/>
        <w:jc w:val="center"/>
        <w:rPr>
          <w:b/>
          <w:sz w:val="28"/>
          <w:szCs w:val="28"/>
        </w:rPr>
      </w:pPr>
      <w:r w:rsidRPr="00D55253">
        <w:rPr>
          <w:b/>
          <w:sz w:val="28"/>
          <w:szCs w:val="28"/>
        </w:rPr>
        <w:t>ПОСТАНОВЛЕНИЕ</w:t>
      </w:r>
    </w:p>
    <w:p w:rsidR="00592ED3" w:rsidRPr="00D55253" w:rsidP="00994275">
      <w:pPr>
        <w:ind w:right="-1" w:firstLine="567"/>
        <w:jc w:val="center"/>
        <w:rPr>
          <w:b/>
          <w:sz w:val="28"/>
          <w:szCs w:val="28"/>
        </w:rPr>
      </w:pPr>
      <w:r w:rsidRPr="00D55253">
        <w:rPr>
          <w:b/>
          <w:sz w:val="28"/>
          <w:szCs w:val="28"/>
        </w:rPr>
        <w:t>о прекращении уголовного дела</w:t>
      </w: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D55253" w:rsidRPr="00D55253" w:rsidP="009A5FC8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  <w:p w:rsidR="00EE2625" w:rsidRPr="00D55253" w:rsidP="000D2F66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D55253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2</w:t>
            </w:r>
            <w:r w:rsidR="000D2F66">
              <w:rPr>
                <w:rFonts w:eastAsia="Lucida Sans Unicode"/>
                <w:b/>
                <w:kern w:val="1"/>
                <w:sz w:val="28"/>
                <w:szCs w:val="28"/>
                <w:lang w:val="en-US" w:eastAsia="en-US"/>
              </w:rPr>
              <w:t xml:space="preserve">0 </w:t>
            </w:r>
            <w:r w:rsidR="000D2F66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апреля</w:t>
            </w:r>
            <w:r w:rsidRPr="00D55253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</w:t>
            </w:r>
            <w:r w:rsidRPr="00D55253" w:rsidR="001059C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202</w:t>
            </w:r>
            <w:r w:rsidR="000D2F66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3</w:t>
            </w:r>
            <w:r w:rsidRPr="00D55253" w:rsidR="00362667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D55253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D55253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                        </w:t>
            </w:r>
            <w:r w:rsidRPr="00D55253" w:rsidR="00BA6DFF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</w:t>
            </w:r>
            <w:r w:rsidRPr="00D55253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г. Ялта</w:t>
            </w:r>
          </w:p>
          <w:p w:rsidR="00EE2625" w:rsidRPr="00D55253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D55253" w:rsidRPr="00D55253" w:rsidP="00CB7C7E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</w:p>
    <w:p w:rsidR="00CB7C7E" w:rsidRPr="00D55253" w:rsidP="00CB7C7E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D55253">
        <w:rPr>
          <w:rFonts w:eastAsia="Lucida Sans Unicode"/>
          <w:kern w:val="1"/>
          <w:sz w:val="28"/>
          <w:szCs w:val="28"/>
        </w:rPr>
        <w:t xml:space="preserve">Суд в составе председательствующего мирового судьи судебного участка №94 Ялтинского судебного района (городской округ Ялта) Республики Крым Бекенштейн Е.Л., при </w:t>
      </w:r>
      <w:r w:rsidRPr="00D55253" w:rsidR="009A5FC8">
        <w:rPr>
          <w:rFonts w:eastAsia="Lucida Sans Unicode"/>
          <w:kern w:val="1"/>
          <w:sz w:val="28"/>
          <w:szCs w:val="28"/>
        </w:rPr>
        <w:t xml:space="preserve">секретаре судебного заседания </w:t>
      </w:r>
      <w:r w:rsidR="000D2F66">
        <w:rPr>
          <w:rFonts w:eastAsia="Lucida Sans Unicode"/>
          <w:kern w:val="1"/>
          <w:sz w:val="28"/>
          <w:szCs w:val="28"/>
        </w:rPr>
        <w:t>Афониной О.А.</w:t>
      </w:r>
      <w:r w:rsidRPr="00D55253" w:rsidR="009A5FC8">
        <w:rPr>
          <w:rFonts w:eastAsia="Lucida Sans Unicode"/>
          <w:kern w:val="1"/>
          <w:sz w:val="28"/>
          <w:szCs w:val="28"/>
        </w:rPr>
        <w:t>,</w:t>
      </w:r>
      <w:r w:rsidRPr="00D55253">
        <w:rPr>
          <w:rFonts w:eastAsia="Lucida Sans Unicode"/>
          <w:kern w:val="1"/>
          <w:sz w:val="28"/>
          <w:szCs w:val="28"/>
        </w:rPr>
        <w:t xml:space="preserve"> с участием:</w:t>
      </w:r>
    </w:p>
    <w:p w:rsidR="00CB7C7E" w:rsidRPr="00D55253" w:rsidP="00CB7C7E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D55253">
        <w:rPr>
          <w:rFonts w:eastAsia="Lucida Sans Unicode"/>
          <w:kern w:val="1"/>
          <w:sz w:val="28"/>
          <w:szCs w:val="28"/>
        </w:rPr>
        <w:t xml:space="preserve"> государственного обвинителя – помощни</w:t>
      </w:r>
      <w:r w:rsidRPr="00D55253">
        <w:rPr>
          <w:rFonts w:eastAsia="Lucida Sans Unicode"/>
          <w:kern w:val="1"/>
          <w:sz w:val="28"/>
          <w:szCs w:val="28"/>
        </w:rPr>
        <w:t xml:space="preserve">ка прокурора г.Ялты Республики Крым </w:t>
      </w:r>
      <w:r w:rsidRPr="00D55253" w:rsidR="009A5FC8">
        <w:rPr>
          <w:rFonts w:eastAsia="Lucida Sans Unicode"/>
          <w:kern w:val="1"/>
          <w:sz w:val="28"/>
          <w:szCs w:val="28"/>
        </w:rPr>
        <w:t>Кузнецова Е.Ю.</w:t>
      </w:r>
      <w:r w:rsidRPr="00D55253">
        <w:rPr>
          <w:rFonts w:eastAsia="Lucida Sans Unicode"/>
          <w:kern w:val="1"/>
          <w:sz w:val="28"/>
          <w:szCs w:val="28"/>
        </w:rPr>
        <w:t xml:space="preserve">, </w:t>
      </w:r>
    </w:p>
    <w:p w:rsidR="00CB7C7E" w:rsidRPr="00D55253" w:rsidP="00CB7C7E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D55253">
        <w:rPr>
          <w:rFonts w:eastAsia="Lucida Sans Unicode"/>
          <w:kern w:val="1"/>
          <w:sz w:val="28"/>
          <w:szCs w:val="28"/>
        </w:rPr>
        <w:t xml:space="preserve">защитника подсудимого – адвоката </w:t>
      </w:r>
      <w:r w:rsidR="000D2F66">
        <w:rPr>
          <w:rFonts w:eastAsia="Lucida Sans Unicode"/>
          <w:kern w:val="1"/>
          <w:sz w:val="28"/>
          <w:szCs w:val="28"/>
        </w:rPr>
        <w:t>Суворова Н.Е.</w:t>
      </w:r>
      <w:r w:rsidRPr="00D55253">
        <w:rPr>
          <w:rFonts w:eastAsia="Lucida Sans Unicode"/>
          <w:kern w:val="1"/>
          <w:sz w:val="28"/>
          <w:szCs w:val="28"/>
        </w:rPr>
        <w:t>,</w:t>
      </w:r>
    </w:p>
    <w:p w:rsidR="00CB7C7E" w:rsidRPr="00D55253" w:rsidP="00CB7C7E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D55253">
        <w:rPr>
          <w:rFonts w:eastAsia="Lucida Sans Unicode"/>
          <w:kern w:val="1"/>
          <w:sz w:val="28"/>
          <w:szCs w:val="28"/>
        </w:rPr>
        <w:t>подсудимо</w:t>
      </w:r>
      <w:r w:rsidR="000D2F66">
        <w:rPr>
          <w:rFonts w:eastAsia="Lucida Sans Unicode"/>
          <w:kern w:val="1"/>
          <w:sz w:val="28"/>
          <w:szCs w:val="28"/>
        </w:rPr>
        <w:t>й</w:t>
      </w:r>
      <w:r w:rsidRPr="00D55253">
        <w:rPr>
          <w:rFonts w:eastAsia="Lucida Sans Unicode"/>
          <w:kern w:val="1"/>
          <w:sz w:val="28"/>
          <w:szCs w:val="28"/>
        </w:rPr>
        <w:t xml:space="preserve"> – </w:t>
      </w:r>
      <w:r w:rsidR="000D2F66">
        <w:rPr>
          <w:rFonts w:eastAsia="Lucida Sans Unicode"/>
          <w:kern w:val="1"/>
          <w:sz w:val="28"/>
          <w:szCs w:val="28"/>
        </w:rPr>
        <w:t>Низяевой Л.А.,</w:t>
      </w:r>
    </w:p>
    <w:p w:rsidR="00CB7C7E" w:rsidRPr="00D55253" w:rsidP="00CB7C7E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D55253">
        <w:rPr>
          <w:rFonts w:eastAsia="Lucida Sans Unicode"/>
          <w:kern w:val="1"/>
          <w:sz w:val="28"/>
          <w:szCs w:val="28"/>
        </w:rPr>
        <w:t>рассмотрев в открытом судебном заседании уголовное дело по обвинению:</w:t>
      </w:r>
    </w:p>
    <w:p w:rsidR="00CB7C7E" w:rsidRPr="00D55253" w:rsidP="00CB7C7E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/>
          <w:kern w:val="1"/>
          <w:sz w:val="28"/>
          <w:szCs w:val="28"/>
        </w:rPr>
        <w:t>Низяевой Ларисы Александровны</w:t>
      </w:r>
      <w:r w:rsidRPr="00D55253">
        <w:rPr>
          <w:rFonts w:eastAsia="Lucida Sans Unicode"/>
          <w:kern w:val="1"/>
          <w:sz w:val="28"/>
          <w:szCs w:val="28"/>
        </w:rPr>
        <w:t xml:space="preserve">, </w:t>
      </w:r>
      <w:r w:rsidR="00133D1B">
        <w:rPr>
          <w:rFonts w:eastAsia="Lucida Sans Unicode"/>
          <w:kern w:val="1"/>
          <w:sz w:val="28"/>
          <w:szCs w:val="28"/>
        </w:rPr>
        <w:t>«ПЕРСОНАЛЬНЫЕ ДАННЫЕ»</w:t>
      </w:r>
      <w:r w:rsidRPr="00D55253">
        <w:rPr>
          <w:rFonts w:eastAsia="Lucida Sans Unicode"/>
          <w:kern w:val="1"/>
          <w:sz w:val="28"/>
          <w:szCs w:val="28"/>
        </w:rPr>
        <w:t>,</w:t>
      </w:r>
    </w:p>
    <w:p w:rsidR="00F031FE" w:rsidRPr="00D55253" w:rsidP="00CB7C7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55253">
        <w:rPr>
          <w:rFonts w:eastAsia="Lucida Sans Unicode"/>
          <w:kern w:val="1"/>
          <w:sz w:val="28"/>
          <w:szCs w:val="28"/>
        </w:rPr>
        <w:t>обвиняемо</w:t>
      </w:r>
      <w:r w:rsidR="008C0971">
        <w:rPr>
          <w:rFonts w:eastAsia="Lucida Sans Unicode"/>
          <w:kern w:val="1"/>
          <w:sz w:val="28"/>
          <w:szCs w:val="28"/>
        </w:rPr>
        <w:t>й</w:t>
      </w:r>
      <w:r w:rsidRPr="00D55253">
        <w:rPr>
          <w:rFonts w:eastAsia="Lucida Sans Unicode"/>
          <w:kern w:val="1"/>
          <w:sz w:val="28"/>
          <w:szCs w:val="28"/>
        </w:rPr>
        <w:t xml:space="preserve"> в совершении пр</w:t>
      </w:r>
      <w:r w:rsidR="000D2F66">
        <w:rPr>
          <w:rFonts w:eastAsia="Lucida Sans Unicode"/>
          <w:kern w:val="1"/>
          <w:sz w:val="28"/>
          <w:szCs w:val="28"/>
        </w:rPr>
        <w:t>еступления, предусмотренного ч.1</w:t>
      </w:r>
      <w:r w:rsidRPr="00D55253">
        <w:rPr>
          <w:rFonts w:eastAsia="Lucida Sans Unicode"/>
          <w:kern w:val="1"/>
          <w:sz w:val="28"/>
          <w:szCs w:val="28"/>
        </w:rPr>
        <w:t xml:space="preserve"> ст.</w:t>
      </w:r>
      <w:r w:rsidRPr="00D55253" w:rsidR="009A5FC8">
        <w:rPr>
          <w:rFonts w:eastAsia="Lucida Sans Unicode"/>
          <w:kern w:val="1"/>
          <w:sz w:val="28"/>
          <w:szCs w:val="28"/>
        </w:rPr>
        <w:t>3</w:t>
      </w:r>
      <w:r w:rsidR="000D2F66">
        <w:rPr>
          <w:rFonts w:eastAsia="Lucida Sans Unicode"/>
          <w:kern w:val="1"/>
          <w:sz w:val="28"/>
          <w:szCs w:val="28"/>
        </w:rPr>
        <w:t>12</w:t>
      </w:r>
      <w:r w:rsidRPr="00D55253">
        <w:rPr>
          <w:rFonts w:eastAsia="Lucida Sans Unicode"/>
          <w:kern w:val="1"/>
          <w:sz w:val="28"/>
          <w:szCs w:val="28"/>
        </w:rPr>
        <w:t xml:space="preserve"> Уголовного кодекса Российской Федерации (далее - УК РФ)</w:t>
      </w:r>
      <w:r w:rsidRPr="00D55253">
        <w:rPr>
          <w:sz w:val="28"/>
          <w:szCs w:val="28"/>
        </w:rPr>
        <w:t>,</w:t>
      </w:r>
    </w:p>
    <w:p w:rsidR="00B827B9" w:rsidRPr="00D55253" w:rsidP="00994275">
      <w:pPr>
        <w:autoSpaceDE w:val="0"/>
        <w:autoSpaceDN w:val="0"/>
        <w:adjustRightInd w:val="0"/>
        <w:ind w:right="-1" w:firstLine="567"/>
        <w:jc w:val="both"/>
        <w:rPr>
          <w:b/>
          <w:sz w:val="28"/>
          <w:szCs w:val="28"/>
        </w:rPr>
      </w:pPr>
      <w:r w:rsidRPr="00D55253">
        <w:rPr>
          <w:b/>
          <w:sz w:val="28"/>
          <w:szCs w:val="28"/>
        </w:rPr>
        <w:t xml:space="preserve">                                            </w:t>
      </w:r>
      <w:r w:rsidRPr="00D55253" w:rsidR="00362667">
        <w:rPr>
          <w:sz w:val="28"/>
          <w:szCs w:val="28"/>
        </w:rPr>
        <w:t xml:space="preserve"> </w:t>
      </w:r>
      <w:r w:rsidRPr="00D55253" w:rsidR="00362667">
        <w:rPr>
          <w:b/>
          <w:sz w:val="28"/>
          <w:szCs w:val="28"/>
        </w:rPr>
        <w:t xml:space="preserve">                                           </w:t>
      </w:r>
    </w:p>
    <w:p w:rsidR="0058062B" w:rsidRPr="00D55253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</w:rPr>
      </w:pPr>
      <w:r w:rsidRPr="00D55253">
        <w:rPr>
          <w:b/>
          <w:sz w:val="28"/>
          <w:szCs w:val="28"/>
        </w:rPr>
        <w:t>У С Т А Н О В И</w:t>
      </w:r>
      <w:r w:rsidRPr="00D55253">
        <w:rPr>
          <w:b/>
          <w:sz w:val="28"/>
          <w:szCs w:val="28"/>
        </w:rPr>
        <w:t xml:space="preserve"> Л:</w:t>
      </w:r>
    </w:p>
    <w:p w:rsidR="003F6392" w:rsidRPr="00D55253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</w:rPr>
      </w:pPr>
    </w:p>
    <w:p w:rsidR="00E85998" w:rsidRPr="003A475C" w:rsidP="00E85998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3A475C">
        <w:rPr>
          <w:rFonts w:eastAsia="SimSun"/>
          <w:sz w:val="28"/>
          <w:szCs w:val="28"/>
          <w:lang w:eastAsia="zh-CN"/>
        </w:rPr>
        <w:t xml:space="preserve">В производстве суда находится уголовное дело по обвинению </w:t>
      </w:r>
      <w:r w:rsidRPr="003A475C" w:rsidR="000D2F66">
        <w:rPr>
          <w:rFonts w:eastAsia="SimSun"/>
          <w:sz w:val="28"/>
          <w:szCs w:val="28"/>
          <w:lang w:eastAsia="zh-CN"/>
        </w:rPr>
        <w:t>Низяевой Л.А.</w:t>
      </w:r>
      <w:r w:rsidRPr="003A475C">
        <w:rPr>
          <w:rFonts w:eastAsia="SimSun"/>
          <w:sz w:val="28"/>
          <w:szCs w:val="28"/>
          <w:lang w:eastAsia="zh-CN"/>
        </w:rPr>
        <w:t xml:space="preserve"> в совершении преступления, предусмотренного </w:t>
      </w:r>
      <w:r w:rsidRPr="003A475C" w:rsidR="000D2F66">
        <w:rPr>
          <w:sz w:val="28"/>
          <w:szCs w:val="28"/>
        </w:rPr>
        <w:t>ч.1</w:t>
      </w:r>
      <w:r w:rsidRPr="003A475C">
        <w:rPr>
          <w:sz w:val="28"/>
          <w:szCs w:val="28"/>
        </w:rPr>
        <w:t xml:space="preserve"> ст.3</w:t>
      </w:r>
      <w:r w:rsidRPr="003A475C" w:rsidR="000D2F66">
        <w:rPr>
          <w:sz w:val="28"/>
          <w:szCs w:val="28"/>
        </w:rPr>
        <w:t>12</w:t>
      </w:r>
      <w:r w:rsidRPr="003A475C">
        <w:rPr>
          <w:sz w:val="28"/>
          <w:szCs w:val="28"/>
        </w:rPr>
        <w:t xml:space="preserve"> УК РФ.</w:t>
      </w:r>
      <w:r w:rsidRPr="003A475C" w:rsidR="00630A12">
        <w:rPr>
          <w:sz w:val="28"/>
          <w:szCs w:val="28"/>
        </w:rPr>
        <w:t xml:space="preserve"> </w:t>
      </w:r>
      <w:r w:rsidRPr="003A475C" w:rsidR="00630A12">
        <w:rPr>
          <w:sz w:val="28"/>
          <w:szCs w:val="28"/>
        </w:rPr>
        <w:tab/>
      </w:r>
      <w:r w:rsidRPr="003A475C" w:rsidR="00630A12">
        <w:rPr>
          <w:sz w:val="28"/>
          <w:szCs w:val="28"/>
        </w:rPr>
        <w:tab/>
      </w:r>
      <w:r w:rsidRPr="003A475C" w:rsidR="00630A12">
        <w:rPr>
          <w:sz w:val="28"/>
          <w:szCs w:val="28"/>
        </w:rPr>
        <w:tab/>
      </w:r>
      <w:r w:rsidRPr="003A475C" w:rsidR="00630A12">
        <w:rPr>
          <w:sz w:val="28"/>
          <w:szCs w:val="28"/>
        </w:rPr>
        <w:tab/>
      </w:r>
      <w:r w:rsidRPr="003A475C" w:rsidR="00630A12">
        <w:rPr>
          <w:sz w:val="28"/>
          <w:szCs w:val="28"/>
        </w:rPr>
        <w:tab/>
      </w:r>
      <w:r w:rsidRPr="003A475C" w:rsidR="00630A12">
        <w:rPr>
          <w:sz w:val="28"/>
          <w:szCs w:val="28"/>
        </w:rPr>
        <w:tab/>
      </w:r>
      <w:r w:rsidRPr="003A475C" w:rsidR="00630A12">
        <w:rPr>
          <w:sz w:val="28"/>
          <w:szCs w:val="28"/>
        </w:rPr>
        <w:tab/>
      </w:r>
      <w:r w:rsidRPr="003A475C" w:rsidR="00630A12">
        <w:rPr>
          <w:sz w:val="28"/>
          <w:szCs w:val="28"/>
        </w:rPr>
        <w:tab/>
      </w:r>
      <w:r w:rsidRPr="003A475C" w:rsidR="00630A12">
        <w:rPr>
          <w:sz w:val="28"/>
          <w:szCs w:val="28"/>
        </w:rPr>
        <w:tab/>
      </w:r>
      <w:r w:rsidRPr="003A475C" w:rsidR="00630A12">
        <w:rPr>
          <w:sz w:val="28"/>
          <w:szCs w:val="28"/>
        </w:rPr>
        <w:tab/>
      </w:r>
      <w:r w:rsidRPr="003A475C" w:rsidR="00630A12">
        <w:rPr>
          <w:sz w:val="28"/>
          <w:szCs w:val="28"/>
        </w:rPr>
        <w:tab/>
      </w:r>
      <w:r w:rsidRPr="003A475C" w:rsidR="00630A12">
        <w:rPr>
          <w:sz w:val="28"/>
          <w:szCs w:val="28"/>
        </w:rPr>
        <w:tab/>
      </w:r>
      <w:r w:rsidRPr="003A475C" w:rsidR="00D2763C">
        <w:rPr>
          <w:rFonts w:eastAsia="SimSun"/>
          <w:sz w:val="28"/>
          <w:szCs w:val="28"/>
          <w:lang w:eastAsia="zh-CN"/>
        </w:rPr>
        <w:t xml:space="preserve">В судебном заседании </w:t>
      </w:r>
      <w:r w:rsidRPr="003A475C" w:rsidR="00630A12">
        <w:rPr>
          <w:sz w:val="28"/>
          <w:szCs w:val="28"/>
        </w:rPr>
        <w:t xml:space="preserve">подсудимой Низяевой Л.А. заявлено ходатайство о прекращении уголовного дела в отношении неё по основанию, предусмотренному ст. 75 УК РФ - в связи с деятельным раскаянием подсудимой, поскольку </w:t>
      </w:r>
      <w:r w:rsidRPr="003A475C" w:rsidR="00C34018">
        <w:rPr>
          <w:sz w:val="28"/>
          <w:szCs w:val="28"/>
        </w:rPr>
        <w:t>19 декабря 2022 года</w:t>
      </w:r>
      <w:r w:rsidRPr="003A475C" w:rsidR="00630A12">
        <w:rPr>
          <w:color w:val="000000"/>
          <w:sz w:val="28"/>
          <w:szCs w:val="28"/>
          <w:lang w:bidi="ru-RU"/>
        </w:rPr>
        <w:t xml:space="preserve"> до возбуждения уголовного дела, </w:t>
      </w:r>
      <w:r w:rsidRPr="003A475C" w:rsidR="00C34018">
        <w:rPr>
          <w:color w:val="000000"/>
          <w:sz w:val="28"/>
          <w:szCs w:val="28"/>
          <w:lang w:bidi="ru-RU"/>
        </w:rPr>
        <w:t xml:space="preserve">она </w:t>
      </w:r>
      <w:r w:rsidRPr="003A475C" w:rsidR="00630A12">
        <w:rPr>
          <w:color w:val="000000"/>
          <w:sz w:val="28"/>
          <w:szCs w:val="28"/>
          <w:lang w:bidi="ru-RU"/>
        </w:rPr>
        <w:t>направила судебному приставу</w:t>
      </w:r>
      <w:r w:rsidRPr="003A475C" w:rsidR="00C34018">
        <w:rPr>
          <w:color w:val="000000"/>
          <w:sz w:val="28"/>
          <w:szCs w:val="28"/>
          <w:lang w:bidi="ru-RU"/>
        </w:rPr>
        <w:t xml:space="preserve"> </w:t>
      </w:r>
      <w:r w:rsidRPr="003A475C" w:rsidR="00630A12">
        <w:rPr>
          <w:color w:val="000000"/>
          <w:sz w:val="28"/>
          <w:szCs w:val="28"/>
          <w:lang w:bidi="ru-RU"/>
        </w:rPr>
        <w:t xml:space="preserve">- исполнителю </w:t>
      </w:r>
      <w:r w:rsidR="00133D1B">
        <w:rPr>
          <w:color w:val="000000"/>
          <w:sz w:val="28"/>
          <w:szCs w:val="28"/>
          <w:lang w:bidi="ru-RU"/>
        </w:rPr>
        <w:t>ФИО</w:t>
      </w:r>
      <w:r w:rsidRPr="003A475C" w:rsidR="00630A12">
        <w:rPr>
          <w:color w:val="000000"/>
          <w:sz w:val="28"/>
          <w:szCs w:val="28"/>
          <w:lang w:bidi="ru-RU"/>
        </w:rPr>
        <w:t xml:space="preserve"> заявление с просьбой согласовать передачу помещения в аренду. По</w:t>
      </w:r>
      <w:r w:rsidRPr="003A475C" w:rsidR="00C34018">
        <w:rPr>
          <w:color w:val="000000"/>
          <w:sz w:val="28"/>
          <w:szCs w:val="28"/>
          <w:lang w:bidi="ru-RU"/>
        </w:rPr>
        <w:t>сле чего</w:t>
      </w:r>
      <w:r w:rsidRPr="003A475C" w:rsidR="00630A12">
        <w:rPr>
          <w:color w:val="000000"/>
          <w:sz w:val="28"/>
          <w:szCs w:val="28"/>
          <w:lang w:bidi="ru-RU"/>
        </w:rPr>
        <w:t xml:space="preserve"> получено согласие на заключение договора аренды и договор аренды от 1</w:t>
      </w:r>
      <w:r w:rsidRPr="003A475C" w:rsidR="00C34018">
        <w:rPr>
          <w:color w:val="000000"/>
          <w:sz w:val="28"/>
          <w:szCs w:val="28"/>
          <w:lang w:bidi="ru-RU"/>
        </w:rPr>
        <w:t>4 января 2023 года</w:t>
      </w:r>
      <w:r w:rsidRPr="003A475C" w:rsidR="00630A12">
        <w:rPr>
          <w:color w:val="000000"/>
          <w:sz w:val="28"/>
          <w:szCs w:val="28"/>
          <w:lang w:bidi="ru-RU"/>
        </w:rPr>
        <w:t xml:space="preserve"> направлен судебному приставу-исполнителю для обращения взыскания на право аренды.</w:t>
      </w:r>
      <w:r w:rsidRPr="003A475C" w:rsidR="00C34018">
        <w:rPr>
          <w:color w:val="000000"/>
          <w:sz w:val="28"/>
          <w:szCs w:val="28"/>
          <w:lang w:bidi="ru-RU"/>
        </w:rPr>
        <w:t xml:space="preserve"> Также указала, что в</w:t>
      </w:r>
      <w:r w:rsidRPr="003A475C" w:rsidR="00630A12">
        <w:rPr>
          <w:color w:val="000000"/>
          <w:sz w:val="28"/>
          <w:szCs w:val="28"/>
          <w:lang w:bidi="ru-RU"/>
        </w:rPr>
        <w:t xml:space="preserve"> настоящее время по постановлению судебного пристава-исполнителя </w:t>
      </w:r>
      <w:r w:rsidR="00133D1B">
        <w:rPr>
          <w:color w:val="000000"/>
          <w:sz w:val="28"/>
          <w:szCs w:val="28"/>
          <w:lang w:bidi="ru-RU"/>
        </w:rPr>
        <w:t>ФИО</w:t>
      </w:r>
      <w:r w:rsidRPr="003A475C" w:rsidR="00630A12">
        <w:rPr>
          <w:color w:val="000000"/>
          <w:sz w:val="28"/>
          <w:szCs w:val="28"/>
          <w:lang w:bidi="ru-RU"/>
        </w:rPr>
        <w:t xml:space="preserve"> о наложении ареста на право аренды от </w:t>
      </w:r>
      <w:r w:rsidR="00133D1B">
        <w:rPr>
          <w:color w:val="000000"/>
          <w:sz w:val="28"/>
          <w:szCs w:val="28"/>
          <w:lang w:bidi="ru-RU"/>
        </w:rPr>
        <w:t>ДАТА</w:t>
      </w:r>
      <w:r w:rsidRPr="003A475C" w:rsidR="00630A12">
        <w:rPr>
          <w:color w:val="000000"/>
          <w:sz w:val="28"/>
          <w:szCs w:val="28"/>
          <w:lang w:bidi="ru-RU"/>
        </w:rPr>
        <w:t xml:space="preserve"> г. оплата за аренду осуществляется арендатором </w:t>
      </w:r>
      <w:r w:rsidR="00133D1B">
        <w:rPr>
          <w:color w:val="000000"/>
          <w:sz w:val="28"/>
          <w:szCs w:val="28"/>
          <w:lang w:bidi="ru-RU"/>
        </w:rPr>
        <w:t>ФИО</w:t>
      </w:r>
      <w:r w:rsidRPr="003A475C" w:rsidR="00630A12">
        <w:rPr>
          <w:color w:val="000000"/>
          <w:sz w:val="28"/>
          <w:szCs w:val="28"/>
          <w:lang w:bidi="ru-RU"/>
        </w:rPr>
        <w:t xml:space="preserve"> на расчетный счет МОСП по ОИП УФФСП России по Республике Крым, что подтверждается банковской квитанцией № </w:t>
      </w:r>
      <w:r w:rsidR="00133D1B">
        <w:rPr>
          <w:color w:val="000000"/>
          <w:sz w:val="28"/>
          <w:szCs w:val="28"/>
          <w:lang w:bidi="ru-RU"/>
        </w:rPr>
        <w:t>НОМЕР</w:t>
      </w:r>
      <w:r w:rsidRPr="003A475C" w:rsidR="00630A12">
        <w:rPr>
          <w:color w:val="000000"/>
          <w:sz w:val="28"/>
          <w:szCs w:val="28"/>
          <w:lang w:bidi="ru-RU"/>
        </w:rPr>
        <w:t xml:space="preserve"> от </w:t>
      </w:r>
      <w:r w:rsidR="00133D1B">
        <w:rPr>
          <w:color w:val="000000"/>
          <w:sz w:val="28"/>
          <w:szCs w:val="28"/>
          <w:lang w:bidi="ru-RU"/>
        </w:rPr>
        <w:t>ДАТА</w:t>
      </w:r>
      <w:r w:rsidRPr="003A475C" w:rsidR="00630A12">
        <w:rPr>
          <w:color w:val="000000"/>
          <w:sz w:val="28"/>
          <w:szCs w:val="28"/>
          <w:lang w:bidi="ru-RU"/>
        </w:rPr>
        <w:t xml:space="preserve"> г. на сумму 40 000 рублей.</w:t>
      </w:r>
      <w:r w:rsidRPr="003A475C" w:rsidR="00C34018">
        <w:rPr>
          <w:color w:val="000000"/>
          <w:sz w:val="28"/>
          <w:szCs w:val="28"/>
          <w:lang w:bidi="ru-RU"/>
        </w:rPr>
        <w:t xml:space="preserve"> </w:t>
      </w:r>
      <w:r w:rsidRPr="003A475C" w:rsidR="00630A12">
        <w:rPr>
          <w:color w:val="000000"/>
          <w:sz w:val="28"/>
          <w:szCs w:val="28"/>
          <w:lang w:bidi="ru-RU"/>
        </w:rPr>
        <w:t xml:space="preserve">Кроме того, банком РНКБ с </w:t>
      </w:r>
      <w:r w:rsidRPr="003A475C" w:rsidR="00C34018">
        <w:rPr>
          <w:color w:val="000000"/>
          <w:sz w:val="28"/>
          <w:szCs w:val="28"/>
          <w:lang w:bidi="ru-RU"/>
        </w:rPr>
        <w:t>её</w:t>
      </w:r>
      <w:r w:rsidRPr="003A475C" w:rsidR="00630A12">
        <w:rPr>
          <w:color w:val="000000"/>
          <w:sz w:val="28"/>
          <w:szCs w:val="28"/>
          <w:lang w:bidi="ru-RU"/>
        </w:rPr>
        <w:t xml:space="preserve"> расчетного счета осуществляется списание средств с банковской карты, на которую </w:t>
      </w:r>
      <w:r w:rsidRPr="003A475C" w:rsidR="00C34018">
        <w:rPr>
          <w:color w:val="000000"/>
          <w:sz w:val="28"/>
          <w:szCs w:val="28"/>
          <w:lang w:bidi="ru-RU"/>
        </w:rPr>
        <w:t>она</w:t>
      </w:r>
      <w:r w:rsidRPr="003A475C" w:rsidR="00630A12">
        <w:rPr>
          <w:color w:val="000000"/>
          <w:sz w:val="28"/>
          <w:szCs w:val="28"/>
          <w:lang w:bidi="ru-RU"/>
        </w:rPr>
        <w:t xml:space="preserve"> получа</w:t>
      </w:r>
      <w:r w:rsidRPr="003A475C" w:rsidR="00C34018">
        <w:rPr>
          <w:color w:val="000000"/>
          <w:sz w:val="28"/>
          <w:szCs w:val="28"/>
          <w:lang w:bidi="ru-RU"/>
        </w:rPr>
        <w:t xml:space="preserve">ет </w:t>
      </w:r>
      <w:r w:rsidRPr="003A475C" w:rsidR="00630A12">
        <w:rPr>
          <w:color w:val="000000"/>
          <w:sz w:val="28"/>
          <w:szCs w:val="28"/>
          <w:lang w:bidi="ru-RU"/>
        </w:rPr>
        <w:t xml:space="preserve">пенсию. По состоянию на </w:t>
      </w:r>
      <w:r w:rsidR="00133D1B">
        <w:rPr>
          <w:color w:val="000000"/>
          <w:sz w:val="28"/>
          <w:szCs w:val="28"/>
          <w:lang w:bidi="ru-RU"/>
        </w:rPr>
        <w:t>ДАТА</w:t>
      </w:r>
      <w:r w:rsidRPr="003A475C" w:rsidR="00630A12">
        <w:rPr>
          <w:color w:val="000000"/>
          <w:sz w:val="28"/>
          <w:szCs w:val="28"/>
          <w:lang w:bidi="ru-RU"/>
        </w:rPr>
        <w:t xml:space="preserve"> года в счет погашения задолженности по исполнительному производству списано </w:t>
      </w:r>
      <w:r w:rsidR="00133D1B">
        <w:rPr>
          <w:color w:val="000000"/>
          <w:sz w:val="28"/>
          <w:szCs w:val="28"/>
          <w:lang w:bidi="ru-RU"/>
        </w:rPr>
        <w:t>СУММА</w:t>
      </w:r>
      <w:r w:rsidRPr="003A475C" w:rsidR="00630A12">
        <w:rPr>
          <w:color w:val="000000"/>
          <w:sz w:val="28"/>
          <w:szCs w:val="28"/>
          <w:lang w:bidi="ru-RU"/>
        </w:rPr>
        <w:t xml:space="preserve"> рублей.</w:t>
      </w:r>
      <w:r w:rsidRPr="003A475C" w:rsidR="00C34018">
        <w:rPr>
          <w:color w:val="000000"/>
          <w:sz w:val="28"/>
          <w:szCs w:val="28"/>
          <w:lang w:bidi="ru-RU"/>
        </w:rPr>
        <w:t xml:space="preserve"> Также в рамках исполнительного производства №</w:t>
      </w:r>
      <w:r w:rsidR="00133D1B">
        <w:rPr>
          <w:color w:val="000000"/>
          <w:sz w:val="28"/>
          <w:szCs w:val="28"/>
          <w:lang w:bidi="ru-RU"/>
        </w:rPr>
        <w:t>НОМЕР</w:t>
      </w:r>
      <w:r w:rsidRPr="003A475C" w:rsidR="00C34018">
        <w:rPr>
          <w:color w:val="000000"/>
          <w:sz w:val="28"/>
          <w:szCs w:val="28"/>
          <w:lang w:bidi="ru-RU"/>
        </w:rPr>
        <w:t xml:space="preserve"> ею для обращения взыскания и наложения ареста </w:t>
      </w:r>
      <w:r w:rsidRPr="003A475C" w:rsidR="00C34018">
        <w:rPr>
          <w:color w:val="000000"/>
          <w:sz w:val="28"/>
          <w:szCs w:val="28"/>
          <w:lang w:bidi="ru-RU"/>
        </w:rPr>
        <w:t xml:space="preserve">на имущество должника добровольно направлена ценная бумага в виде простого векселя на сумму </w:t>
      </w:r>
      <w:r w:rsidR="00133D1B">
        <w:rPr>
          <w:color w:val="000000"/>
          <w:sz w:val="28"/>
          <w:szCs w:val="28"/>
          <w:lang w:bidi="ru-RU"/>
        </w:rPr>
        <w:t>СУММА</w:t>
      </w:r>
      <w:r w:rsidR="003A475C">
        <w:rPr>
          <w:color w:val="000000"/>
          <w:sz w:val="28"/>
          <w:szCs w:val="28"/>
          <w:lang w:bidi="ru-RU"/>
        </w:rPr>
        <w:t xml:space="preserve"> рублей</w:t>
      </w:r>
      <w:r w:rsidRPr="003A475C">
        <w:rPr>
          <w:color w:val="000000"/>
          <w:sz w:val="28"/>
          <w:szCs w:val="28"/>
          <w:lang w:bidi="ru-RU"/>
        </w:rPr>
        <w:t xml:space="preserve">, что подтверждается соответствующим заявлением. Также указала, что она </w:t>
      </w:r>
      <w:r w:rsidRPr="003A475C">
        <w:rPr>
          <w:rFonts w:eastAsia="SimSun"/>
          <w:sz w:val="28"/>
          <w:szCs w:val="28"/>
          <w:lang w:eastAsia="zh-CN"/>
        </w:rPr>
        <w:t>свою вину признает, в содеянном раскаивается, ранее не судима,</w:t>
      </w:r>
      <w:r w:rsidRPr="003A475C">
        <w:rPr>
          <w:rFonts w:eastAsia="SimSun"/>
          <w:sz w:val="28"/>
          <w:szCs w:val="28"/>
          <w:lang w:eastAsia="zh-CN"/>
        </w:rPr>
        <w:t xml:space="preserve"> инкриминируемое деяние относится к категории небольшой тяжести преступлений, после совершения инкриминируемых действий </w:t>
      </w:r>
      <w:r w:rsidRPr="003A475C" w:rsidR="00EA1F12">
        <w:rPr>
          <w:rFonts w:eastAsia="SimSun"/>
          <w:sz w:val="28"/>
          <w:szCs w:val="28"/>
          <w:lang w:eastAsia="zh-CN"/>
        </w:rPr>
        <w:t xml:space="preserve">она </w:t>
      </w:r>
      <w:r w:rsidRPr="003A475C">
        <w:rPr>
          <w:rFonts w:eastAsia="SimSun"/>
          <w:sz w:val="28"/>
          <w:szCs w:val="28"/>
          <w:lang w:eastAsia="zh-CN"/>
        </w:rPr>
        <w:t>способствовал</w:t>
      </w:r>
      <w:r w:rsidRPr="003A475C" w:rsidR="00EA1F12">
        <w:rPr>
          <w:rFonts w:eastAsia="SimSun"/>
          <w:sz w:val="28"/>
          <w:szCs w:val="28"/>
          <w:lang w:eastAsia="zh-CN"/>
        </w:rPr>
        <w:t>а</w:t>
      </w:r>
      <w:r w:rsidRPr="003A475C">
        <w:rPr>
          <w:rFonts w:eastAsia="SimSun"/>
          <w:sz w:val="28"/>
          <w:szCs w:val="28"/>
          <w:lang w:eastAsia="zh-CN"/>
        </w:rPr>
        <w:t xml:space="preserve"> раскрытию и расследованию преступления, загладил</w:t>
      </w:r>
      <w:r w:rsidRPr="003A475C" w:rsidR="00EA1F12">
        <w:rPr>
          <w:rFonts w:eastAsia="SimSun"/>
          <w:sz w:val="28"/>
          <w:szCs w:val="28"/>
          <w:lang w:eastAsia="zh-CN"/>
        </w:rPr>
        <w:t>а</w:t>
      </w:r>
      <w:r w:rsidRPr="003A475C">
        <w:rPr>
          <w:rFonts w:eastAsia="SimSun"/>
          <w:sz w:val="28"/>
          <w:szCs w:val="28"/>
          <w:lang w:eastAsia="zh-CN"/>
        </w:rPr>
        <w:t xml:space="preserve"> причиненный преступлением вред, оказав благотворительную помощь </w:t>
      </w:r>
      <w:r w:rsidRPr="003A475C" w:rsidR="00EA1F12">
        <w:rPr>
          <w:rFonts w:eastAsia="SimSun"/>
          <w:sz w:val="28"/>
          <w:szCs w:val="28"/>
          <w:lang w:eastAsia="zh-CN"/>
        </w:rPr>
        <w:t>в Автономную некоммерческую организацию «</w:t>
      </w:r>
      <w:r w:rsidR="00133D1B">
        <w:rPr>
          <w:rFonts w:eastAsia="SimSun"/>
          <w:sz w:val="28"/>
          <w:szCs w:val="28"/>
          <w:lang w:eastAsia="zh-CN"/>
        </w:rPr>
        <w:t>НАЗВАНИЕ</w:t>
      </w:r>
      <w:r w:rsidRPr="003A475C" w:rsidR="00EA1F12">
        <w:rPr>
          <w:rFonts w:eastAsia="SimSun"/>
          <w:sz w:val="28"/>
          <w:szCs w:val="28"/>
          <w:lang w:eastAsia="zh-CN"/>
        </w:rPr>
        <w:t xml:space="preserve">» в сумме </w:t>
      </w:r>
      <w:r w:rsidR="00133D1B">
        <w:rPr>
          <w:rFonts w:eastAsia="SimSun"/>
          <w:sz w:val="28"/>
          <w:szCs w:val="28"/>
          <w:lang w:eastAsia="zh-CN"/>
        </w:rPr>
        <w:t>СУММА</w:t>
      </w:r>
      <w:r w:rsidRPr="003A475C" w:rsidR="00EA1F12">
        <w:rPr>
          <w:rFonts w:eastAsia="SimSun"/>
          <w:sz w:val="28"/>
          <w:szCs w:val="28"/>
          <w:lang w:eastAsia="zh-CN"/>
        </w:rPr>
        <w:t xml:space="preserve"> рублей</w:t>
      </w:r>
      <w:r w:rsidRPr="003A475C" w:rsidR="003A475C">
        <w:rPr>
          <w:rFonts w:eastAsia="SimSun"/>
          <w:sz w:val="28"/>
          <w:szCs w:val="28"/>
          <w:lang w:eastAsia="zh-CN"/>
        </w:rPr>
        <w:t xml:space="preserve"> и в </w:t>
      </w:r>
      <w:r w:rsidRPr="003A475C" w:rsidR="003A475C">
        <w:rPr>
          <w:sz w:val="28"/>
          <w:szCs w:val="28"/>
        </w:rPr>
        <w:t>КРОО «</w:t>
      </w:r>
      <w:r w:rsidR="00133D1B">
        <w:rPr>
          <w:sz w:val="28"/>
          <w:szCs w:val="28"/>
        </w:rPr>
        <w:t>НАЗВАНИЕ</w:t>
      </w:r>
      <w:r w:rsidRPr="003A475C" w:rsidR="003A475C">
        <w:rPr>
          <w:sz w:val="28"/>
          <w:szCs w:val="28"/>
        </w:rPr>
        <w:t xml:space="preserve">» в сумме </w:t>
      </w:r>
      <w:r w:rsidR="00133D1B">
        <w:rPr>
          <w:sz w:val="28"/>
          <w:szCs w:val="28"/>
        </w:rPr>
        <w:t>СУММА</w:t>
      </w:r>
      <w:r w:rsidRPr="003A475C" w:rsidR="003A475C">
        <w:rPr>
          <w:sz w:val="28"/>
          <w:szCs w:val="28"/>
        </w:rPr>
        <w:t xml:space="preserve"> рублей</w:t>
      </w:r>
      <w:r w:rsidRPr="003A475C">
        <w:rPr>
          <w:rFonts w:eastAsia="SimSun"/>
          <w:sz w:val="28"/>
          <w:szCs w:val="28"/>
          <w:lang w:eastAsia="zh-CN"/>
        </w:rPr>
        <w:t>, что подтверждается платежной квитанцией, в</w:t>
      </w:r>
      <w:r w:rsidRPr="003A475C">
        <w:rPr>
          <w:rFonts w:eastAsia="SimSun"/>
          <w:sz w:val="28"/>
          <w:szCs w:val="28"/>
          <w:lang w:eastAsia="zh-CN"/>
        </w:rPr>
        <w:t xml:space="preserve"> связи с чем, перестал быть общественно опасн</w:t>
      </w:r>
      <w:r w:rsidRPr="003A475C" w:rsidR="003A475C">
        <w:rPr>
          <w:rFonts w:eastAsia="SimSun"/>
          <w:sz w:val="28"/>
          <w:szCs w:val="28"/>
          <w:lang w:eastAsia="zh-CN"/>
        </w:rPr>
        <w:t>ой</w:t>
      </w:r>
      <w:r w:rsidRPr="003A475C">
        <w:rPr>
          <w:rFonts w:eastAsia="SimSun"/>
          <w:sz w:val="28"/>
          <w:szCs w:val="28"/>
          <w:lang w:eastAsia="zh-CN"/>
        </w:rPr>
        <w:t>.</w:t>
      </w:r>
    </w:p>
    <w:p w:rsidR="00A17093" w:rsidRPr="003A475C" w:rsidP="00A17093">
      <w:pPr>
        <w:suppressAutoHyphens/>
        <w:ind w:firstLine="709"/>
        <w:jc w:val="both"/>
        <w:rPr>
          <w:sz w:val="28"/>
          <w:szCs w:val="28"/>
        </w:rPr>
      </w:pPr>
      <w:r w:rsidRPr="003A475C">
        <w:rPr>
          <w:sz w:val="28"/>
          <w:szCs w:val="28"/>
        </w:rPr>
        <w:t>Защитник Низяевой Л.А. в судебном заседании её ходатайство о прекращении в отношении нее уголовного дела поддержал, считает, что имеются установленные законом обстоятельства для прекращения уголовного дела и</w:t>
      </w:r>
      <w:r w:rsidRPr="003A475C">
        <w:rPr>
          <w:sz w:val="28"/>
          <w:szCs w:val="28"/>
        </w:rPr>
        <w:t xml:space="preserve"> уголовного преследования за деятельным раскаянием, так как Низяева Л.А. впервые совершила преступление небольшой тяжести, полностью признала вину, раскаялась в содеянном, давала признательные показания, чем способствовала раскрытию и расследованию преступ</w:t>
      </w:r>
      <w:r w:rsidRPr="003A475C">
        <w:rPr>
          <w:sz w:val="28"/>
          <w:szCs w:val="28"/>
        </w:rPr>
        <w:t>ления и вследствие деятельного раскаяния перестала быть общественно опасной.</w:t>
      </w:r>
    </w:p>
    <w:p w:rsidR="00630A12" w:rsidRPr="003A475C" w:rsidP="00A17093">
      <w:pPr>
        <w:suppressAutoHyphens/>
        <w:ind w:firstLine="709"/>
        <w:jc w:val="both"/>
        <w:rPr>
          <w:sz w:val="28"/>
          <w:szCs w:val="28"/>
        </w:rPr>
      </w:pPr>
      <w:r w:rsidRPr="003A475C">
        <w:rPr>
          <w:sz w:val="28"/>
          <w:szCs w:val="28"/>
        </w:rPr>
        <w:t xml:space="preserve">Государственный обвинитель </w:t>
      </w:r>
      <w:r w:rsidRPr="003A475C" w:rsidR="009B7FE7">
        <w:rPr>
          <w:sz w:val="28"/>
          <w:szCs w:val="28"/>
        </w:rPr>
        <w:t>Кузнецов Е.Ю.</w:t>
      </w:r>
      <w:r w:rsidRPr="003A475C">
        <w:rPr>
          <w:sz w:val="28"/>
          <w:szCs w:val="28"/>
        </w:rPr>
        <w:t xml:space="preserve"> возражал против </w:t>
      </w:r>
      <w:r w:rsidRPr="003A475C" w:rsidR="009B7FE7">
        <w:rPr>
          <w:sz w:val="28"/>
          <w:szCs w:val="28"/>
        </w:rPr>
        <w:t xml:space="preserve">удовлетворения заявленного ходатайства и прекращения в отношении </w:t>
      </w:r>
      <w:r w:rsidR="003A475C">
        <w:rPr>
          <w:sz w:val="28"/>
          <w:szCs w:val="28"/>
        </w:rPr>
        <w:t>Низяевой Л.А.</w:t>
      </w:r>
      <w:r w:rsidRPr="003A475C" w:rsidR="009B7FE7">
        <w:rPr>
          <w:sz w:val="28"/>
          <w:szCs w:val="28"/>
        </w:rPr>
        <w:t xml:space="preserve"> уголовного преследования в связи с деятельным раскаянием</w:t>
      </w:r>
      <w:r w:rsidRPr="003A475C">
        <w:rPr>
          <w:sz w:val="28"/>
          <w:szCs w:val="28"/>
        </w:rPr>
        <w:t>.</w:t>
      </w:r>
      <w:r w:rsidRPr="003A475C" w:rsidR="00EA1F12">
        <w:rPr>
          <w:sz w:val="28"/>
          <w:szCs w:val="28"/>
        </w:rPr>
        <w:t xml:space="preserve"> </w:t>
      </w:r>
    </w:p>
    <w:p w:rsidR="001007CE" w:rsidRPr="003A475C" w:rsidP="004E2089">
      <w:pPr>
        <w:suppressAutoHyphens/>
        <w:ind w:firstLine="770"/>
        <w:jc w:val="both"/>
        <w:rPr>
          <w:rFonts w:cs="Courier New"/>
          <w:sz w:val="28"/>
          <w:szCs w:val="28"/>
        </w:rPr>
      </w:pPr>
      <w:r w:rsidRPr="003A475C">
        <w:rPr>
          <w:rFonts w:cs="Courier New"/>
          <w:sz w:val="28"/>
          <w:szCs w:val="28"/>
        </w:rPr>
        <w:t>Выслушав мнение участников процесса, исследовав материалы уголовного дела, суд находит ходатайство подсудимо</w:t>
      </w:r>
      <w:r w:rsidR="003A475C">
        <w:rPr>
          <w:rFonts w:cs="Courier New"/>
          <w:sz w:val="28"/>
          <w:szCs w:val="28"/>
        </w:rPr>
        <w:t>й</w:t>
      </w:r>
      <w:r w:rsidRPr="003A475C">
        <w:rPr>
          <w:rFonts w:cs="Courier New"/>
          <w:sz w:val="28"/>
          <w:szCs w:val="28"/>
        </w:rPr>
        <w:t xml:space="preserve"> подлежи</w:t>
      </w:r>
      <w:r w:rsidR="003A475C">
        <w:rPr>
          <w:rFonts w:cs="Courier New"/>
          <w:sz w:val="28"/>
          <w:szCs w:val="28"/>
        </w:rPr>
        <w:t>т</w:t>
      </w:r>
      <w:r w:rsidRPr="003A475C">
        <w:rPr>
          <w:rFonts w:cs="Courier New"/>
          <w:sz w:val="28"/>
          <w:szCs w:val="28"/>
        </w:rPr>
        <w:t xml:space="preserve"> удовлетворению по следующим основаниям.</w:t>
      </w:r>
    </w:p>
    <w:p w:rsidR="00A17093" w:rsidRPr="003A475C" w:rsidP="00560419">
      <w:pPr>
        <w:suppressAutoHyphens/>
        <w:ind w:firstLine="770"/>
        <w:jc w:val="both"/>
        <w:rPr>
          <w:sz w:val="28"/>
          <w:szCs w:val="28"/>
        </w:rPr>
      </w:pPr>
      <w:r w:rsidRPr="003A475C">
        <w:rPr>
          <w:rFonts w:cs="Courier New"/>
          <w:sz w:val="28"/>
          <w:szCs w:val="28"/>
        </w:rPr>
        <w:t>Как следует из предъявленного Низяевой Л.А. обвинения</w:t>
      </w:r>
      <w:r w:rsidRPr="003A475C" w:rsidR="00B3555F">
        <w:rPr>
          <w:rFonts w:cs="Courier New"/>
          <w:sz w:val="28"/>
          <w:szCs w:val="28"/>
        </w:rPr>
        <w:t>, он</w:t>
      </w:r>
      <w:r w:rsidRPr="003A475C">
        <w:rPr>
          <w:rFonts w:cs="Courier New"/>
          <w:sz w:val="28"/>
          <w:szCs w:val="28"/>
        </w:rPr>
        <w:t>а</w:t>
      </w:r>
      <w:r w:rsidRPr="003A475C" w:rsidR="00322F6A">
        <w:rPr>
          <w:rFonts w:cs="Courier New"/>
          <w:sz w:val="28"/>
          <w:szCs w:val="28"/>
        </w:rPr>
        <w:t xml:space="preserve"> обвиняется в том, что </w:t>
      </w:r>
      <w:r w:rsidRPr="003A475C" w:rsidR="003E2C9A">
        <w:rPr>
          <w:rFonts w:cs="Courier New"/>
          <w:sz w:val="28"/>
          <w:szCs w:val="28"/>
        </w:rPr>
        <w:t>он</w:t>
      </w:r>
      <w:r w:rsidRPr="003A475C">
        <w:rPr>
          <w:rFonts w:cs="Courier New"/>
          <w:sz w:val="28"/>
          <w:szCs w:val="28"/>
        </w:rPr>
        <w:t>а</w:t>
      </w:r>
      <w:r w:rsidRPr="003A475C" w:rsidR="003E2C9A">
        <w:rPr>
          <w:rFonts w:cs="Courier New"/>
          <w:sz w:val="28"/>
          <w:szCs w:val="28"/>
        </w:rPr>
        <w:t xml:space="preserve">, </w:t>
      </w:r>
      <w:r w:rsidR="00133D1B">
        <w:rPr>
          <w:rFonts w:cs="Courier New"/>
          <w:sz w:val="28"/>
          <w:szCs w:val="28"/>
        </w:rPr>
        <w:t>ДАТА</w:t>
      </w:r>
      <w:r w:rsidRPr="003A475C">
        <w:rPr>
          <w:rFonts w:cs="Courier New"/>
          <w:sz w:val="28"/>
          <w:szCs w:val="28"/>
        </w:rPr>
        <w:t xml:space="preserve"> года </w:t>
      </w:r>
      <w:r w:rsidRPr="003A475C" w:rsidR="007F697D">
        <w:rPr>
          <w:rFonts w:cs="Courier New"/>
          <w:sz w:val="28"/>
          <w:szCs w:val="28"/>
        </w:rPr>
        <w:t>в</w:t>
      </w:r>
      <w:r w:rsidRPr="003A475C">
        <w:rPr>
          <w:color w:val="000000"/>
          <w:sz w:val="28"/>
          <w:szCs w:val="28"/>
          <w:lang w:bidi="ru-RU"/>
        </w:rPr>
        <w:t xml:space="preserve"> рамках исполнения  </w:t>
      </w:r>
      <w:r w:rsidRPr="003A475C" w:rsidR="007F697D">
        <w:rPr>
          <w:color w:val="000000"/>
          <w:sz w:val="28"/>
          <w:szCs w:val="28"/>
          <w:lang w:bidi="ru-RU"/>
        </w:rPr>
        <w:t>исполнительного производства, ведущим</w:t>
      </w:r>
      <w:r w:rsidRPr="003A475C">
        <w:rPr>
          <w:color w:val="000000"/>
          <w:sz w:val="28"/>
          <w:szCs w:val="28"/>
          <w:lang w:bidi="ru-RU"/>
        </w:rPr>
        <w:t xml:space="preserve"> судебным приставом - исполнителем МОСП по ОИП ГУ ФССП России по </w:t>
      </w:r>
      <w:r w:rsidRPr="003A475C" w:rsidR="007F697D">
        <w:rPr>
          <w:color w:val="000000"/>
          <w:sz w:val="28"/>
          <w:szCs w:val="28"/>
          <w:lang w:bidi="ru-RU"/>
        </w:rPr>
        <w:t>Респ</w:t>
      </w:r>
      <w:r w:rsidRPr="003A475C">
        <w:rPr>
          <w:color w:val="000000"/>
          <w:sz w:val="28"/>
          <w:szCs w:val="28"/>
          <w:lang w:bidi="ru-RU"/>
        </w:rPr>
        <w:t xml:space="preserve">ублике Крым и г. Севастополю, </w:t>
      </w:r>
      <w:r w:rsidR="00133D1B">
        <w:rPr>
          <w:color w:val="000000"/>
          <w:sz w:val="28"/>
          <w:szCs w:val="28"/>
          <w:lang w:bidi="ru-RU"/>
        </w:rPr>
        <w:t>ФИО</w:t>
      </w:r>
      <w:r w:rsidRPr="003A475C">
        <w:rPr>
          <w:color w:val="000000"/>
          <w:sz w:val="28"/>
          <w:szCs w:val="28"/>
          <w:lang w:bidi="ru-RU"/>
        </w:rPr>
        <w:t xml:space="preserve"> в присутствии понятых </w:t>
      </w:r>
      <w:r w:rsidRPr="003A475C" w:rsidR="007F697D">
        <w:rPr>
          <w:color w:val="000000"/>
          <w:sz w:val="28"/>
          <w:szCs w:val="28"/>
          <w:lang w:bidi="ru-RU"/>
        </w:rPr>
        <w:t>под</w:t>
      </w:r>
      <w:r w:rsidRPr="003A475C">
        <w:rPr>
          <w:color w:val="000000"/>
          <w:sz w:val="28"/>
          <w:szCs w:val="28"/>
          <w:lang w:bidi="ru-RU"/>
        </w:rPr>
        <w:t xml:space="preserve">вергнуто описи и аресту </w:t>
      </w:r>
      <w:r w:rsidRPr="003A475C">
        <w:rPr>
          <w:color w:val="000000"/>
          <w:sz w:val="28"/>
          <w:szCs w:val="28"/>
          <w:lang w:bidi="ru-RU"/>
        </w:rPr>
        <w:t>принадлежащее Низя</w:t>
      </w:r>
      <w:r w:rsidRPr="003A475C" w:rsidR="007F697D">
        <w:rPr>
          <w:color w:val="000000"/>
          <w:sz w:val="28"/>
          <w:szCs w:val="28"/>
          <w:lang w:bidi="ru-RU"/>
        </w:rPr>
        <w:t>евой Л.А. имущество, а именно: жи</w:t>
      </w:r>
      <w:r w:rsidRPr="003A475C">
        <w:rPr>
          <w:color w:val="000000"/>
          <w:sz w:val="28"/>
          <w:szCs w:val="28"/>
          <w:lang w:bidi="ru-RU"/>
        </w:rPr>
        <w:t>лое помещ</w:t>
      </w:r>
      <w:r w:rsidR="00133D1B">
        <w:rPr>
          <w:color w:val="000000"/>
          <w:sz w:val="28"/>
          <w:szCs w:val="28"/>
          <w:lang w:bidi="ru-RU"/>
        </w:rPr>
        <w:t>ение, расположенное по адресу: АДРЕС</w:t>
      </w:r>
      <w:r w:rsidRPr="003A475C">
        <w:rPr>
          <w:color w:val="000000"/>
          <w:sz w:val="28"/>
          <w:szCs w:val="28"/>
          <w:lang w:bidi="ru-RU"/>
        </w:rPr>
        <w:t xml:space="preserve">, </w:t>
      </w:r>
      <w:r w:rsidRPr="003A475C" w:rsidR="007F697D">
        <w:rPr>
          <w:color w:val="000000"/>
          <w:sz w:val="28"/>
          <w:szCs w:val="28"/>
          <w:lang w:bidi="ru-RU"/>
        </w:rPr>
        <w:t>к</w:t>
      </w:r>
      <w:r w:rsidRPr="003A475C">
        <w:rPr>
          <w:color w:val="000000"/>
          <w:sz w:val="28"/>
          <w:szCs w:val="28"/>
          <w:lang w:bidi="ru-RU"/>
        </w:rPr>
        <w:t>а</w:t>
      </w:r>
      <w:r w:rsidRPr="003A475C" w:rsidR="007F697D">
        <w:rPr>
          <w:color w:val="000000"/>
          <w:sz w:val="28"/>
          <w:szCs w:val="28"/>
          <w:lang w:bidi="ru-RU"/>
        </w:rPr>
        <w:t>да</w:t>
      </w:r>
      <w:r w:rsidRPr="003A475C">
        <w:rPr>
          <w:color w:val="000000"/>
          <w:sz w:val="28"/>
          <w:szCs w:val="28"/>
          <w:lang w:bidi="ru-RU"/>
        </w:rPr>
        <w:t xml:space="preserve">стровый номер </w:t>
      </w:r>
      <w:r w:rsidR="00133D1B">
        <w:rPr>
          <w:color w:val="000000"/>
          <w:sz w:val="28"/>
          <w:szCs w:val="28"/>
          <w:lang w:bidi="ru-RU"/>
        </w:rPr>
        <w:t>НОМЕР</w:t>
      </w:r>
      <w:r w:rsidRPr="003A475C">
        <w:rPr>
          <w:color w:val="000000"/>
          <w:sz w:val="28"/>
          <w:szCs w:val="28"/>
          <w:lang w:bidi="ru-RU"/>
        </w:rPr>
        <w:t xml:space="preserve">. В этот же день указанное имущество вверено </w:t>
      </w:r>
      <w:r w:rsidRPr="003A475C" w:rsidR="007F697D">
        <w:rPr>
          <w:color w:val="000000"/>
          <w:sz w:val="28"/>
          <w:szCs w:val="28"/>
          <w:lang w:bidi="ru-RU"/>
        </w:rPr>
        <w:t>Низя</w:t>
      </w:r>
      <w:r w:rsidRPr="003A475C">
        <w:rPr>
          <w:color w:val="000000"/>
          <w:sz w:val="28"/>
          <w:szCs w:val="28"/>
          <w:lang w:bidi="ru-RU"/>
        </w:rPr>
        <w:t>евой Л</w:t>
      </w:r>
      <w:r w:rsidRPr="003A475C" w:rsidR="007F697D">
        <w:rPr>
          <w:color w:val="000000"/>
          <w:sz w:val="28"/>
          <w:szCs w:val="28"/>
          <w:lang w:bidi="ru-RU"/>
        </w:rPr>
        <w:t>.А.</w:t>
      </w:r>
      <w:r w:rsidRPr="003A475C">
        <w:rPr>
          <w:color w:val="000000"/>
          <w:sz w:val="28"/>
          <w:szCs w:val="28"/>
          <w:lang w:bidi="ru-RU"/>
        </w:rPr>
        <w:t xml:space="preserve"> на ответственное хранение. При этом, суде</w:t>
      </w:r>
      <w:r w:rsidRPr="003A475C">
        <w:rPr>
          <w:color w:val="000000"/>
          <w:sz w:val="28"/>
          <w:szCs w:val="28"/>
          <w:lang w:bidi="ru-RU"/>
        </w:rPr>
        <w:t xml:space="preserve">бным ставом - исполнителем </w:t>
      </w:r>
      <w:r w:rsidR="00133D1B">
        <w:rPr>
          <w:color w:val="000000"/>
          <w:sz w:val="28"/>
          <w:szCs w:val="28"/>
          <w:lang w:bidi="ru-RU"/>
        </w:rPr>
        <w:t>ДАТА</w:t>
      </w:r>
      <w:r w:rsidRPr="003A475C">
        <w:rPr>
          <w:color w:val="000000"/>
          <w:sz w:val="28"/>
          <w:szCs w:val="28"/>
          <w:lang w:bidi="ru-RU"/>
        </w:rPr>
        <w:t xml:space="preserve"> Низяева Л.А. была предупреждена об </w:t>
      </w:r>
      <w:r w:rsidRPr="003A475C" w:rsidR="007F697D">
        <w:rPr>
          <w:color w:val="000000"/>
          <w:sz w:val="28"/>
          <w:szCs w:val="28"/>
          <w:lang w:bidi="ru-RU"/>
        </w:rPr>
        <w:t>уголовной</w:t>
      </w:r>
      <w:r w:rsidRPr="003A475C">
        <w:rPr>
          <w:color w:val="000000"/>
          <w:sz w:val="28"/>
          <w:szCs w:val="28"/>
          <w:lang w:bidi="ru-RU"/>
        </w:rPr>
        <w:t xml:space="preserve"> ответственности по части 1 статьи 312 У</w:t>
      </w:r>
      <w:r w:rsidRPr="003A475C" w:rsidR="007F697D">
        <w:rPr>
          <w:color w:val="000000"/>
          <w:sz w:val="28"/>
          <w:szCs w:val="28"/>
          <w:lang w:bidi="ru-RU"/>
        </w:rPr>
        <w:t>К РФ</w:t>
      </w:r>
      <w:r w:rsidRPr="003A475C">
        <w:rPr>
          <w:color w:val="000000"/>
          <w:sz w:val="28"/>
          <w:szCs w:val="28"/>
          <w:lang w:bidi="ru-RU"/>
        </w:rPr>
        <w:t xml:space="preserve"> за растрату, отчуждение, сокрытие или </w:t>
      </w:r>
      <w:r w:rsidRPr="003A475C" w:rsidR="007F697D">
        <w:rPr>
          <w:color w:val="000000"/>
          <w:sz w:val="28"/>
          <w:szCs w:val="28"/>
          <w:lang w:bidi="ru-RU"/>
        </w:rPr>
        <w:t>незаконную передачу имущества, под</w:t>
      </w:r>
      <w:r w:rsidRPr="003A475C">
        <w:rPr>
          <w:color w:val="000000"/>
          <w:sz w:val="28"/>
          <w:szCs w:val="28"/>
          <w:lang w:bidi="ru-RU"/>
        </w:rPr>
        <w:t>вергнутого описи или аресту, под роспись в акте о наложен</w:t>
      </w:r>
      <w:r w:rsidRPr="003A475C">
        <w:rPr>
          <w:color w:val="000000"/>
          <w:sz w:val="28"/>
          <w:szCs w:val="28"/>
          <w:lang w:bidi="ru-RU"/>
        </w:rPr>
        <w:t xml:space="preserve">ии ареста на </w:t>
      </w:r>
      <w:r w:rsidRPr="003A475C" w:rsidR="007F697D">
        <w:rPr>
          <w:color w:val="000000"/>
          <w:sz w:val="28"/>
          <w:szCs w:val="28"/>
          <w:lang w:bidi="ru-RU"/>
        </w:rPr>
        <w:t>иму</w:t>
      </w:r>
      <w:r w:rsidRPr="003A475C">
        <w:rPr>
          <w:color w:val="000000"/>
          <w:sz w:val="28"/>
          <w:szCs w:val="28"/>
          <w:lang w:bidi="ru-RU"/>
        </w:rPr>
        <w:t xml:space="preserve">щество, ей разъяснено, что изменение места хранения арестованного и </w:t>
      </w:r>
      <w:r w:rsidRPr="003A475C" w:rsidR="007F697D">
        <w:rPr>
          <w:color w:val="000000"/>
          <w:sz w:val="28"/>
          <w:szCs w:val="28"/>
          <w:lang w:bidi="ru-RU"/>
        </w:rPr>
        <w:t>оп</w:t>
      </w:r>
      <w:r w:rsidRPr="003A475C">
        <w:rPr>
          <w:color w:val="000000"/>
          <w:sz w:val="28"/>
          <w:szCs w:val="28"/>
          <w:lang w:bidi="ru-RU"/>
        </w:rPr>
        <w:t xml:space="preserve">исанного имущества, а также </w:t>
      </w:r>
      <w:r w:rsidRPr="003A475C" w:rsidR="007F697D">
        <w:rPr>
          <w:color w:val="000000"/>
          <w:sz w:val="28"/>
          <w:szCs w:val="28"/>
          <w:lang w:bidi="ru-RU"/>
        </w:rPr>
        <w:t>любая</w:t>
      </w:r>
      <w:r w:rsidRPr="003A475C">
        <w:rPr>
          <w:color w:val="000000"/>
          <w:sz w:val="28"/>
          <w:szCs w:val="28"/>
          <w:lang w:bidi="ru-RU"/>
        </w:rPr>
        <w:t xml:space="preserve"> передача его другим лицам без письменного </w:t>
      </w:r>
      <w:r w:rsidRPr="003A475C" w:rsidR="007F697D">
        <w:rPr>
          <w:color w:val="000000"/>
          <w:sz w:val="28"/>
          <w:szCs w:val="28"/>
          <w:lang w:bidi="ru-RU"/>
        </w:rPr>
        <w:t>ра</w:t>
      </w:r>
      <w:r w:rsidRPr="003A475C">
        <w:rPr>
          <w:color w:val="000000"/>
          <w:sz w:val="28"/>
          <w:szCs w:val="28"/>
          <w:lang w:bidi="ru-RU"/>
        </w:rPr>
        <w:t xml:space="preserve">зрешения судебного пристава-исполнителя запрещается. Факт ареста имущества в </w:t>
      </w:r>
      <w:r w:rsidRPr="003A475C" w:rsidR="007F697D">
        <w:rPr>
          <w:color w:val="000000"/>
          <w:sz w:val="28"/>
          <w:szCs w:val="28"/>
          <w:lang w:bidi="ru-RU"/>
        </w:rPr>
        <w:t>су</w:t>
      </w:r>
      <w:r w:rsidRPr="003A475C">
        <w:rPr>
          <w:color w:val="000000"/>
          <w:sz w:val="28"/>
          <w:szCs w:val="28"/>
          <w:lang w:bidi="ru-RU"/>
        </w:rPr>
        <w:t>дебном порядк</w:t>
      </w:r>
      <w:r w:rsidRPr="003A475C">
        <w:rPr>
          <w:color w:val="000000"/>
          <w:sz w:val="28"/>
          <w:szCs w:val="28"/>
          <w:lang w:bidi="ru-RU"/>
        </w:rPr>
        <w:t xml:space="preserve">е Низяева Л.А. не обжаловала, за освобождением имущества из-под </w:t>
      </w:r>
      <w:r w:rsidRPr="003A475C" w:rsidR="00A1378A">
        <w:rPr>
          <w:color w:val="000000"/>
          <w:sz w:val="28"/>
          <w:szCs w:val="28"/>
          <w:lang w:bidi="ru-RU"/>
        </w:rPr>
        <w:t>ар</w:t>
      </w:r>
      <w:r w:rsidRPr="003A475C">
        <w:rPr>
          <w:color w:val="000000"/>
          <w:sz w:val="28"/>
          <w:szCs w:val="28"/>
          <w:lang w:bidi="ru-RU"/>
        </w:rPr>
        <w:t>еста в суд не обращалась.</w:t>
      </w:r>
      <w:r w:rsidRPr="003A475C" w:rsidR="00A1378A">
        <w:rPr>
          <w:color w:val="000000"/>
          <w:sz w:val="28"/>
          <w:szCs w:val="28"/>
          <w:lang w:bidi="ru-RU"/>
        </w:rPr>
        <w:t xml:space="preserve"> </w:t>
      </w:r>
      <w:r w:rsidRPr="003A475C">
        <w:rPr>
          <w:color w:val="000000"/>
          <w:sz w:val="28"/>
          <w:szCs w:val="28"/>
          <w:lang w:bidi="ru-RU"/>
        </w:rPr>
        <w:t xml:space="preserve">После этого Низяева Л.А. </w:t>
      </w:r>
      <w:r w:rsidR="00133D1B">
        <w:rPr>
          <w:color w:val="000000"/>
          <w:sz w:val="28"/>
          <w:szCs w:val="28"/>
          <w:lang w:bidi="ru-RU"/>
        </w:rPr>
        <w:t>ДАТА</w:t>
      </w:r>
      <w:r w:rsidRPr="003A475C">
        <w:rPr>
          <w:color w:val="000000"/>
          <w:sz w:val="28"/>
          <w:szCs w:val="28"/>
          <w:lang w:bidi="ru-RU"/>
        </w:rPr>
        <w:t xml:space="preserve">, находясь по адресу: </w:t>
      </w:r>
      <w:r w:rsidR="00133D1B">
        <w:rPr>
          <w:color w:val="000000"/>
          <w:sz w:val="28"/>
          <w:szCs w:val="28"/>
          <w:lang w:bidi="ru-RU"/>
        </w:rPr>
        <w:t>АДРЕС</w:t>
      </w:r>
      <w:r w:rsidRPr="003A475C">
        <w:rPr>
          <w:color w:val="000000"/>
          <w:sz w:val="28"/>
          <w:szCs w:val="28"/>
          <w:lang w:bidi="ru-RU"/>
        </w:rPr>
        <w:t xml:space="preserve">, игнорируя предупреждение об уголовной ответственности по </w:t>
      </w:r>
      <w:r w:rsidRPr="003A475C" w:rsidR="00A1378A">
        <w:rPr>
          <w:color w:val="000000"/>
          <w:sz w:val="28"/>
          <w:szCs w:val="28"/>
          <w:lang w:bidi="ru-RU"/>
        </w:rPr>
        <w:t xml:space="preserve">ст. </w:t>
      </w:r>
      <w:r w:rsidRPr="003A475C">
        <w:rPr>
          <w:color w:val="000000"/>
          <w:sz w:val="28"/>
          <w:szCs w:val="28"/>
          <w:lang w:bidi="ru-RU"/>
        </w:rPr>
        <w:t>312 УК РФ, без пис</w:t>
      </w:r>
      <w:r w:rsidRPr="003A475C">
        <w:rPr>
          <w:color w:val="000000"/>
          <w:sz w:val="28"/>
          <w:szCs w:val="28"/>
          <w:lang w:bidi="ru-RU"/>
        </w:rPr>
        <w:t xml:space="preserve">ьменного разрешения судебного пристава-исполнителя, на </w:t>
      </w:r>
      <w:r w:rsidRPr="003A475C" w:rsidR="00A1378A">
        <w:rPr>
          <w:color w:val="000000"/>
          <w:sz w:val="28"/>
          <w:szCs w:val="28"/>
          <w:lang w:bidi="ru-RU"/>
        </w:rPr>
        <w:t>осн</w:t>
      </w:r>
      <w:r w:rsidRPr="003A475C">
        <w:rPr>
          <w:color w:val="000000"/>
          <w:sz w:val="28"/>
          <w:szCs w:val="28"/>
          <w:lang w:bidi="ru-RU"/>
        </w:rPr>
        <w:t xml:space="preserve">овании договора аренды нежилого помещения от </w:t>
      </w:r>
      <w:r w:rsidR="00133D1B">
        <w:rPr>
          <w:color w:val="000000"/>
          <w:sz w:val="28"/>
          <w:szCs w:val="28"/>
          <w:lang w:bidi="ru-RU"/>
        </w:rPr>
        <w:t>ДАТА</w:t>
      </w:r>
      <w:r w:rsidRPr="003A475C">
        <w:rPr>
          <w:color w:val="000000"/>
          <w:sz w:val="28"/>
          <w:szCs w:val="28"/>
          <w:lang w:bidi="ru-RU"/>
        </w:rPr>
        <w:t xml:space="preserve">, незаконно </w:t>
      </w:r>
      <w:r w:rsidRPr="003A475C">
        <w:rPr>
          <w:color w:val="000000"/>
          <w:sz w:val="28"/>
          <w:szCs w:val="28"/>
          <w:lang w:bidi="ru-RU"/>
        </w:rPr>
        <w:t xml:space="preserve">передала </w:t>
      </w:r>
      <w:r w:rsidR="00133D1B">
        <w:rPr>
          <w:color w:val="000000"/>
          <w:sz w:val="28"/>
          <w:szCs w:val="28"/>
          <w:lang w:bidi="ru-RU"/>
        </w:rPr>
        <w:t>ФИО</w:t>
      </w:r>
      <w:r w:rsidRPr="003A475C">
        <w:rPr>
          <w:color w:val="000000"/>
          <w:sz w:val="28"/>
          <w:szCs w:val="28"/>
          <w:lang w:bidi="ru-RU"/>
        </w:rPr>
        <w:t xml:space="preserve"> в пользование нежилое помещение, расположенное о адресу: </w:t>
      </w:r>
      <w:r w:rsidR="00133D1B">
        <w:rPr>
          <w:color w:val="000000"/>
          <w:sz w:val="28"/>
          <w:szCs w:val="28"/>
          <w:lang w:bidi="ru-RU"/>
        </w:rPr>
        <w:t>АДРЕС</w:t>
      </w:r>
      <w:r w:rsidRPr="003A475C">
        <w:rPr>
          <w:color w:val="000000"/>
          <w:sz w:val="28"/>
          <w:szCs w:val="28"/>
          <w:lang w:bidi="ru-RU"/>
        </w:rPr>
        <w:t xml:space="preserve">, которое </w:t>
      </w:r>
      <w:r w:rsidR="00133D1B">
        <w:rPr>
          <w:color w:val="000000"/>
          <w:sz w:val="28"/>
          <w:szCs w:val="28"/>
          <w:lang w:bidi="ru-RU"/>
        </w:rPr>
        <w:t>ДАТА</w:t>
      </w:r>
      <w:r w:rsidRPr="003A475C">
        <w:rPr>
          <w:color w:val="000000"/>
          <w:sz w:val="28"/>
          <w:szCs w:val="28"/>
          <w:lang w:bidi="ru-RU"/>
        </w:rPr>
        <w:t xml:space="preserve"> </w:t>
      </w:r>
      <w:r w:rsidRPr="003A475C">
        <w:rPr>
          <w:color w:val="000000"/>
          <w:sz w:val="28"/>
          <w:szCs w:val="28"/>
          <w:lang w:bidi="ru-RU"/>
        </w:rPr>
        <w:t xml:space="preserve">было подвергнуто </w:t>
      </w:r>
      <w:r w:rsidRPr="003A475C" w:rsidR="00A1378A">
        <w:rPr>
          <w:color w:val="000000"/>
          <w:sz w:val="28"/>
          <w:szCs w:val="28"/>
          <w:lang w:bidi="ru-RU"/>
        </w:rPr>
        <w:t>су</w:t>
      </w:r>
      <w:r w:rsidRPr="003A475C">
        <w:rPr>
          <w:color w:val="000000"/>
          <w:sz w:val="28"/>
          <w:szCs w:val="28"/>
          <w:lang w:bidi="ru-RU"/>
        </w:rPr>
        <w:t xml:space="preserve">дебным приставом - исполнителем описи и. аресту и вверенное ей на </w:t>
      </w:r>
      <w:r w:rsidRPr="003A475C" w:rsidR="00A1378A">
        <w:rPr>
          <w:color w:val="000000"/>
          <w:sz w:val="28"/>
          <w:szCs w:val="28"/>
          <w:lang w:bidi="ru-RU"/>
        </w:rPr>
        <w:t>отве</w:t>
      </w:r>
      <w:r w:rsidRPr="003A475C">
        <w:rPr>
          <w:color w:val="000000"/>
          <w:sz w:val="28"/>
          <w:szCs w:val="28"/>
          <w:lang w:bidi="ru-RU"/>
        </w:rPr>
        <w:t xml:space="preserve">тственное хранение. Таким образом, Низяева Л.А. незаконно передала в </w:t>
      </w:r>
      <w:r w:rsidRPr="003A475C" w:rsidR="00A1378A">
        <w:rPr>
          <w:color w:val="000000"/>
          <w:sz w:val="28"/>
          <w:szCs w:val="28"/>
          <w:lang w:bidi="ru-RU"/>
        </w:rPr>
        <w:t>п</w:t>
      </w:r>
      <w:r w:rsidRPr="003A475C">
        <w:rPr>
          <w:color w:val="000000"/>
          <w:sz w:val="28"/>
          <w:szCs w:val="28"/>
          <w:lang w:bidi="ru-RU"/>
        </w:rPr>
        <w:t xml:space="preserve">ользование указанное нежилое помещение, а </w:t>
      </w:r>
      <w:r w:rsidR="00133D1B">
        <w:rPr>
          <w:color w:val="000000"/>
          <w:sz w:val="28"/>
          <w:szCs w:val="28"/>
          <w:lang w:bidi="ru-RU"/>
        </w:rPr>
        <w:t>ФИО</w:t>
      </w:r>
      <w:r w:rsidRPr="003A475C">
        <w:rPr>
          <w:color w:val="000000"/>
          <w:sz w:val="28"/>
          <w:szCs w:val="28"/>
          <w:lang w:bidi="ru-RU"/>
        </w:rPr>
        <w:t xml:space="preserve"> выплатила ей </w:t>
      </w:r>
      <w:r w:rsidRPr="003A475C" w:rsidR="00A1378A">
        <w:rPr>
          <w:color w:val="000000"/>
          <w:sz w:val="28"/>
          <w:szCs w:val="28"/>
          <w:lang w:bidi="ru-RU"/>
        </w:rPr>
        <w:t>д</w:t>
      </w:r>
      <w:r w:rsidRPr="003A475C">
        <w:rPr>
          <w:color w:val="000000"/>
          <w:sz w:val="28"/>
          <w:szCs w:val="28"/>
          <w:lang w:bidi="ru-RU"/>
        </w:rPr>
        <w:t xml:space="preserve">енежные средства в сумме </w:t>
      </w:r>
      <w:r w:rsidR="00133D1B">
        <w:rPr>
          <w:color w:val="000000"/>
          <w:sz w:val="28"/>
          <w:szCs w:val="28"/>
          <w:lang w:bidi="ru-RU"/>
        </w:rPr>
        <w:t>СУММА</w:t>
      </w:r>
      <w:r w:rsidRPr="003A475C">
        <w:rPr>
          <w:color w:val="000000"/>
          <w:sz w:val="28"/>
          <w:szCs w:val="28"/>
          <w:lang w:bidi="ru-RU"/>
        </w:rPr>
        <w:t xml:space="preserve"> рублей, а именно в </w:t>
      </w:r>
      <w:r w:rsidRPr="003A475C" w:rsidR="00A1378A">
        <w:rPr>
          <w:color w:val="000000"/>
          <w:sz w:val="28"/>
          <w:szCs w:val="28"/>
          <w:lang w:bidi="ru-RU"/>
        </w:rPr>
        <w:t>период с 20.06.2022 по 01.08</w:t>
      </w:r>
      <w:r w:rsidRPr="003A475C">
        <w:rPr>
          <w:color w:val="000000"/>
          <w:sz w:val="28"/>
          <w:szCs w:val="28"/>
          <w:lang w:bidi="ru-RU"/>
        </w:rPr>
        <w:t xml:space="preserve">.2022 Низяевой Л.А. было получено </w:t>
      </w:r>
      <w:r w:rsidR="00133D1B">
        <w:rPr>
          <w:color w:val="000000"/>
          <w:sz w:val="28"/>
          <w:szCs w:val="28"/>
          <w:lang w:bidi="ru-RU"/>
        </w:rPr>
        <w:t>СУММА</w:t>
      </w:r>
      <w:r w:rsidRPr="003A475C">
        <w:rPr>
          <w:color w:val="000000"/>
          <w:sz w:val="28"/>
          <w:szCs w:val="28"/>
          <w:lang w:bidi="ru-RU"/>
        </w:rPr>
        <w:t xml:space="preserve"> руб., а за август 2022 и сентябрь 2022 ей получено </w:t>
      </w:r>
      <w:r w:rsidR="00133D1B">
        <w:rPr>
          <w:color w:val="000000"/>
          <w:sz w:val="28"/>
          <w:szCs w:val="28"/>
          <w:lang w:bidi="ru-RU"/>
        </w:rPr>
        <w:t>СУММА</w:t>
      </w:r>
      <w:r w:rsidRPr="003A475C">
        <w:rPr>
          <w:color w:val="000000"/>
          <w:sz w:val="28"/>
          <w:szCs w:val="28"/>
          <w:lang w:bidi="ru-RU"/>
        </w:rPr>
        <w:t xml:space="preserve"> руб.</w:t>
      </w:r>
    </w:p>
    <w:p w:rsidR="00A17093" w:rsidRPr="003A475C" w:rsidP="00560419">
      <w:pPr>
        <w:ind w:firstLine="720"/>
        <w:jc w:val="both"/>
        <w:rPr>
          <w:rFonts w:cs="Courier New"/>
          <w:sz w:val="28"/>
          <w:szCs w:val="28"/>
        </w:rPr>
      </w:pPr>
      <w:r w:rsidRPr="003A475C">
        <w:rPr>
          <w:color w:val="000000"/>
          <w:sz w:val="28"/>
          <w:szCs w:val="28"/>
          <w:lang w:bidi="ru-RU"/>
        </w:rPr>
        <w:t>После чего 01</w:t>
      </w:r>
      <w:r w:rsidRPr="003A475C" w:rsidR="00A1378A">
        <w:rPr>
          <w:color w:val="000000"/>
          <w:sz w:val="28"/>
          <w:szCs w:val="28"/>
          <w:lang w:bidi="ru-RU"/>
        </w:rPr>
        <w:t xml:space="preserve"> октября 2022 года</w:t>
      </w:r>
      <w:r w:rsidRPr="003A475C">
        <w:rPr>
          <w:color w:val="000000"/>
          <w:sz w:val="28"/>
          <w:szCs w:val="28"/>
          <w:lang w:bidi="ru-RU"/>
        </w:rPr>
        <w:t xml:space="preserve"> Низяева Л.А., находясь по адресу: </w:t>
      </w:r>
      <w:r w:rsidR="00133D1B">
        <w:rPr>
          <w:color w:val="000000"/>
          <w:sz w:val="28"/>
          <w:szCs w:val="28"/>
          <w:lang w:bidi="ru-RU"/>
        </w:rPr>
        <w:t>АДРЕС</w:t>
      </w:r>
      <w:r w:rsidRPr="003A475C">
        <w:rPr>
          <w:color w:val="000000"/>
          <w:sz w:val="28"/>
          <w:szCs w:val="28"/>
          <w:lang w:bidi="ru-RU"/>
        </w:rPr>
        <w:t xml:space="preserve">, продолжая реализовывать свой преступный умысел в отношении арестованного имущества, игнорируя предупреждение об уголовной ответственности по ст. 312 УК РФ, без письменного разрешения судебного пристава-исполнителя, незаконно передала нежилое помещение, </w:t>
      </w:r>
      <w:r w:rsidRPr="003A475C">
        <w:rPr>
          <w:color w:val="000000"/>
          <w:sz w:val="28"/>
          <w:szCs w:val="28"/>
          <w:lang w:bidi="ru-RU"/>
        </w:rPr>
        <w:t xml:space="preserve">расположенное по адресу: </w:t>
      </w:r>
      <w:r w:rsidR="00133D1B">
        <w:rPr>
          <w:color w:val="000000"/>
          <w:sz w:val="28"/>
          <w:szCs w:val="28"/>
          <w:lang w:bidi="ru-RU"/>
        </w:rPr>
        <w:t>АДРЕС</w:t>
      </w:r>
      <w:r w:rsidRPr="003A475C">
        <w:rPr>
          <w:color w:val="000000"/>
          <w:sz w:val="28"/>
          <w:szCs w:val="28"/>
          <w:lang w:bidi="ru-RU"/>
        </w:rPr>
        <w:t xml:space="preserve">, подвергнутое описи и аресту и вверенное ей на ответственное хранение, в пользование </w:t>
      </w:r>
      <w:r w:rsidR="00133D1B">
        <w:rPr>
          <w:color w:val="000000"/>
          <w:sz w:val="28"/>
          <w:szCs w:val="28"/>
          <w:lang w:bidi="ru-RU"/>
        </w:rPr>
        <w:t>ФИО</w:t>
      </w:r>
      <w:r w:rsidRPr="003A475C" w:rsidR="00560419">
        <w:rPr>
          <w:color w:val="000000"/>
          <w:sz w:val="28"/>
          <w:szCs w:val="28"/>
          <w:lang w:bidi="ru-RU"/>
        </w:rPr>
        <w:t>, на основании д</w:t>
      </w:r>
      <w:r w:rsidRPr="003A475C">
        <w:rPr>
          <w:color w:val="000000"/>
          <w:sz w:val="28"/>
          <w:szCs w:val="28"/>
          <w:lang w:bidi="ru-RU"/>
        </w:rPr>
        <w:t xml:space="preserve">оговора безвозмездного пользования нежилого помещения от 01.10.2022 на срок до </w:t>
      </w:r>
      <w:r w:rsidRPr="003A475C" w:rsidR="00560419">
        <w:rPr>
          <w:color w:val="000000"/>
          <w:sz w:val="28"/>
          <w:szCs w:val="28"/>
          <w:lang w:bidi="ru-RU"/>
        </w:rPr>
        <w:t>01</w:t>
      </w:r>
      <w:r w:rsidRPr="003A475C">
        <w:rPr>
          <w:color w:val="000000"/>
          <w:sz w:val="28"/>
          <w:szCs w:val="28"/>
          <w:lang w:bidi="ru-RU"/>
        </w:rPr>
        <w:t xml:space="preserve">.07.2023, </w:t>
      </w:r>
      <w:r w:rsidRPr="003A475C">
        <w:rPr>
          <w:color w:val="000000"/>
          <w:sz w:val="28"/>
          <w:szCs w:val="28"/>
          <w:lang w:bidi="ru-RU"/>
        </w:rPr>
        <w:t xml:space="preserve">которая в последующем передала в пользование указанное имущество </w:t>
      </w:r>
      <w:r w:rsidR="00133D1B">
        <w:rPr>
          <w:color w:val="000000"/>
          <w:sz w:val="28"/>
          <w:szCs w:val="28"/>
          <w:lang w:bidi="ru-RU"/>
        </w:rPr>
        <w:t>ФИО</w:t>
      </w:r>
      <w:r w:rsidRPr="003A475C">
        <w:rPr>
          <w:color w:val="000000"/>
          <w:sz w:val="28"/>
          <w:szCs w:val="28"/>
          <w:lang w:bidi="ru-RU"/>
        </w:rPr>
        <w:t xml:space="preserve">, на основании договора от 01.10.2022 на срок  </w:t>
      </w:r>
      <w:r w:rsidRPr="003A475C" w:rsidR="00560419">
        <w:rPr>
          <w:color w:val="000000"/>
          <w:sz w:val="28"/>
          <w:szCs w:val="28"/>
          <w:lang w:bidi="ru-RU"/>
        </w:rPr>
        <w:t>с 01.</w:t>
      </w:r>
      <w:r w:rsidRPr="003A475C">
        <w:rPr>
          <w:color w:val="000000"/>
          <w:sz w:val="28"/>
          <w:szCs w:val="28"/>
          <w:lang w:bidi="ru-RU"/>
        </w:rPr>
        <w:t>10.2022 по 01.12.2022 , и на основании договора от 01.12.2022 сроком на 1 месяц.</w:t>
      </w:r>
      <w:r w:rsidRPr="003A475C" w:rsidR="00560419">
        <w:rPr>
          <w:color w:val="000000"/>
          <w:sz w:val="28"/>
          <w:szCs w:val="28"/>
          <w:lang w:bidi="ru-RU"/>
        </w:rPr>
        <w:t xml:space="preserve"> </w:t>
      </w:r>
    </w:p>
    <w:p w:rsidR="0061580B" w:rsidRPr="003A475C" w:rsidP="0061580B">
      <w:pPr>
        <w:suppressAutoHyphens/>
        <w:ind w:firstLine="770"/>
        <w:jc w:val="both"/>
        <w:rPr>
          <w:rFonts w:eastAsia="SimSun"/>
          <w:sz w:val="28"/>
          <w:szCs w:val="28"/>
          <w:lang w:eastAsia="zh-CN"/>
        </w:rPr>
      </w:pPr>
      <w:r w:rsidRPr="003A475C">
        <w:rPr>
          <w:rFonts w:eastAsia="SimSun"/>
          <w:sz w:val="28"/>
          <w:szCs w:val="28"/>
          <w:lang w:eastAsia="zh-CN"/>
        </w:rPr>
        <w:t xml:space="preserve">Действия Низяевой Л.А. квалифицированы по </w:t>
      </w:r>
      <w:r w:rsidRPr="003A475C">
        <w:rPr>
          <w:rFonts w:eastAsia="SimSun"/>
          <w:sz w:val="28"/>
          <w:szCs w:val="28"/>
          <w:lang w:eastAsia="zh-CN"/>
        </w:rPr>
        <w:t>ч.1</w:t>
      </w:r>
      <w:r w:rsidRPr="003A475C" w:rsidR="00D2763C">
        <w:rPr>
          <w:rFonts w:eastAsia="SimSun"/>
          <w:sz w:val="28"/>
          <w:szCs w:val="28"/>
          <w:lang w:eastAsia="zh-CN"/>
        </w:rPr>
        <w:t xml:space="preserve"> ст.3</w:t>
      </w:r>
      <w:r w:rsidRPr="003A475C">
        <w:rPr>
          <w:rFonts w:eastAsia="SimSun"/>
          <w:sz w:val="28"/>
          <w:szCs w:val="28"/>
          <w:lang w:eastAsia="zh-CN"/>
        </w:rPr>
        <w:t>12</w:t>
      </w:r>
      <w:r w:rsidRPr="003A475C" w:rsidR="00D2763C">
        <w:rPr>
          <w:rFonts w:eastAsia="SimSun"/>
          <w:sz w:val="28"/>
          <w:szCs w:val="28"/>
          <w:lang w:eastAsia="zh-CN"/>
        </w:rPr>
        <w:t xml:space="preserve"> УК  РФ, как </w:t>
      </w:r>
      <w:r w:rsidRPr="003A475C">
        <w:rPr>
          <w:rFonts w:eastAsia="SimSun"/>
          <w:sz w:val="28"/>
          <w:szCs w:val="28"/>
          <w:lang w:eastAsia="zh-CN"/>
        </w:rPr>
        <w:t>незаконная передача имущества, подвергнутого описи и аресту, совершенное лицом, которому это имущество вверено.</w:t>
      </w:r>
    </w:p>
    <w:p w:rsidR="00CE6FA5" w:rsidRPr="003A475C" w:rsidP="00CE6FA5">
      <w:pPr>
        <w:ind w:firstLine="709"/>
        <w:jc w:val="both"/>
        <w:rPr>
          <w:sz w:val="28"/>
          <w:szCs w:val="28"/>
        </w:rPr>
      </w:pPr>
      <w:r w:rsidRPr="003A475C">
        <w:rPr>
          <w:sz w:val="28"/>
          <w:szCs w:val="28"/>
        </w:rPr>
        <w:t>В силу положений ч. 1 ст. 28 УПК РФ суд вправе прекратить уголовное преследование в отношении лица, обвиняемого в соверше</w:t>
      </w:r>
      <w:r w:rsidRPr="003A475C">
        <w:rPr>
          <w:sz w:val="28"/>
          <w:szCs w:val="28"/>
        </w:rPr>
        <w:t xml:space="preserve">нии преступления небольшой тяжести, в случаях, предусмотренных частью первой статьи 75 Уголовного кодекса Российской Федерации, согласно которой лицо, впервые совершившее преступление небольшой тяжести, может быть освобождено от уголовной ответственности, </w:t>
      </w:r>
      <w:r w:rsidRPr="003A475C">
        <w:rPr>
          <w:sz w:val="28"/>
          <w:szCs w:val="28"/>
        </w:rPr>
        <w:t>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</w:t>
      </w:r>
      <w:r w:rsidRPr="003A475C">
        <w:rPr>
          <w:sz w:val="28"/>
          <w:szCs w:val="28"/>
        </w:rPr>
        <w:t xml:space="preserve">я перестало быть общественно опасным. </w:t>
      </w:r>
    </w:p>
    <w:p w:rsidR="00CE6FA5" w:rsidRPr="003A475C" w:rsidP="00CE6FA5">
      <w:pPr>
        <w:ind w:firstLine="709"/>
        <w:jc w:val="both"/>
        <w:rPr>
          <w:sz w:val="28"/>
          <w:szCs w:val="28"/>
        </w:rPr>
      </w:pPr>
      <w:r w:rsidRPr="003A475C">
        <w:rPr>
          <w:sz w:val="28"/>
          <w:szCs w:val="28"/>
        </w:rPr>
        <w:t>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</w:t>
      </w:r>
      <w:r w:rsidRPr="003A475C">
        <w:rPr>
          <w:sz w:val="28"/>
          <w:szCs w:val="28"/>
        </w:rPr>
        <w:t xml:space="preserve">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CE6FA5" w:rsidRPr="003A475C" w:rsidP="00CE6FA5">
      <w:pPr>
        <w:ind w:firstLine="709"/>
        <w:jc w:val="both"/>
        <w:rPr>
          <w:sz w:val="28"/>
          <w:szCs w:val="28"/>
        </w:rPr>
      </w:pPr>
      <w:r w:rsidRPr="003A475C">
        <w:rPr>
          <w:sz w:val="28"/>
          <w:szCs w:val="28"/>
        </w:rPr>
        <w:t>Способы возмещения ущерба и заглаживания вреда должны носить законный характер и не ущемлять прав</w:t>
      </w:r>
      <w:r w:rsidRPr="003A475C">
        <w:rPr>
          <w:sz w:val="28"/>
          <w:szCs w:val="28"/>
        </w:rPr>
        <w:t xml:space="preserve">а третьих лиц. </w:t>
      </w:r>
    </w:p>
    <w:p w:rsidR="001F06AF" w:rsidRPr="003A475C" w:rsidP="001F06AF">
      <w:pPr>
        <w:ind w:firstLine="709"/>
        <w:jc w:val="both"/>
        <w:rPr>
          <w:sz w:val="28"/>
          <w:szCs w:val="28"/>
        </w:rPr>
      </w:pPr>
      <w:r w:rsidRPr="003A475C">
        <w:rPr>
          <w:sz w:val="28"/>
          <w:szCs w:val="28"/>
        </w:rPr>
        <w:t>В соответствии с разъяснениями, содержащимися в п. 4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ответственности",</w:t>
      </w:r>
      <w:r w:rsidRPr="003A475C">
        <w:rPr>
          <w:sz w:val="28"/>
          <w:szCs w:val="28"/>
        </w:rPr>
        <w:t xml:space="preserve"> освобождение от уголовной ответственности в связи с деятельным раскаянием возможно при </w:t>
      </w:r>
      <w:r w:rsidRPr="003A475C">
        <w:rPr>
          <w:sz w:val="28"/>
          <w:szCs w:val="28"/>
        </w:rPr>
        <w:t>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совершить. Судам следу</w:t>
      </w:r>
      <w:r w:rsidRPr="003A475C">
        <w:rPr>
          <w:sz w:val="28"/>
          <w:szCs w:val="28"/>
        </w:rPr>
        <w:t>ет иметь в виду, что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</w:t>
      </w:r>
      <w:r w:rsidRPr="003A475C">
        <w:rPr>
          <w:sz w:val="28"/>
          <w:szCs w:val="28"/>
        </w:rPr>
        <w:t xml:space="preserve">ь всю совокупность обстоятельств, характеризующих поведение лица после совершения преступления, а также данные о его личности. </w:t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 w:rsidR="00D2763C">
        <w:rPr>
          <w:sz w:val="28"/>
          <w:szCs w:val="28"/>
        </w:rPr>
        <w:t xml:space="preserve">Из материалов дела следует, что </w:t>
      </w:r>
      <w:r w:rsidRPr="003A475C">
        <w:rPr>
          <w:sz w:val="28"/>
          <w:szCs w:val="28"/>
        </w:rPr>
        <w:t>в</w:t>
      </w:r>
      <w:r w:rsidRPr="003A475C" w:rsidR="00D2763C">
        <w:rPr>
          <w:sz w:val="28"/>
          <w:szCs w:val="28"/>
        </w:rPr>
        <w:t xml:space="preserve"> ходе всего предварительного следствия </w:t>
      </w:r>
      <w:r w:rsidRPr="003A475C">
        <w:rPr>
          <w:rFonts w:eastAsia="SimSun"/>
          <w:sz w:val="28"/>
          <w:szCs w:val="28"/>
          <w:lang w:eastAsia="zh-CN"/>
        </w:rPr>
        <w:t>Низяева Л.А.</w:t>
      </w:r>
      <w:r w:rsidRPr="003A475C" w:rsidR="00D2763C">
        <w:rPr>
          <w:rFonts w:eastAsia="SimSun"/>
          <w:sz w:val="28"/>
          <w:szCs w:val="28"/>
          <w:lang w:eastAsia="zh-CN"/>
        </w:rPr>
        <w:t xml:space="preserve"> </w:t>
      </w:r>
      <w:r w:rsidRPr="003A475C" w:rsidR="00D2763C">
        <w:rPr>
          <w:sz w:val="28"/>
          <w:szCs w:val="28"/>
        </w:rPr>
        <w:t xml:space="preserve"> сотрудничал</w:t>
      </w:r>
      <w:r w:rsidRPr="003A475C">
        <w:rPr>
          <w:sz w:val="28"/>
          <w:szCs w:val="28"/>
        </w:rPr>
        <w:t>а</w:t>
      </w:r>
      <w:r w:rsidRPr="003A475C" w:rsidR="00D2763C">
        <w:rPr>
          <w:sz w:val="28"/>
          <w:szCs w:val="28"/>
        </w:rPr>
        <w:t xml:space="preserve"> с органами  следствия,   давал</w:t>
      </w:r>
      <w:r w:rsidRPr="003A475C">
        <w:rPr>
          <w:sz w:val="28"/>
          <w:szCs w:val="28"/>
        </w:rPr>
        <w:t>а</w:t>
      </w:r>
      <w:r w:rsidRPr="003A475C" w:rsidR="00D2763C">
        <w:rPr>
          <w:sz w:val="28"/>
          <w:szCs w:val="28"/>
        </w:rPr>
        <w:t xml:space="preserve">  правдивые  и полные показания, участвовал в производстве  следственных  действий, направленных  на  закрепление  и  подтверждение  ранее   полученных данных, тем самым способствовал раскрытию и расследованию преступления.</w:t>
      </w:r>
      <w:r w:rsidRPr="003A475C">
        <w:rPr>
          <w:sz w:val="28"/>
          <w:szCs w:val="28"/>
        </w:rPr>
        <w:t xml:space="preserve"> </w:t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 w:rsidR="00D2763C">
        <w:rPr>
          <w:sz w:val="28"/>
          <w:szCs w:val="28"/>
        </w:rPr>
        <w:t xml:space="preserve">Кроме того, </w:t>
      </w:r>
      <w:r w:rsidRPr="003A475C">
        <w:rPr>
          <w:sz w:val="28"/>
          <w:szCs w:val="28"/>
        </w:rPr>
        <w:t>Низяева Л.А.</w:t>
      </w:r>
      <w:r w:rsidRPr="003A475C" w:rsidR="002805D7">
        <w:rPr>
          <w:sz w:val="28"/>
          <w:szCs w:val="28"/>
        </w:rPr>
        <w:t xml:space="preserve">, </w:t>
      </w:r>
      <w:r w:rsidR="00133D1B">
        <w:rPr>
          <w:sz w:val="28"/>
          <w:szCs w:val="28"/>
        </w:rPr>
        <w:t>ДАТА</w:t>
      </w:r>
      <w:r w:rsidRPr="003A475C" w:rsidR="002805D7">
        <w:rPr>
          <w:sz w:val="28"/>
          <w:szCs w:val="28"/>
        </w:rPr>
        <w:t xml:space="preserve"> года</w:t>
      </w:r>
      <w:r w:rsidRPr="003A475C" w:rsidR="002805D7">
        <w:rPr>
          <w:color w:val="000000"/>
          <w:sz w:val="28"/>
          <w:szCs w:val="28"/>
          <w:lang w:bidi="ru-RU"/>
        </w:rPr>
        <w:t xml:space="preserve"> до возбуждения уголовного дела направила судебному приставу - исполнителю </w:t>
      </w:r>
      <w:r w:rsidR="00133D1B">
        <w:rPr>
          <w:color w:val="000000"/>
          <w:sz w:val="28"/>
          <w:szCs w:val="28"/>
          <w:lang w:bidi="ru-RU"/>
        </w:rPr>
        <w:t>ФИО</w:t>
      </w:r>
      <w:r w:rsidRPr="003A475C" w:rsidR="002805D7">
        <w:rPr>
          <w:color w:val="000000"/>
          <w:sz w:val="28"/>
          <w:szCs w:val="28"/>
          <w:lang w:bidi="ru-RU"/>
        </w:rPr>
        <w:t xml:space="preserve"> заявление с просьбой согласовать передачу помещения в аренду. После </w:t>
      </w:r>
      <w:r w:rsidRPr="003A475C" w:rsidR="009B7FE7">
        <w:rPr>
          <w:color w:val="000000"/>
          <w:sz w:val="28"/>
          <w:szCs w:val="28"/>
          <w:lang w:bidi="ru-RU"/>
        </w:rPr>
        <w:t xml:space="preserve">получения </w:t>
      </w:r>
      <w:r w:rsidRPr="003A475C" w:rsidR="002805D7">
        <w:rPr>
          <w:color w:val="000000"/>
          <w:sz w:val="28"/>
          <w:szCs w:val="28"/>
          <w:lang w:bidi="ru-RU"/>
        </w:rPr>
        <w:t>согласи</w:t>
      </w:r>
      <w:r w:rsidRPr="003A475C" w:rsidR="009B7FE7">
        <w:rPr>
          <w:color w:val="000000"/>
          <w:sz w:val="28"/>
          <w:szCs w:val="28"/>
          <w:lang w:bidi="ru-RU"/>
        </w:rPr>
        <w:t>я</w:t>
      </w:r>
      <w:r w:rsidRPr="003A475C" w:rsidR="002805D7">
        <w:rPr>
          <w:color w:val="000000"/>
          <w:sz w:val="28"/>
          <w:szCs w:val="28"/>
          <w:lang w:bidi="ru-RU"/>
        </w:rPr>
        <w:t xml:space="preserve"> на заключение договора аренды</w:t>
      </w:r>
      <w:r w:rsidRPr="003A475C" w:rsidR="009B7FE7">
        <w:rPr>
          <w:color w:val="000000"/>
          <w:sz w:val="28"/>
          <w:szCs w:val="28"/>
          <w:lang w:bidi="ru-RU"/>
        </w:rPr>
        <w:t>,</w:t>
      </w:r>
      <w:r w:rsidRPr="003A475C" w:rsidR="002805D7">
        <w:rPr>
          <w:color w:val="000000"/>
          <w:sz w:val="28"/>
          <w:szCs w:val="28"/>
          <w:lang w:bidi="ru-RU"/>
        </w:rPr>
        <w:t xml:space="preserve"> договор аренды от </w:t>
      </w:r>
      <w:r w:rsidR="00133D1B">
        <w:rPr>
          <w:color w:val="000000"/>
          <w:sz w:val="28"/>
          <w:szCs w:val="28"/>
          <w:lang w:bidi="ru-RU"/>
        </w:rPr>
        <w:t>ДАТА</w:t>
      </w:r>
      <w:r w:rsidRPr="003A475C" w:rsidR="002805D7">
        <w:rPr>
          <w:color w:val="000000"/>
          <w:sz w:val="28"/>
          <w:szCs w:val="28"/>
          <w:lang w:bidi="ru-RU"/>
        </w:rPr>
        <w:t xml:space="preserve"> года направлен судебному приставу-исполнителю для обращения взыскания на право аренды</w:t>
      </w:r>
      <w:r w:rsidRPr="003A475C" w:rsidR="005F00FF">
        <w:rPr>
          <w:color w:val="000000"/>
          <w:sz w:val="28"/>
          <w:szCs w:val="28"/>
          <w:lang w:bidi="ru-RU"/>
        </w:rPr>
        <w:t>,</w:t>
      </w:r>
      <w:r w:rsidRPr="003A475C" w:rsidR="002805D7">
        <w:rPr>
          <w:color w:val="000000"/>
          <w:sz w:val="28"/>
          <w:szCs w:val="28"/>
          <w:lang w:bidi="ru-RU"/>
        </w:rPr>
        <w:t xml:space="preserve"> оплата за аренду осуществляется арендатором </w:t>
      </w:r>
      <w:r w:rsidR="00133D1B">
        <w:rPr>
          <w:color w:val="000000"/>
          <w:sz w:val="28"/>
          <w:szCs w:val="28"/>
          <w:lang w:bidi="ru-RU"/>
        </w:rPr>
        <w:t>ФИО</w:t>
      </w:r>
      <w:r w:rsidRPr="003A475C" w:rsidR="002805D7">
        <w:rPr>
          <w:color w:val="000000"/>
          <w:sz w:val="28"/>
          <w:szCs w:val="28"/>
          <w:lang w:bidi="ru-RU"/>
        </w:rPr>
        <w:t xml:space="preserve"> на расчетный счет МОСП по ОИП УФФСП России по Республике Крым, что подтверждается банковск</w:t>
      </w:r>
      <w:r w:rsidRPr="003A475C" w:rsidR="009B7FE7">
        <w:rPr>
          <w:color w:val="000000"/>
          <w:sz w:val="28"/>
          <w:szCs w:val="28"/>
          <w:lang w:bidi="ru-RU"/>
        </w:rPr>
        <w:t>ими квитанциями</w:t>
      </w:r>
      <w:r w:rsidRPr="003A475C" w:rsidR="002805D7">
        <w:rPr>
          <w:color w:val="000000"/>
          <w:sz w:val="28"/>
          <w:szCs w:val="28"/>
          <w:lang w:bidi="ru-RU"/>
        </w:rPr>
        <w:t xml:space="preserve">. </w:t>
      </w:r>
      <w:r w:rsidRPr="003A475C" w:rsidR="009B7FE7">
        <w:rPr>
          <w:color w:val="000000"/>
          <w:sz w:val="28"/>
          <w:szCs w:val="28"/>
          <w:lang w:bidi="ru-RU"/>
        </w:rPr>
        <w:t xml:space="preserve">В </w:t>
      </w:r>
      <w:r w:rsidRPr="003A475C" w:rsidR="002805D7">
        <w:rPr>
          <w:color w:val="000000"/>
          <w:sz w:val="28"/>
          <w:szCs w:val="28"/>
          <w:lang w:bidi="ru-RU"/>
        </w:rPr>
        <w:t>рамках исполнительного производства №</w:t>
      </w:r>
      <w:r w:rsidR="00133D1B">
        <w:rPr>
          <w:color w:val="000000"/>
          <w:sz w:val="28"/>
          <w:szCs w:val="28"/>
          <w:lang w:bidi="ru-RU"/>
        </w:rPr>
        <w:t>НОМЕР</w:t>
      </w:r>
      <w:r w:rsidRPr="003A475C" w:rsidR="002805D7">
        <w:rPr>
          <w:color w:val="000000"/>
          <w:sz w:val="28"/>
          <w:szCs w:val="28"/>
          <w:lang w:bidi="ru-RU"/>
        </w:rPr>
        <w:t xml:space="preserve"> </w:t>
      </w:r>
      <w:r w:rsidRPr="003A475C" w:rsidR="00902E7E">
        <w:rPr>
          <w:color w:val="000000"/>
          <w:sz w:val="28"/>
          <w:szCs w:val="28"/>
          <w:lang w:bidi="ru-RU"/>
        </w:rPr>
        <w:t>Низяевой Л.А.</w:t>
      </w:r>
      <w:r w:rsidRPr="003A475C" w:rsidR="002805D7">
        <w:rPr>
          <w:color w:val="000000"/>
          <w:sz w:val="28"/>
          <w:szCs w:val="28"/>
          <w:lang w:bidi="ru-RU"/>
        </w:rPr>
        <w:t xml:space="preserve"> для обращения взыскания и наложения ареста на имущество должника добровольно направлена ценная бумага в виде простого векселя на сумму </w:t>
      </w:r>
      <w:r w:rsidR="00133D1B">
        <w:rPr>
          <w:color w:val="000000"/>
          <w:sz w:val="28"/>
          <w:szCs w:val="28"/>
          <w:lang w:bidi="ru-RU"/>
        </w:rPr>
        <w:t>СУММА</w:t>
      </w:r>
      <w:r w:rsidRPr="003A475C" w:rsidR="002805D7">
        <w:rPr>
          <w:color w:val="000000"/>
          <w:sz w:val="28"/>
          <w:szCs w:val="28"/>
          <w:lang w:bidi="ru-RU"/>
        </w:rPr>
        <w:t xml:space="preserve"> что подтверждается соответствующим заявлением.</w:t>
      </w:r>
      <w:r w:rsidRPr="003A475C">
        <w:rPr>
          <w:sz w:val="28"/>
          <w:szCs w:val="28"/>
        </w:rPr>
        <w:t xml:space="preserve"> </w:t>
      </w:r>
    </w:p>
    <w:p w:rsidR="00D2763C" w:rsidRPr="003A475C" w:rsidP="00D2763C">
      <w:pPr>
        <w:ind w:firstLine="709"/>
        <w:jc w:val="both"/>
        <w:rPr>
          <w:sz w:val="28"/>
          <w:szCs w:val="28"/>
        </w:rPr>
      </w:pPr>
      <w:r w:rsidRPr="003A475C">
        <w:rPr>
          <w:sz w:val="28"/>
          <w:szCs w:val="28"/>
        </w:rPr>
        <w:t>Низяева Л.А.</w:t>
      </w:r>
      <w:r w:rsidRPr="003A475C" w:rsidR="00110DD6">
        <w:rPr>
          <w:sz w:val="28"/>
          <w:szCs w:val="28"/>
        </w:rPr>
        <w:t xml:space="preserve"> </w:t>
      </w:r>
      <w:r w:rsidRPr="003A475C" w:rsidR="00110DD6">
        <w:rPr>
          <w:rFonts w:eastAsia="SimSun"/>
          <w:sz w:val="28"/>
          <w:szCs w:val="28"/>
          <w:lang w:eastAsia="zh-CN"/>
        </w:rPr>
        <w:t xml:space="preserve">загладил причиненный преступлением вред путем пожертвования денежных средств в </w:t>
      </w:r>
      <w:r w:rsidRPr="003A475C" w:rsidR="007717D2">
        <w:rPr>
          <w:rFonts w:eastAsia="SimSun"/>
          <w:sz w:val="28"/>
          <w:szCs w:val="28"/>
          <w:lang w:eastAsia="zh-CN"/>
        </w:rPr>
        <w:t>Автономную некоммерческую организацию «</w:t>
      </w:r>
      <w:r w:rsidR="00133D1B">
        <w:rPr>
          <w:rFonts w:eastAsia="SimSun"/>
          <w:sz w:val="28"/>
          <w:szCs w:val="28"/>
          <w:lang w:eastAsia="zh-CN"/>
        </w:rPr>
        <w:t>НАЗВАНИЕ</w:t>
      </w:r>
      <w:r w:rsidRPr="003A475C" w:rsidR="007717D2">
        <w:rPr>
          <w:rFonts w:eastAsia="SimSun"/>
          <w:sz w:val="28"/>
          <w:szCs w:val="28"/>
          <w:lang w:eastAsia="zh-CN"/>
        </w:rPr>
        <w:t xml:space="preserve">» в сумме </w:t>
      </w:r>
      <w:r w:rsidR="00133D1B">
        <w:rPr>
          <w:rFonts w:eastAsia="SimSun"/>
          <w:sz w:val="28"/>
          <w:szCs w:val="28"/>
          <w:lang w:eastAsia="zh-CN"/>
        </w:rPr>
        <w:t>СУММА</w:t>
      </w:r>
      <w:r w:rsidRPr="003A475C" w:rsidR="00902E7E">
        <w:rPr>
          <w:rFonts w:eastAsia="SimSun"/>
          <w:sz w:val="28"/>
          <w:szCs w:val="28"/>
          <w:lang w:eastAsia="zh-CN"/>
        </w:rPr>
        <w:t xml:space="preserve"> рублей</w:t>
      </w:r>
      <w:r w:rsidRPr="003A475C" w:rsidR="00110DD6">
        <w:rPr>
          <w:rFonts w:eastAsia="SimSun"/>
          <w:sz w:val="28"/>
          <w:szCs w:val="28"/>
          <w:lang w:eastAsia="zh-CN"/>
        </w:rPr>
        <w:t xml:space="preserve">, что подтверждено платежной квитанцией </w:t>
      </w:r>
      <w:r w:rsidRPr="003A475C" w:rsidR="007717D2">
        <w:rPr>
          <w:rFonts w:eastAsia="SimSun"/>
          <w:sz w:val="28"/>
          <w:szCs w:val="28"/>
          <w:lang w:eastAsia="zh-CN"/>
        </w:rPr>
        <w:t xml:space="preserve">от </w:t>
      </w:r>
      <w:r w:rsidR="00133D1B">
        <w:rPr>
          <w:rFonts w:eastAsia="SimSun"/>
          <w:sz w:val="28"/>
          <w:szCs w:val="28"/>
          <w:lang w:eastAsia="zh-CN"/>
        </w:rPr>
        <w:t>ДАТА</w:t>
      </w:r>
      <w:r w:rsidRPr="003A475C" w:rsidR="00110DD6">
        <w:rPr>
          <w:rFonts w:eastAsia="SimSun"/>
          <w:sz w:val="28"/>
          <w:szCs w:val="28"/>
          <w:lang w:eastAsia="zh-CN"/>
        </w:rPr>
        <w:t xml:space="preserve">. </w:t>
      </w:r>
      <w:r w:rsidRPr="003A475C">
        <w:rPr>
          <w:sz w:val="28"/>
          <w:szCs w:val="28"/>
        </w:rPr>
        <w:t>(л.д.</w:t>
      </w:r>
      <w:r w:rsidRPr="003A475C" w:rsidR="007717D2">
        <w:rPr>
          <w:sz w:val="28"/>
          <w:szCs w:val="28"/>
        </w:rPr>
        <w:t>206</w:t>
      </w:r>
      <w:r w:rsidRPr="003A475C">
        <w:rPr>
          <w:sz w:val="28"/>
          <w:szCs w:val="28"/>
        </w:rPr>
        <w:t>)</w:t>
      </w:r>
      <w:r w:rsidRPr="003A475C" w:rsidR="00902E7E">
        <w:rPr>
          <w:sz w:val="28"/>
          <w:szCs w:val="28"/>
        </w:rPr>
        <w:t>, а также благотворительным взносом в КРОО «</w:t>
      </w:r>
      <w:r w:rsidR="00133D1B">
        <w:rPr>
          <w:sz w:val="28"/>
          <w:szCs w:val="28"/>
        </w:rPr>
        <w:t>НАЗВАНИЕ</w:t>
      </w:r>
      <w:r w:rsidRPr="003A475C" w:rsidR="00902E7E">
        <w:rPr>
          <w:sz w:val="28"/>
          <w:szCs w:val="28"/>
        </w:rPr>
        <w:t xml:space="preserve">» в сумме </w:t>
      </w:r>
      <w:r w:rsidR="00133D1B">
        <w:rPr>
          <w:sz w:val="28"/>
          <w:szCs w:val="28"/>
        </w:rPr>
        <w:t>СУММА</w:t>
      </w:r>
      <w:r w:rsidRPr="003A475C" w:rsidR="00902E7E">
        <w:rPr>
          <w:sz w:val="28"/>
          <w:szCs w:val="28"/>
        </w:rPr>
        <w:t xml:space="preserve"> рублей, </w:t>
      </w:r>
      <w:r w:rsidRPr="003A475C" w:rsidR="00902E7E">
        <w:rPr>
          <w:rFonts w:eastAsia="SimSun"/>
          <w:sz w:val="28"/>
          <w:szCs w:val="28"/>
          <w:lang w:eastAsia="zh-CN"/>
        </w:rPr>
        <w:t xml:space="preserve">что подтверждено платежной квитанцией от </w:t>
      </w:r>
      <w:r w:rsidR="00133D1B">
        <w:rPr>
          <w:rFonts w:eastAsia="SimSun"/>
          <w:sz w:val="28"/>
          <w:szCs w:val="28"/>
          <w:lang w:eastAsia="zh-CN"/>
        </w:rPr>
        <w:t>НОМЕР</w:t>
      </w:r>
      <w:r w:rsidRPr="003A475C" w:rsidR="00902E7E">
        <w:rPr>
          <w:rFonts w:eastAsia="SimSun"/>
          <w:sz w:val="28"/>
          <w:szCs w:val="28"/>
          <w:lang w:eastAsia="zh-CN"/>
        </w:rPr>
        <w:t xml:space="preserve">. </w:t>
      </w:r>
      <w:r w:rsidRPr="003A475C">
        <w:rPr>
          <w:sz w:val="28"/>
          <w:szCs w:val="28"/>
        </w:rPr>
        <w:t xml:space="preserve"> </w:t>
      </w:r>
    </w:p>
    <w:p w:rsidR="00D2763C" w:rsidRPr="003A475C" w:rsidP="00D2763C">
      <w:pPr>
        <w:ind w:firstLine="709"/>
        <w:jc w:val="both"/>
        <w:rPr>
          <w:sz w:val="28"/>
          <w:szCs w:val="28"/>
        </w:rPr>
      </w:pPr>
      <w:r w:rsidRPr="003A475C">
        <w:rPr>
          <w:sz w:val="28"/>
          <w:szCs w:val="28"/>
        </w:rPr>
        <w:t xml:space="preserve">Низяева Л.А. ранее </w:t>
      </w:r>
      <w:r w:rsidR="00133D1B">
        <w:rPr>
          <w:sz w:val="28"/>
          <w:szCs w:val="28"/>
        </w:rPr>
        <w:t>«ПЕРСОНАЛЬНАЯ ИФНФОРМАЦИЯ»</w:t>
      </w:r>
      <w:r w:rsidRPr="003A475C">
        <w:rPr>
          <w:sz w:val="28"/>
          <w:szCs w:val="28"/>
        </w:rPr>
        <w:t xml:space="preserve">. </w:t>
      </w:r>
    </w:p>
    <w:p w:rsidR="00D2763C" w:rsidRPr="003A475C" w:rsidP="00D2763C">
      <w:pPr>
        <w:ind w:firstLine="709"/>
        <w:jc w:val="both"/>
        <w:rPr>
          <w:sz w:val="28"/>
          <w:szCs w:val="28"/>
        </w:rPr>
      </w:pPr>
      <w:r w:rsidRPr="003A475C">
        <w:rPr>
          <w:sz w:val="28"/>
          <w:szCs w:val="28"/>
        </w:rPr>
        <w:t xml:space="preserve">Совершенное </w:t>
      </w:r>
      <w:r w:rsidRPr="003A475C" w:rsidR="00647DEC">
        <w:rPr>
          <w:sz w:val="28"/>
          <w:szCs w:val="28"/>
        </w:rPr>
        <w:t xml:space="preserve">Низяевой Л.А. </w:t>
      </w:r>
      <w:r w:rsidRPr="003A475C">
        <w:rPr>
          <w:sz w:val="28"/>
          <w:szCs w:val="28"/>
        </w:rPr>
        <w:t xml:space="preserve"> преступление в соответствии со ст.15 УК РФ относится к категории преступлений небольшой тяжести.</w:t>
      </w:r>
    </w:p>
    <w:p w:rsidR="00110DD6" w:rsidRPr="003A475C" w:rsidP="00110DD6">
      <w:pPr>
        <w:ind w:firstLine="540"/>
        <w:jc w:val="both"/>
        <w:rPr>
          <w:sz w:val="28"/>
          <w:szCs w:val="28"/>
        </w:rPr>
      </w:pPr>
      <w:r w:rsidRPr="003A475C">
        <w:rPr>
          <w:sz w:val="28"/>
          <w:szCs w:val="28"/>
        </w:rPr>
        <w:t>Таким образом, принимая во внимание обстоятельства, характер и степень общественной опасности совершенного деяния, сведения о личнос</w:t>
      </w:r>
      <w:r w:rsidRPr="003A475C">
        <w:rPr>
          <w:sz w:val="28"/>
          <w:szCs w:val="28"/>
        </w:rPr>
        <w:t>ти подсудимо</w:t>
      </w:r>
      <w:r w:rsidRPr="003A475C" w:rsidR="00902E7E">
        <w:rPr>
          <w:sz w:val="28"/>
          <w:szCs w:val="28"/>
        </w:rPr>
        <w:t>й</w:t>
      </w:r>
      <w:r w:rsidRPr="003A475C">
        <w:rPr>
          <w:sz w:val="28"/>
          <w:szCs w:val="28"/>
        </w:rPr>
        <w:t>, е</w:t>
      </w:r>
      <w:r w:rsidRPr="003A475C" w:rsidR="00902E7E">
        <w:rPr>
          <w:sz w:val="28"/>
          <w:szCs w:val="28"/>
        </w:rPr>
        <w:t>ё</w:t>
      </w:r>
      <w:r w:rsidRPr="003A475C">
        <w:rPr>
          <w:sz w:val="28"/>
          <w:szCs w:val="28"/>
        </w:rPr>
        <w:t xml:space="preserve"> поведение после совершения инкриминируемого деяния, </w:t>
      </w:r>
      <w:r w:rsidRPr="003A475C" w:rsidR="003A475C">
        <w:rPr>
          <w:sz w:val="28"/>
          <w:szCs w:val="28"/>
        </w:rPr>
        <w:t xml:space="preserve">признание вины, раскаяние в содеянном, </w:t>
      </w:r>
      <w:r w:rsidRPr="003A475C">
        <w:rPr>
          <w:sz w:val="28"/>
          <w:szCs w:val="28"/>
        </w:rPr>
        <w:t>суд считает, что требования ст. 28 УПК РФ соблюдены, и признает, что вследствие деятельного раскаяния подсудим</w:t>
      </w:r>
      <w:r w:rsidRPr="003A475C" w:rsidR="00647DEC">
        <w:rPr>
          <w:sz w:val="28"/>
          <w:szCs w:val="28"/>
        </w:rPr>
        <w:t>ая</w:t>
      </w:r>
      <w:r w:rsidRPr="003A475C">
        <w:rPr>
          <w:sz w:val="28"/>
          <w:szCs w:val="28"/>
        </w:rPr>
        <w:t xml:space="preserve"> </w:t>
      </w:r>
      <w:r w:rsidRPr="003A475C" w:rsidR="00647DEC">
        <w:rPr>
          <w:sz w:val="28"/>
          <w:szCs w:val="28"/>
        </w:rPr>
        <w:t>Низяева Л.А.</w:t>
      </w:r>
      <w:r w:rsidRPr="003A475C" w:rsidR="00CE6FA5">
        <w:rPr>
          <w:sz w:val="28"/>
          <w:szCs w:val="28"/>
        </w:rPr>
        <w:t xml:space="preserve"> </w:t>
      </w:r>
      <w:r w:rsidRPr="003A475C">
        <w:rPr>
          <w:sz w:val="28"/>
          <w:szCs w:val="28"/>
        </w:rPr>
        <w:t>перестал</w:t>
      </w:r>
      <w:r w:rsidRPr="003A475C" w:rsidR="00647DEC">
        <w:rPr>
          <w:sz w:val="28"/>
          <w:szCs w:val="28"/>
        </w:rPr>
        <w:t>а</w:t>
      </w:r>
      <w:r w:rsidRPr="003A475C">
        <w:rPr>
          <w:sz w:val="28"/>
          <w:szCs w:val="28"/>
        </w:rPr>
        <w:t xml:space="preserve"> быть общест</w:t>
      </w:r>
      <w:r w:rsidRPr="003A475C">
        <w:rPr>
          <w:sz w:val="28"/>
          <w:szCs w:val="28"/>
        </w:rPr>
        <w:t>венно опасн</w:t>
      </w:r>
      <w:r w:rsidRPr="003A475C" w:rsidR="00647DEC">
        <w:rPr>
          <w:sz w:val="28"/>
          <w:szCs w:val="28"/>
        </w:rPr>
        <w:t>ой</w:t>
      </w:r>
      <w:r w:rsidRPr="003A475C">
        <w:rPr>
          <w:sz w:val="28"/>
          <w:szCs w:val="28"/>
        </w:rPr>
        <w:t>, выразил</w:t>
      </w:r>
      <w:r w:rsidRPr="003A475C" w:rsidR="00647DEC">
        <w:rPr>
          <w:sz w:val="28"/>
          <w:szCs w:val="28"/>
        </w:rPr>
        <w:t>а</w:t>
      </w:r>
      <w:r w:rsidRPr="003A475C">
        <w:rPr>
          <w:sz w:val="28"/>
          <w:szCs w:val="28"/>
        </w:rPr>
        <w:t xml:space="preserve"> согласие на прекращение уголовного дела в связи с деятельным раскаянием, в связи с чем</w:t>
      </w:r>
      <w:r w:rsidRPr="003A475C" w:rsidR="003A475C">
        <w:rPr>
          <w:sz w:val="28"/>
          <w:szCs w:val="28"/>
        </w:rPr>
        <w:t>, несмотря на мнение прокурора, который возражал против прекращения уголовного дела,</w:t>
      </w:r>
      <w:r w:rsidRPr="003A475C">
        <w:rPr>
          <w:sz w:val="28"/>
          <w:szCs w:val="28"/>
        </w:rPr>
        <w:t xml:space="preserve"> имеются все основания для удовлетворения рассматриваемого ход</w:t>
      </w:r>
      <w:r w:rsidRPr="003A475C">
        <w:rPr>
          <w:sz w:val="28"/>
          <w:szCs w:val="28"/>
        </w:rPr>
        <w:t xml:space="preserve">атайства </w:t>
      </w:r>
      <w:r w:rsidRPr="003A475C">
        <w:rPr>
          <w:sz w:val="28"/>
          <w:szCs w:val="28"/>
        </w:rPr>
        <w:t xml:space="preserve">и прекращения уголовного дела в отношении </w:t>
      </w:r>
      <w:r w:rsidRPr="003A475C" w:rsidR="00647DEC">
        <w:rPr>
          <w:sz w:val="28"/>
          <w:szCs w:val="28"/>
        </w:rPr>
        <w:t>Низяевой Л.А.</w:t>
      </w:r>
      <w:r w:rsidRPr="003A475C">
        <w:rPr>
          <w:sz w:val="28"/>
          <w:szCs w:val="28"/>
        </w:rPr>
        <w:t xml:space="preserve"> в соответствии со ст. 28 УПК РФ и освобождения его от уголовной ответственности в соответствии со ст. 75 УК РФ. </w:t>
      </w:r>
      <w:r w:rsidRPr="003A475C" w:rsidR="003A475C">
        <w:rPr>
          <w:sz w:val="28"/>
          <w:szCs w:val="28"/>
        </w:rPr>
        <w:tab/>
      </w:r>
      <w:r w:rsidRPr="003A475C" w:rsidR="003A475C">
        <w:rPr>
          <w:sz w:val="28"/>
          <w:szCs w:val="28"/>
        </w:rPr>
        <w:tab/>
      </w:r>
      <w:r w:rsidRPr="003A475C" w:rsidR="003A475C">
        <w:rPr>
          <w:sz w:val="28"/>
          <w:szCs w:val="28"/>
        </w:rPr>
        <w:tab/>
      </w:r>
      <w:r w:rsidRPr="003A475C" w:rsidR="003A475C">
        <w:rPr>
          <w:sz w:val="28"/>
          <w:szCs w:val="28"/>
        </w:rPr>
        <w:tab/>
      </w:r>
      <w:r w:rsidRPr="003A475C" w:rsidR="003A475C">
        <w:rPr>
          <w:sz w:val="28"/>
          <w:szCs w:val="28"/>
        </w:rPr>
        <w:tab/>
      </w:r>
      <w:r w:rsidRPr="003A475C" w:rsidR="003A475C">
        <w:rPr>
          <w:sz w:val="28"/>
          <w:szCs w:val="28"/>
        </w:rPr>
        <w:tab/>
      </w:r>
      <w:r w:rsidRPr="003A475C" w:rsidR="003A475C">
        <w:rPr>
          <w:sz w:val="28"/>
          <w:szCs w:val="28"/>
        </w:rPr>
        <w:tab/>
      </w:r>
      <w:r w:rsidRPr="003A475C" w:rsidR="003A475C">
        <w:rPr>
          <w:sz w:val="28"/>
          <w:szCs w:val="28"/>
        </w:rPr>
        <w:tab/>
      </w:r>
      <w:r w:rsidRPr="003A475C" w:rsidR="003A475C">
        <w:rPr>
          <w:sz w:val="28"/>
          <w:szCs w:val="28"/>
        </w:rPr>
        <w:tab/>
      </w:r>
      <w:r w:rsidRPr="003A475C">
        <w:rPr>
          <w:sz w:val="28"/>
          <w:szCs w:val="28"/>
        </w:rPr>
        <w:t>На основании изложенного суд считает, что имеются все основания для пр</w:t>
      </w:r>
      <w:r w:rsidRPr="003A475C">
        <w:rPr>
          <w:sz w:val="28"/>
          <w:szCs w:val="28"/>
        </w:rPr>
        <w:t>екращения уголовного дела и все предусмотренные законом условия соблюдены, в связи с чем</w:t>
      </w:r>
      <w:r w:rsidRPr="003A475C" w:rsidR="00CE6FA5">
        <w:rPr>
          <w:sz w:val="28"/>
          <w:szCs w:val="28"/>
        </w:rPr>
        <w:t>,</w:t>
      </w:r>
      <w:r w:rsidRPr="003A475C">
        <w:rPr>
          <w:sz w:val="28"/>
          <w:szCs w:val="28"/>
        </w:rPr>
        <w:t xml:space="preserve"> уголовное дело возможно прекратить. </w:t>
      </w:r>
    </w:p>
    <w:p w:rsidR="00D2763C" w:rsidRPr="003A475C" w:rsidP="00D2763C">
      <w:pPr>
        <w:ind w:firstLine="709"/>
        <w:jc w:val="both"/>
        <w:rPr>
          <w:sz w:val="28"/>
          <w:szCs w:val="28"/>
        </w:rPr>
      </w:pPr>
      <w:r w:rsidRPr="003A475C">
        <w:rPr>
          <w:sz w:val="28"/>
          <w:szCs w:val="28"/>
        </w:rPr>
        <w:t>Мер</w:t>
      </w:r>
      <w:r w:rsidRPr="003A475C" w:rsidR="00CE6FA5">
        <w:rPr>
          <w:sz w:val="28"/>
          <w:szCs w:val="28"/>
        </w:rPr>
        <w:t>а</w:t>
      </w:r>
      <w:r w:rsidRPr="003A475C">
        <w:rPr>
          <w:sz w:val="28"/>
          <w:szCs w:val="28"/>
        </w:rPr>
        <w:t xml:space="preserve"> пресечения в отношении </w:t>
      </w:r>
      <w:r w:rsidRPr="003A475C" w:rsidR="00647DEC">
        <w:rPr>
          <w:sz w:val="28"/>
          <w:szCs w:val="28"/>
        </w:rPr>
        <w:t>Низяевой Л.А.</w:t>
      </w:r>
      <w:r w:rsidRPr="003A475C" w:rsidR="001F6138">
        <w:rPr>
          <w:sz w:val="28"/>
          <w:szCs w:val="28"/>
        </w:rPr>
        <w:t xml:space="preserve"> </w:t>
      </w:r>
      <w:r w:rsidRPr="003A475C">
        <w:rPr>
          <w:sz w:val="28"/>
          <w:szCs w:val="28"/>
        </w:rPr>
        <w:t xml:space="preserve">не избиралась.     </w:t>
      </w:r>
    </w:p>
    <w:p w:rsidR="00D2763C" w:rsidRPr="003A475C" w:rsidP="00D2763C">
      <w:pPr>
        <w:ind w:firstLine="709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3A475C">
        <w:rPr>
          <w:sz w:val="28"/>
          <w:szCs w:val="28"/>
        </w:rPr>
        <w:t>Гражданский иск по делу не заявлен, меры в обеспечение гражданского</w:t>
      </w:r>
      <w:r w:rsidRPr="003A475C">
        <w:rPr>
          <w:sz w:val="28"/>
          <w:szCs w:val="28"/>
        </w:rPr>
        <w:t xml:space="preserve"> иска и возможной конфискации имущества не принимались. </w:t>
      </w:r>
      <w:r w:rsidRPr="003A475C">
        <w:rPr>
          <w:sz w:val="28"/>
          <w:szCs w:val="28"/>
        </w:rPr>
        <w:tab/>
      </w:r>
      <w:r w:rsidR="003A475C">
        <w:rPr>
          <w:sz w:val="28"/>
          <w:szCs w:val="28"/>
        </w:rPr>
        <w:t>Вещественных доказательств по делу не имеется.</w:t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rFonts w:eastAsia="SimSun"/>
          <w:i/>
          <w:iCs/>
          <w:sz w:val="28"/>
          <w:szCs w:val="28"/>
          <w:lang w:eastAsia="zh-CN"/>
        </w:rPr>
        <w:t xml:space="preserve">На основании изложенного и руководствуясь ст.75 УК РФ, ст.28,  236,  239 УПК РФ, </w:t>
      </w:r>
    </w:p>
    <w:p w:rsidR="00902E7E" w:rsidRPr="003A475C" w:rsidP="00D2763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763C" w:rsidRPr="003A475C" w:rsidP="00D2763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75C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D2763C" w:rsidRPr="003A475C" w:rsidP="00D2763C">
      <w:pPr>
        <w:pStyle w:val="NoSpacing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763C" w:rsidRPr="003A475C" w:rsidP="00D2763C">
      <w:pPr>
        <w:suppressAutoHyphens/>
        <w:spacing w:after="120"/>
        <w:ind w:firstLine="709"/>
        <w:jc w:val="both"/>
        <w:rPr>
          <w:sz w:val="28"/>
          <w:szCs w:val="28"/>
        </w:rPr>
      </w:pPr>
      <w:r w:rsidRPr="003A475C">
        <w:rPr>
          <w:sz w:val="28"/>
          <w:szCs w:val="28"/>
        </w:rPr>
        <w:t xml:space="preserve">Ходатайство </w:t>
      </w:r>
      <w:r w:rsidRPr="003A475C" w:rsidR="00647DEC">
        <w:rPr>
          <w:sz w:val="28"/>
          <w:szCs w:val="28"/>
        </w:rPr>
        <w:t>Низяевой Ларисы Александровны</w:t>
      </w:r>
      <w:r w:rsidRPr="003A475C">
        <w:rPr>
          <w:sz w:val="28"/>
          <w:szCs w:val="28"/>
        </w:rPr>
        <w:t xml:space="preserve"> – удовлетворить.</w:t>
      </w:r>
      <w:r w:rsidRPr="003A475C" w:rsidR="00CE6FA5">
        <w:rPr>
          <w:sz w:val="28"/>
          <w:szCs w:val="28"/>
        </w:rPr>
        <w:t xml:space="preserve"> </w:t>
      </w:r>
      <w:r w:rsidRPr="003A475C" w:rsidR="00CE6FA5">
        <w:rPr>
          <w:sz w:val="28"/>
          <w:szCs w:val="28"/>
        </w:rPr>
        <w:tab/>
      </w:r>
      <w:r w:rsidRPr="003A475C" w:rsidR="00CE6FA5">
        <w:rPr>
          <w:sz w:val="28"/>
          <w:szCs w:val="28"/>
        </w:rPr>
        <w:tab/>
        <w:t xml:space="preserve">Уголовное дело в отношении </w:t>
      </w:r>
      <w:r w:rsidRPr="003A475C" w:rsidR="00647DEC">
        <w:rPr>
          <w:sz w:val="28"/>
          <w:szCs w:val="28"/>
        </w:rPr>
        <w:t>Низяевой Ларисы Александровны</w:t>
      </w:r>
      <w:r w:rsidRPr="003A475C" w:rsidR="00CE6FA5">
        <w:rPr>
          <w:sz w:val="28"/>
          <w:szCs w:val="28"/>
        </w:rPr>
        <w:t>, обвиняемо</w:t>
      </w:r>
      <w:r w:rsidRPr="003A475C" w:rsidR="00902E7E">
        <w:rPr>
          <w:sz w:val="28"/>
          <w:szCs w:val="28"/>
        </w:rPr>
        <w:t>й</w:t>
      </w:r>
      <w:r w:rsidRPr="003A475C" w:rsidR="00CE6FA5">
        <w:rPr>
          <w:sz w:val="28"/>
          <w:szCs w:val="28"/>
        </w:rPr>
        <w:t xml:space="preserve"> в совершении преступления, предусмотренного ч. </w:t>
      </w:r>
      <w:r w:rsidRPr="003A475C" w:rsidR="00647DEC">
        <w:rPr>
          <w:sz w:val="28"/>
          <w:szCs w:val="28"/>
        </w:rPr>
        <w:t>1</w:t>
      </w:r>
      <w:r w:rsidRPr="003A475C" w:rsidR="00CE6FA5">
        <w:rPr>
          <w:sz w:val="28"/>
          <w:szCs w:val="28"/>
        </w:rPr>
        <w:t xml:space="preserve"> ст. </w:t>
      </w:r>
      <w:r w:rsidRPr="003A475C" w:rsidR="00647DEC">
        <w:rPr>
          <w:sz w:val="28"/>
          <w:szCs w:val="28"/>
        </w:rPr>
        <w:t>312</w:t>
      </w:r>
      <w:r w:rsidRPr="003A475C" w:rsidR="00CE6FA5">
        <w:rPr>
          <w:sz w:val="28"/>
          <w:szCs w:val="28"/>
        </w:rPr>
        <w:t xml:space="preserve"> УК РФ, прекратить на основании ст. 28 УПК РФ в связи с деятельным раскаянием, освободив </w:t>
      </w:r>
      <w:r w:rsidRPr="003A475C" w:rsidR="00647DEC">
        <w:rPr>
          <w:sz w:val="28"/>
          <w:szCs w:val="28"/>
        </w:rPr>
        <w:t>Низяеву Ларису Александровну</w:t>
      </w:r>
      <w:r w:rsidRPr="003A475C" w:rsidR="00CE6FA5">
        <w:rPr>
          <w:sz w:val="28"/>
          <w:szCs w:val="28"/>
        </w:rPr>
        <w:t xml:space="preserve"> в соответствии с ч. 1 ст. 75 УК РФ от уголовной ответственности. </w:t>
      </w:r>
      <w:r w:rsidRPr="003A475C" w:rsidR="00CE6FA5">
        <w:rPr>
          <w:sz w:val="28"/>
          <w:szCs w:val="28"/>
        </w:rPr>
        <w:tab/>
      </w:r>
      <w:r w:rsidRPr="003A475C" w:rsidR="00CE6FA5">
        <w:rPr>
          <w:sz w:val="28"/>
          <w:szCs w:val="28"/>
        </w:rPr>
        <w:tab/>
      </w:r>
      <w:r w:rsidRPr="003A475C" w:rsidR="00CE6FA5">
        <w:rPr>
          <w:sz w:val="28"/>
          <w:szCs w:val="28"/>
        </w:rPr>
        <w:tab/>
      </w:r>
      <w:r w:rsidRPr="003A475C" w:rsidR="001F6138">
        <w:rPr>
          <w:sz w:val="28"/>
          <w:szCs w:val="28"/>
        </w:rPr>
        <w:tab/>
      </w:r>
      <w:r w:rsidRPr="003A475C" w:rsidR="001F6138">
        <w:rPr>
          <w:sz w:val="28"/>
          <w:szCs w:val="28"/>
        </w:rPr>
        <w:tab/>
      </w:r>
      <w:r w:rsidRPr="003A475C" w:rsidR="001F6138">
        <w:rPr>
          <w:sz w:val="28"/>
          <w:szCs w:val="28"/>
        </w:rPr>
        <w:tab/>
      </w:r>
      <w:r w:rsidRPr="003A475C" w:rsidR="00CE6FA5">
        <w:rPr>
          <w:sz w:val="28"/>
          <w:szCs w:val="28"/>
        </w:rPr>
        <w:t xml:space="preserve">Меру процессуального принуждения в отношении </w:t>
      </w:r>
      <w:r w:rsidRPr="003A475C" w:rsidR="00647DEC">
        <w:rPr>
          <w:sz w:val="28"/>
          <w:szCs w:val="28"/>
        </w:rPr>
        <w:t>Низяевой Л.А.</w:t>
      </w:r>
      <w:r w:rsidRPr="003A475C" w:rsidR="00CE6FA5">
        <w:rPr>
          <w:sz w:val="28"/>
          <w:szCs w:val="28"/>
        </w:rPr>
        <w:t xml:space="preserve"> в</w:t>
      </w:r>
      <w:r w:rsidRPr="003A475C" w:rsidR="001F6138">
        <w:rPr>
          <w:sz w:val="28"/>
          <w:szCs w:val="28"/>
        </w:rPr>
        <w:t xml:space="preserve"> </w:t>
      </w:r>
      <w:r w:rsidRPr="003A475C" w:rsidR="00CE6FA5">
        <w:rPr>
          <w:sz w:val="28"/>
          <w:szCs w:val="28"/>
        </w:rPr>
        <w:t xml:space="preserve">виде  обязательства о явке - отменить по вступлению </w:t>
      </w:r>
      <w:r w:rsidRPr="003A475C" w:rsidR="001F6138">
        <w:rPr>
          <w:sz w:val="28"/>
          <w:szCs w:val="28"/>
        </w:rPr>
        <w:t>постановления</w:t>
      </w:r>
      <w:r w:rsidRPr="003A475C" w:rsidR="00CE6FA5">
        <w:rPr>
          <w:sz w:val="28"/>
          <w:szCs w:val="28"/>
        </w:rPr>
        <w:t xml:space="preserve"> в законную силу. </w:t>
      </w:r>
      <w:r w:rsidRPr="003A475C" w:rsidR="00CE6FA5">
        <w:rPr>
          <w:sz w:val="28"/>
          <w:szCs w:val="28"/>
        </w:rPr>
        <w:tab/>
      </w:r>
      <w:r w:rsidRPr="003A475C" w:rsidR="00CE6FA5">
        <w:rPr>
          <w:sz w:val="28"/>
          <w:szCs w:val="28"/>
        </w:rPr>
        <w:tab/>
      </w:r>
      <w:r w:rsidRPr="003A475C" w:rsidR="001F6138">
        <w:rPr>
          <w:sz w:val="28"/>
          <w:szCs w:val="28"/>
        </w:rPr>
        <w:tab/>
      </w:r>
      <w:r w:rsidRPr="003A475C" w:rsidR="001F6138">
        <w:rPr>
          <w:sz w:val="28"/>
          <w:szCs w:val="28"/>
        </w:rPr>
        <w:tab/>
      </w:r>
      <w:r w:rsidRPr="003A475C" w:rsidR="001F6138">
        <w:rPr>
          <w:sz w:val="28"/>
          <w:szCs w:val="28"/>
        </w:rPr>
        <w:tab/>
      </w:r>
      <w:r w:rsidRPr="003A475C" w:rsidR="001F6138">
        <w:rPr>
          <w:sz w:val="28"/>
          <w:szCs w:val="28"/>
        </w:rPr>
        <w:tab/>
      </w:r>
      <w:r w:rsidRPr="003A475C" w:rsidR="001F6138">
        <w:rPr>
          <w:sz w:val="28"/>
          <w:szCs w:val="28"/>
        </w:rPr>
        <w:tab/>
      </w:r>
      <w:r w:rsidRPr="003A475C" w:rsidR="001F6138">
        <w:rPr>
          <w:sz w:val="28"/>
          <w:szCs w:val="28"/>
        </w:rPr>
        <w:tab/>
      </w:r>
      <w:r w:rsidRPr="003A475C" w:rsidR="001F6138">
        <w:rPr>
          <w:sz w:val="28"/>
          <w:szCs w:val="28"/>
        </w:rPr>
        <w:tab/>
      </w:r>
      <w:r w:rsidRPr="003A475C" w:rsidR="001F6138">
        <w:rPr>
          <w:sz w:val="28"/>
          <w:szCs w:val="28"/>
        </w:rPr>
        <w:tab/>
      </w:r>
      <w:r w:rsidRPr="003A475C" w:rsidR="001F6138">
        <w:rPr>
          <w:sz w:val="28"/>
          <w:szCs w:val="28"/>
        </w:rPr>
        <w:tab/>
      </w:r>
      <w:r w:rsidRPr="003A475C" w:rsidR="001F6138">
        <w:rPr>
          <w:sz w:val="28"/>
          <w:szCs w:val="28"/>
        </w:rPr>
        <w:tab/>
      </w:r>
      <w:r w:rsidRPr="003A475C">
        <w:rPr>
          <w:sz w:val="28"/>
          <w:szCs w:val="28"/>
        </w:rPr>
        <w:t>Разъяснить право на оз</w:t>
      </w:r>
      <w:r w:rsidRPr="003A475C">
        <w:rPr>
          <w:sz w:val="28"/>
          <w:szCs w:val="28"/>
        </w:rPr>
        <w:t xml:space="preserve">накомление с протоколом судебного заседания, принесения замечаний на него, право на участие в суде апелляционной инстанции в случае обжалования </w:t>
      </w:r>
      <w:r w:rsidRPr="003A475C" w:rsidR="00CE6FA5">
        <w:rPr>
          <w:sz w:val="28"/>
          <w:szCs w:val="28"/>
        </w:rPr>
        <w:t>постановления</w:t>
      </w:r>
      <w:r w:rsidRPr="003A475C">
        <w:rPr>
          <w:sz w:val="28"/>
          <w:szCs w:val="28"/>
        </w:rPr>
        <w:t>, право пригласить защитника для участия в рассмотрении уголовного дела судом апелляционной инстанц</w:t>
      </w:r>
      <w:r w:rsidRPr="003A475C">
        <w:rPr>
          <w:sz w:val="28"/>
          <w:szCs w:val="28"/>
        </w:rPr>
        <w:t xml:space="preserve">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 </w:t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</w:r>
      <w:r w:rsidRPr="003A475C">
        <w:rPr>
          <w:sz w:val="28"/>
          <w:szCs w:val="28"/>
        </w:rPr>
        <w:tab/>
        <w:t xml:space="preserve">Постановление может быть обжаловано в апелляционном порядке в Ялтинский городской суд </w:t>
      </w:r>
      <w:r w:rsidRPr="003A475C">
        <w:rPr>
          <w:sz w:val="28"/>
          <w:szCs w:val="28"/>
        </w:rPr>
        <w:t xml:space="preserve">Республики Крым через мирового судью в течение </w:t>
      </w:r>
      <w:r w:rsidRPr="003A475C" w:rsidR="005F00FF">
        <w:rPr>
          <w:sz w:val="28"/>
          <w:szCs w:val="28"/>
        </w:rPr>
        <w:t>пятнадцати</w:t>
      </w:r>
      <w:r w:rsidRPr="003A475C">
        <w:rPr>
          <w:sz w:val="28"/>
          <w:szCs w:val="28"/>
        </w:rPr>
        <w:t xml:space="preserve"> суток со дня его оглашения.</w:t>
      </w:r>
    </w:p>
    <w:p w:rsidR="00D55253" w:rsidRPr="003A475C" w:rsidP="00D55253">
      <w:pPr>
        <w:suppressAutoHyphens/>
        <w:ind w:firstLine="770"/>
        <w:rPr>
          <w:sz w:val="28"/>
          <w:szCs w:val="28"/>
        </w:rPr>
      </w:pPr>
      <w:r w:rsidRPr="003A475C">
        <w:rPr>
          <w:rFonts w:eastAsia="SimSun"/>
          <w:sz w:val="28"/>
          <w:szCs w:val="28"/>
          <w:lang w:eastAsia="zh-CN"/>
        </w:rPr>
        <w:t xml:space="preserve"> </w:t>
      </w:r>
      <w:r w:rsidRPr="003A475C" w:rsidR="00506738">
        <w:rPr>
          <w:sz w:val="28"/>
          <w:szCs w:val="28"/>
        </w:rPr>
        <w:t>Мировой судья</w:t>
      </w:r>
      <w:r w:rsidRPr="003A475C" w:rsidR="00506738">
        <w:rPr>
          <w:sz w:val="28"/>
          <w:szCs w:val="28"/>
        </w:rPr>
        <w:tab/>
      </w:r>
      <w:r w:rsidRPr="003A475C" w:rsidR="00506738">
        <w:rPr>
          <w:sz w:val="28"/>
          <w:szCs w:val="28"/>
        </w:rPr>
        <w:tab/>
      </w:r>
      <w:r w:rsidRPr="003A475C" w:rsidR="00506738">
        <w:rPr>
          <w:sz w:val="28"/>
          <w:szCs w:val="28"/>
        </w:rPr>
        <w:tab/>
        <w:t>подпись</w:t>
      </w:r>
      <w:r w:rsidRPr="003A475C" w:rsidR="00506738">
        <w:rPr>
          <w:sz w:val="28"/>
          <w:szCs w:val="28"/>
        </w:rPr>
        <w:tab/>
      </w:r>
      <w:r w:rsidRPr="003A475C" w:rsidR="00506738">
        <w:rPr>
          <w:sz w:val="28"/>
          <w:szCs w:val="28"/>
        </w:rPr>
        <w:tab/>
        <w:t xml:space="preserve">       Е.Л. Бекенштейн</w:t>
      </w:r>
    </w:p>
    <w:p w:rsidR="00D55253" w:rsidRPr="003A475C" w:rsidP="00D55253">
      <w:pPr>
        <w:suppressAutoHyphens/>
        <w:ind w:firstLine="770"/>
        <w:rPr>
          <w:sz w:val="28"/>
          <w:szCs w:val="28"/>
        </w:rPr>
      </w:pPr>
    </w:p>
    <w:sectPr w:rsidSect="003A475C">
      <w:footerReference w:type="default" r:id="rId5"/>
      <w:pgSz w:w="11906" w:h="16838"/>
      <w:pgMar w:top="426" w:right="850" w:bottom="141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40A46"/>
    <w:multiLevelType w:val="multilevel"/>
    <w:tmpl w:val="8986667E"/>
    <w:lvl w:ilvl="0">
      <w:start w:val="2022"/>
      <w:numFmt w:val="decimal"/>
      <w:lvlText w:val="21.03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166D4"/>
    <w:rsid w:val="00022D8C"/>
    <w:rsid w:val="000469B5"/>
    <w:rsid w:val="00083E9F"/>
    <w:rsid w:val="000A1CFF"/>
    <w:rsid w:val="000C2A15"/>
    <w:rsid w:val="000D1C03"/>
    <w:rsid w:val="000D2F66"/>
    <w:rsid w:val="001007CE"/>
    <w:rsid w:val="001059C2"/>
    <w:rsid w:val="00110DD6"/>
    <w:rsid w:val="00114E3F"/>
    <w:rsid w:val="00133D1B"/>
    <w:rsid w:val="0014063D"/>
    <w:rsid w:val="001853C9"/>
    <w:rsid w:val="001A2F2D"/>
    <w:rsid w:val="001B3C0A"/>
    <w:rsid w:val="001C4FF0"/>
    <w:rsid w:val="001F06AF"/>
    <w:rsid w:val="001F6138"/>
    <w:rsid w:val="00206501"/>
    <w:rsid w:val="002163D4"/>
    <w:rsid w:val="00217AD0"/>
    <w:rsid w:val="00237E29"/>
    <w:rsid w:val="00244304"/>
    <w:rsid w:val="00272137"/>
    <w:rsid w:val="002805D7"/>
    <w:rsid w:val="00283F44"/>
    <w:rsid w:val="002978BB"/>
    <w:rsid w:val="002B1EB1"/>
    <w:rsid w:val="002D4384"/>
    <w:rsid w:val="002D7691"/>
    <w:rsid w:val="00322F6A"/>
    <w:rsid w:val="003335ED"/>
    <w:rsid w:val="00347C22"/>
    <w:rsid w:val="00362667"/>
    <w:rsid w:val="003740E8"/>
    <w:rsid w:val="003A410D"/>
    <w:rsid w:val="003A475C"/>
    <w:rsid w:val="003E2C9A"/>
    <w:rsid w:val="003E67E0"/>
    <w:rsid w:val="003F6392"/>
    <w:rsid w:val="00415097"/>
    <w:rsid w:val="004154ED"/>
    <w:rsid w:val="00417222"/>
    <w:rsid w:val="00471316"/>
    <w:rsid w:val="0047481F"/>
    <w:rsid w:val="004848B6"/>
    <w:rsid w:val="004B436E"/>
    <w:rsid w:val="004E2089"/>
    <w:rsid w:val="004F5F35"/>
    <w:rsid w:val="00506738"/>
    <w:rsid w:val="00560419"/>
    <w:rsid w:val="00565EC5"/>
    <w:rsid w:val="0058062B"/>
    <w:rsid w:val="00592ED3"/>
    <w:rsid w:val="0059391C"/>
    <w:rsid w:val="005F00FF"/>
    <w:rsid w:val="0061580B"/>
    <w:rsid w:val="006216BC"/>
    <w:rsid w:val="00627BB6"/>
    <w:rsid w:val="00630A12"/>
    <w:rsid w:val="0064567A"/>
    <w:rsid w:val="00647DEC"/>
    <w:rsid w:val="00691E11"/>
    <w:rsid w:val="006E1FE6"/>
    <w:rsid w:val="00712614"/>
    <w:rsid w:val="00747B2B"/>
    <w:rsid w:val="007717D2"/>
    <w:rsid w:val="007E5FB1"/>
    <w:rsid w:val="007E6D6E"/>
    <w:rsid w:val="007F3C89"/>
    <w:rsid w:val="007F697D"/>
    <w:rsid w:val="00811B70"/>
    <w:rsid w:val="00837AC7"/>
    <w:rsid w:val="00842562"/>
    <w:rsid w:val="00884EAF"/>
    <w:rsid w:val="008C0971"/>
    <w:rsid w:val="008C6F40"/>
    <w:rsid w:val="008E5E41"/>
    <w:rsid w:val="008F08FD"/>
    <w:rsid w:val="008F15DB"/>
    <w:rsid w:val="00902E7E"/>
    <w:rsid w:val="00912C1F"/>
    <w:rsid w:val="0091460B"/>
    <w:rsid w:val="00994275"/>
    <w:rsid w:val="009A5FC8"/>
    <w:rsid w:val="009B00E3"/>
    <w:rsid w:val="009B7FE7"/>
    <w:rsid w:val="00A10004"/>
    <w:rsid w:val="00A1378A"/>
    <w:rsid w:val="00A16A84"/>
    <w:rsid w:val="00A17093"/>
    <w:rsid w:val="00A6103D"/>
    <w:rsid w:val="00A8250C"/>
    <w:rsid w:val="00AA020B"/>
    <w:rsid w:val="00AB4499"/>
    <w:rsid w:val="00AB5F19"/>
    <w:rsid w:val="00AE119A"/>
    <w:rsid w:val="00B3555F"/>
    <w:rsid w:val="00B73289"/>
    <w:rsid w:val="00B81FBE"/>
    <w:rsid w:val="00B827B9"/>
    <w:rsid w:val="00B864C3"/>
    <w:rsid w:val="00BA6DFF"/>
    <w:rsid w:val="00C022AD"/>
    <w:rsid w:val="00C34018"/>
    <w:rsid w:val="00C5380D"/>
    <w:rsid w:val="00C57362"/>
    <w:rsid w:val="00C7041C"/>
    <w:rsid w:val="00C8501A"/>
    <w:rsid w:val="00CA1D59"/>
    <w:rsid w:val="00CB4372"/>
    <w:rsid w:val="00CB7C7E"/>
    <w:rsid w:val="00CE385F"/>
    <w:rsid w:val="00CE6FA5"/>
    <w:rsid w:val="00D03D43"/>
    <w:rsid w:val="00D114C7"/>
    <w:rsid w:val="00D2763C"/>
    <w:rsid w:val="00D419CB"/>
    <w:rsid w:val="00D55253"/>
    <w:rsid w:val="00D835C4"/>
    <w:rsid w:val="00E66BEE"/>
    <w:rsid w:val="00E85998"/>
    <w:rsid w:val="00EA1F12"/>
    <w:rsid w:val="00EC6E38"/>
    <w:rsid w:val="00EE2625"/>
    <w:rsid w:val="00EF2DD4"/>
    <w:rsid w:val="00EF777D"/>
    <w:rsid w:val="00F031FE"/>
    <w:rsid w:val="00F066A5"/>
    <w:rsid w:val="00F14BEE"/>
    <w:rsid w:val="00F630C2"/>
    <w:rsid w:val="00F700A6"/>
    <w:rsid w:val="00F75900"/>
    <w:rsid w:val="00FC4D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paragraph" w:styleId="HTMLPreformatted">
    <w:name w:val="HTML Preformatted"/>
    <w:basedOn w:val="Normal"/>
    <w:link w:val="HTML"/>
    <w:uiPriority w:val="99"/>
    <w:unhideWhenUsed/>
    <w:rsid w:val="004F5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F5F35"/>
    <w:rPr>
      <w:rFonts w:ascii="Courier New" w:hAnsi="Courier New" w:cs="Courier New"/>
    </w:rPr>
  </w:style>
  <w:style w:type="character" w:customStyle="1" w:styleId="213pt">
    <w:name w:val="Основной текст (2) + 13 pt;Курсив"/>
    <w:basedOn w:val="2"/>
    <w:rsid w:val="00A1709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A1709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15A9-CE7B-4F7A-AA09-5F4A2F25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