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2ED3" w:rsidRPr="00237E96" w:rsidP="00237E96">
      <w:pPr>
        <w:ind w:left="6372" w:right="-143"/>
        <w:jc w:val="right"/>
        <w:rPr>
          <w:b/>
          <w:sz w:val="26"/>
          <w:szCs w:val="26"/>
        </w:rPr>
      </w:pPr>
      <w:r w:rsidRPr="00237E96">
        <w:rPr>
          <w:b/>
          <w:sz w:val="26"/>
          <w:szCs w:val="26"/>
        </w:rPr>
        <w:t>Дело№1</w:t>
      </w:r>
      <w:r w:rsidRPr="00237E96" w:rsidR="00FA2B16">
        <w:rPr>
          <w:b/>
          <w:sz w:val="26"/>
          <w:szCs w:val="26"/>
        </w:rPr>
        <w:t>-</w:t>
      </w:r>
      <w:r w:rsidRPr="00237E96" w:rsidR="009D2E37">
        <w:rPr>
          <w:b/>
          <w:sz w:val="26"/>
          <w:szCs w:val="26"/>
        </w:rPr>
        <w:t>94</w:t>
      </w:r>
      <w:r w:rsidRPr="00237E96" w:rsidR="00FA2B16">
        <w:rPr>
          <w:b/>
          <w:sz w:val="26"/>
          <w:szCs w:val="26"/>
        </w:rPr>
        <w:t>-</w:t>
      </w:r>
      <w:r w:rsidRPr="00237E96" w:rsidR="009A468F">
        <w:rPr>
          <w:b/>
          <w:sz w:val="26"/>
          <w:szCs w:val="26"/>
        </w:rPr>
        <w:t>28</w:t>
      </w:r>
      <w:r w:rsidRPr="00237E96">
        <w:rPr>
          <w:b/>
          <w:sz w:val="26"/>
          <w:szCs w:val="26"/>
        </w:rPr>
        <w:t>/</w:t>
      </w:r>
      <w:r w:rsidRPr="00237E96" w:rsidR="00D471CF">
        <w:rPr>
          <w:b/>
          <w:sz w:val="26"/>
          <w:szCs w:val="26"/>
        </w:rPr>
        <w:t>20</w:t>
      </w:r>
      <w:r w:rsidRPr="00237E96">
        <w:rPr>
          <w:b/>
          <w:sz w:val="26"/>
          <w:szCs w:val="26"/>
        </w:rPr>
        <w:t>1</w:t>
      </w:r>
      <w:r w:rsidRPr="00237E96" w:rsidR="00FA2B16">
        <w:rPr>
          <w:b/>
          <w:sz w:val="26"/>
          <w:szCs w:val="26"/>
        </w:rPr>
        <w:t>7</w:t>
      </w:r>
    </w:p>
    <w:p w:rsidR="00D471CF" w:rsidRPr="00237E96" w:rsidP="00B827B9">
      <w:pPr>
        <w:ind w:left="6372" w:right="-143" w:firstLine="708"/>
        <w:rPr>
          <w:b/>
          <w:sz w:val="26"/>
          <w:szCs w:val="26"/>
        </w:rPr>
      </w:pPr>
    </w:p>
    <w:p w:rsidR="00592ED3" w:rsidRPr="00237E96" w:rsidP="00B827B9">
      <w:pPr>
        <w:ind w:right="-143" w:firstLine="540"/>
        <w:rPr>
          <w:b/>
          <w:sz w:val="26"/>
          <w:szCs w:val="26"/>
        </w:rPr>
      </w:pPr>
      <w:r w:rsidRPr="00237E96">
        <w:rPr>
          <w:b/>
          <w:sz w:val="26"/>
          <w:szCs w:val="26"/>
        </w:rPr>
        <w:t xml:space="preserve">                                 </w:t>
      </w:r>
      <w:r w:rsidR="00237E96">
        <w:rPr>
          <w:b/>
          <w:sz w:val="26"/>
          <w:szCs w:val="26"/>
        </w:rPr>
        <w:t xml:space="preserve">        </w:t>
      </w:r>
      <w:r w:rsidRPr="00237E96">
        <w:rPr>
          <w:b/>
          <w:sz w:val="26"/>
          <w:szCs w:val="26"/>
        </w:rPr>
        <w:t xml:space="preserve">       </w:t>
      </w:r>
      <w:r w:rsidRPr="00237E96">
        <w:rPr>
          <w:b/>
          <w:sz w:val="26"/>
          <w:szCs w:val="26"/>
        </w:rPr>
        <w:t>ПОСТАНОВЛЕНИЕ</w:t>
      </w:r>
    </w:p>
    <w:p w:rsidR="00592ED3" w:rsidRPr="00237E96" w:rsidP="00B827B9">
      <w:pPr>
        <w:ind w:right="-143" w:firstLine="540"/>
        <w:rPr>
          <w:b/>
          <w:sz w:val="26"/>
          <w:szCs w:val="26"/>
        </w:rPr>
      </w:pPr>
      <w:r w:rsidRPr="00237E96">
        <w:rPr>
          <w:b/>
          <w:sz w:val="26"/>
          <w:szCs w:val="26"/>
        </w:rPr>
        <w:t xml:space="preserve">                             </w:t>
      </w:r>
      <w:r w:rsidR="00237E96">
        <w:rPr>
          <w:b/>
          <w:sz w:val="26"/>
          <w:szCs w:val="26"/>
        </w:rPr>
        <w:t xml:space="preserve">        </w:t>
      </w:r>
      <w:r w:rsidRPr="00237E96">
        <w:rPr>
          <w:b/>
          <w:sz w:val="26"/>
          <w:szCs w:val="26"/>
        </w:rPr>
        <w:t xml:space="preserve">о </w:t>
      </w:r>
      <w:r w:rsidRPr="00237E96" w:rsidR="00F8237D">
        <w:rPr>
          <w:b/>
          <w:sz w:val="26"/>
          <w:szCs w:val="26"/>
        </w:rPr>
        <w:t xml:space="preserve">прекращении </w:t>
      </w:r>
      <w:r w:rsidRPr="00237E96">
        <w:rPr>
          <w:b/>
          <w:sz w:val="26"/>
          <w:szCs w:val="26"/>
        </w:rPr>
        <w:t xml:space="preserve">уголовного дела </w:t>
      </w:r>
    </w:p>
    <w:p w:rsidR="00EE2625" w:rsidRPr="00237E96" w:rsidP="0042503D">
      <w:pPr>
        <w:ind w:right="-143"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EE2625" w:rsidRPr="00237E96" w:rsidP="0042503D">
      <w:pPr>
        <w:ind w:right="-143" w:firstLine="540"/>
        <w:jc w:val="center"/>
        <w:rPr>
          <w:b/>
          <w:sz w:val="26"/>
          <w:szCs w:val="26"/>
        </w:rPr>
      </w:pPr>
    </w:p>
    <w:tbl>
      <w:tblPr>
        <w:tblW w:w="9464" w:type="dxa"/>
        <w:tblLayout w:type="fixed"/>
        <w:tblLook w:val="0000"/>
      </w:tblPr>
      <w:tblGrid>
        <w:gridCol w:w="4788"/>
        <w:gridCol w:w="4676"/>
      </w:tblGrid>
      <w:tr w:rsidTr="00B827B9">
        <w:tblPrEx>
          <w:tblW w:w="9464" w:type="dxa"/>
          <w:tblLayout w:type="fixed"/>
          <w:tblLook w:val="0000"/>
        </w:tblPrEx>
        <w:tc>
          <w:tcPr>
            <w:tcW w:w="4788" w:type="dxa"/>
          </w:tcPr>
          <w:p w:rsidR="00EE2625" w:rsidRPr="00237E96" w:rsidP="009A468F">
            <w:pPr>
              <w:widowControl w:val="0"/>
              <w:suppressAutoHyphens/>
              <w:snapToGrid w:val="0"/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</w:pPr>
            <w:r w:rsidRPr="00237E96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 xml:space="preserve">        </w:t>
            </w:r>
            <w:r w:rsidRPr="00237E96" w:rsidR="009A468F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>12 июл</w:t>
            </w:r>
            <w:r w:rsidRPr="00237E96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>я 2017 года</w:t>
            </w:r>
          </w:p>
        </w:tc>
        <w:tc>
          <w:tcPr>
            <w:tcW w:w="4676" w:type="dxa"/>
          </w:tcPr>
          <w:p w:rsidR="00EE2625" w:rsidRPr="00237E96" w:rsidP="00237E96">
            <w:pPr>
              <w:widowControl w:val="0"/>
              <w:suppressAutoHyphens/>
              <w:snapToGrid w:val="0"/>
              <w:ind w:right="-108"/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</w:pPr>
            <w:r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 xml:space="preserve">                                                     </w:t>
            </w:r>
            <w:r w:rsidRPr="00237E96" w:rsidR="00B827B9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 xml:space="preserve"> </w:t>
            </w:r>
            <w:r w:rsidRPr="00237E96">
              <w:rPr>
                <w:rFonts w:eastAsia="Lucida Sans Unicode"/>
                <w:b/>
                <w:kern w:val="1"/>
                <w:sz w:val="26"/>
                <w:szCs w:val="26"/>
                <w:lang w:eastAsia="en-US"/>
              </w:rPr>
              <w:t>г. Ялта</w:t>
            </w:r>
          </w:p>
        </w:tc>
      </w:tr>
    </w:tbl>
    <w:p w:rsidR="00C521DB" w:rsidRPr="00237E96" w:rsidP="00C521DB">
      <w:pPr>
        <w:keepNext/>
        <w:widowControl w:val="0"/>
        <w:suppressAutoHyphens/>
        <w:ind w:firstLine="567"/>
        <w:jc w:val="both"/>
        <w:outlineLvl w:val="0"/>
        <w:rPr>
          <w:rFonts w:eastAsia="Lucida Sans Unicode"/>
          <w:kern w:val="1"/>
          <w:sz w:val="26"/>
          <w:szCs w:val="26"/>
          <w:lang w:eastAsia="x-none"/>
        </w:rPr>
      </w:pPr>
      <w:r w:rsidRPr="00237E96">
        <w:rPr>
          <w:rFonts w:eastAsia="Lucida Sans Unicode"/>
          <w:kern w:val="1"/>
          <w:sz w:val="26"/>
          <w:szCs w:val="26"/>
          <w:lang w:eastAsia="en-US"/>
        </w:rPr>
        <w:t xml:space="preserve">Суд в составе председательствующего мирового судьи судебного участка №98 Ялтинского судебного района (городской округ Ялта) Республики Крым – исполняющего обязанности мирового судьи  судебного участка №94 Ялтинского судебного района (городской округ Ялта) Республики Крым </w:t>
      </w:r>
      <w:r w:rsidRPr="00237E96">
        <w:rPr>
          <w:rFonts w:eastAsia="Lucida Sans Unicode"/>
          <w:kern w:val="1"/>
          <w:sz w:val="26"/>
          <w:szCs w:val="26"/>
          <w:lang w:eastAsia="en-US"/>
        </w:rPr>
        <w:t>Ч</w:t>
      </w:r>
      <w:r w:rsidRPr="00237E96" w:rsidR="00237E96">
        <w:rPr>
          <w:rFonts w:eastAsia="Lucida Sans Unicode"/>
          <w:kern w:val="1"/>
          <w:sz w:val="26"/>
          <w:szCs w:val="26"/>
          <w:lang w:eastAsia="en-US"/>
        </w:rPr>
        <w:t>инова</w:t>
      </w:r>
      <w:r w:rsidRPr="00237E96" w:rsidR="00237E96">
        <w:rPr>
          <w:rFonts w:eastAsia="Lucida Sans Unicode"/>
          <w:kern w:val="1"/>
          <w:sz w:val="26"/>
          <w:szCs w:val="26"/>
          <w:lang w:eastAsia="en-US"/>
        </w:rPr>
        <w:t xml:space="preserve"> К.Г., при секретаре </w:t>
      </w:r>
      <w:r w:rsidRPr="00237E96" w:rsidR="00237E96">
        <w:rPr>
          <w:rFonts w:eastAsia="Lucida Sans Unicode"/>
          <w:kern w:val="1"/>
          <w:sz w:val="26"/>
          <w:szCs w:val="26"/>
          <w:lang w:eastAsia="en-US"/>
        </w:rPr>
        <w:t>Арояне</w:t>
      </w:r>
      <w:r w:rsidRPr="00237E96">
        <w:rPr>
          <w:rFonts w:eastAsia="Lucida Sans Unicode"/>
          <w:kern w:val="1"/>
          <w:sz w:val="26"/>
          <w:szCs w:val="26"/>
          <w:lang w:eastAsia="en-US"/>
        </w:rPr>
        <w:t xml:space="preserve"> Г.А., с участием</w:t>
      </w:r>
      <w:r w:rsidRPr="00237E96">
        <w:rPr>
          <w:rFonts w:eastAsia="Lucida Sans Unicode"/>
          <w:kern w:val="1"/>
          <w:sz w:val="26"/>
          <w:szCs w:val="26"/>
          <w:lang w:eastAsia="x-none"/>
        </w:rPr>
        <w:t>:</w:t>
      </w:r>
    </w:p>
    <w:p w:rsidR="00C521DB" w:rsidRPr="00237E96" w:rsidP="00C521DB">
      <w:pPr>
        <w:keepNext/>
        <w:widowControl w:val="0"/>
        <w:suppressAutoHyphens/>
        <w:ind w:firstLine="567"/>
        <w:jc w:val="both"/>
        <w:outlineLvl w:val="0"/>
        <w:rPr>
          <w:rFonts w:eastAsia="Lucida Sans Unicode"/>
          <w:kern w:val="1"/>
          <w:sz w:val="26"/>
          <w:szCs w:val="26"/>
          <w:lang w:eastAsia="x-none"/>
        </w:rPr>
      </w:pPr>
      <w:r w:rsidRPr="00237E96">
        <w:rPr>
          <w:rFonts w:eastAsia="Lucida Sans Unicode"/>
          <w:kern w:val="1"/>
          <w:sz w:val="26"/>
          <w:szCs w:val="26"/>
          <w:lang w:eastAsia="x-none"/>
        </w:rPr>
        <w:t xml:space="preserve"> государственного обвинителя – </w:t>
      </w:r>
      <w:r w:rsidRPr="00237E96" w:rsidR="00237E96">
        <w:rPr>
          <w:rFonts w:eastAsia="Lucida Sans Unicode"/>
          <w:kern w:val="1"/>
          <w:sz w:val="26"/>
          <w:szCs w:val="26"/>
          <w:lang w:eastAsia="x-none"/>
        </w:rPr>
        <w:t xml:space="preserve">старшего </w:t>
      </w:r>
      <w:r w:rsidRPr="00237E96">
        <w:rPr>
          <w:rFonts w:eastAsia="Lucida Sans Unicode"/>
          <w:kern w:val="1"/>
          <w:sz w:val="26"/>
          <w:szCs w:val="26"/>
          <w:lang w:eastAsia="x-none"/>
        </w:rPr>
        <w:t xml:space="preserve">помощника прокурора г. Ялты Республики Крым </w:t>
      </w:r>
      <w:r w:rsidR="00FA79C9">
        <w:rPr>
          <w:rFonts w:eastAsia="Lucida Sans Unicode"/>
          <w:kern w:val="1"/>
          <w:sz w:val="26"/>
          <w:szCs w:val="26"/>
          <w:lang w:eastAsia="x-none"/>
        </w:rPr>
        <w:t>ФИО</w:t>
      </w:r>
      <w:r w:rsidR="00FA79C9">
        <w:rPr>
          <w:rFonts w:eastAsia="Lucida Sans Unicode"/>
          <w:kern w:val="1"/>
          <w:sz w:val="26"/>
          <w:szCs w:val="26"/>
          <w:lang w:eastAsia="x-none"/>
        </w:rPr>
        <w:t>1</w:t>
      </w:r>
      <w:r w:rsidRPr="00237E96">
        <w:rPr>
          <w:rFonts w:eastAsia="Lucida Sans Unicode"/>
          <w:kern w:val="1"/>
          <w:sz w:val="26"/>
          <w:szCs w:val="26"/>
          <w:lang w:eastAsia="x-none"/>
        </w:rPr>
        <w:t xml:space="preserve">, </w:t>
      </w:r>
    </w:p>
    <w:p w:rsidR="00C521DB" w:rsidRPr="00237E96" w:rsidP="00C521DB">
      <w:pPr>
        <w:keepNext/>
        <w:widowControl w:val="0"/>
        <w:suppressAutoHyphens/>
        <w:ind w:firstLine="567"/>
        <w:jc w:val="both"/>
        <w:outlineLvl w:val="0"/>
        <w:rPr>
          <w:rFonts w:eastAsia="Lucida Sans Unicode"/>
          <w:kern w:val="1"/>
          <w:sz w:val="26"/>
          <w:szCs w:val="26"/>
          <w:lang w:eastAsia="x-none"/>
        </w:rPr>
      </w:pPr>
      <w:r w:rsidRPr="00237E96">
        <w:rPr>
          <w:rFonts w:eastAsia="Lucida Sans Unicode"/>
          <w:kern w:val="1"/>
          <w:sz w:val="26"/>
          <w:szCs w:val="26"/>
          <w:lang w:eastAsia="x-none"/>
        </w:rPr>
        <w:t xml:space="preserve">защитника подсудимого – </w:t>
      </w:r>
      <w:r w:rsidR="00FA79C9">
        <w:rPr>
          <w:rFonts w:eastAsia="Lucida Sans Unicode"/>
          <w:kern w:val="1"/>
          <w:sz w:val="26"/>
          <w:szCs w:val="26"/>
          <w:lang w:eastAsia="x-none"/>
        </w:rPr>
        <w:t>ФИО</w:t>
      </w:r>
      <w:r w:rsidR="00FA79C9">
        <w:rPr>
          <w:rFonts w:eastAsia="Lucida Sans Unicode"/>
          <w:kern w:val="1"/>
          <w:sz w:val="26"/>
          <w:szCs w:val="26"/>
          <w:lang w:eastAsia="x-none"/>
        </w:rPr>
        <w:t>2</w:t>
      </w:r>
      <w:r w:rsidRPr="00237E96">
        <w:rPr>
          <w:rFonts w:eastAsia="Lucida Sans Unicode"/>
          <w:kern w:val="1"/>
          <w:sz w:val="26"/>
          <w:szCs w:val="26"/>
          <w:lang w:eastAsia="x-none"/>
        </w:rPr>
        <w:t xml:space="preserve">, действующего на основании ордера № </w:t>
      </w:r>
      <w:r w:rsidRPr="00237E96" w:rsidR="009A468F">
        <w:rPr>
          <w:rFonts w:eastAsia="Lucida Sans Unicode"/>
          <w:kern w:val="1"/>
          <w:sz w:val="26"/>
          <w:szCs w:val="26"/>
          <w:lang w:eastAsia="x-none"/>
        </w:rPr>
        <w:t>198</w:t>
      </w:r>
      <w:r w:rsidRPr="00237E96">
        <w:rPr>
          <w:rFonts w:eastAsia="Lucida Sans Unicode"/>
          <w:kern w:val="1"/>
          <w:sz w:val="26"/>
          <w:szCs w:val="26"/>
          <w:lang w:eastAsia="x-none"/>
        </w:rPr>
        <w:t xml:space="preserve"> от </w:t>
      </w:r>
      <w:r w:rsidRPr="00237E96" w:rsidR="009A468F">
        <w:rPr>
          <w:rFonts w:eastAsia="Lucida Sans Unicode"/>
          <w:kern w:val="1"/>
          <w:sz w:val="26"/>
          <w:szCs w:val="26"/>
          <w:lang w:eastAsia="x-none"/>
        </w:rPr>
        <w:t>20</w:t>
      </w:r>
      <w:r w:rsidRPr="00237E96">
        <w:rPr>
          <w:rFonts w:eastAsia="Lucida Sans Unicode"/>
          <w:kern w:val="1"/>
          <w:sz w:val="26"/>
          <w:szCs w:val="26"/>
          <w:lang w:eastAsia="x-none"/>
        </w:rPr>
        <w:t xml:space="preserve">.06.2017 года, предоставившего удостоверение № </w:t>
      </w:r>
      <w:r w:rsidR="00FA79C9">
        <w:rPr>
          <w:rFonts w:eastAsia="Lucida Sans Unicode"/>
          <w:kern w:val="1"/>
          <w:sz w:val="26"/>
          <w:szCs w:val="26"/>
          <w:lang w:eastAsia="x-none"/>
        </w:rPr>
        <w:t>НОМЕР1</w:t>
      </w:r>
      <w:r w:rsidRPr="00237E96">
        <w:rPr>
          <w:rFonts w:eastAsia="Lucida Sans Unicode"/>
          <w:kern w:val="1"/>
          <w:sz w:val="26"/>
          <w:szCs w:val="26"/>
          <w:lang w:eastAsia="x-none"/>
        </w:rPr>
        <w:t xml:space="preserve">, выданное </w:t>
      </w:r>
      <w:r w:rsidRPr="00237E96" w:rsidR="009D2E37">
        <w:rPr>
          <w:rFonts w:eastAsia="Lucida Sans Unicode"/>
          <w:kern w:val="1"/>
          <w:sz w:val="26"/>
          <w:szCs w:val="26"/>
          <w:lang w:eastAsia="x-none"/>
        </w:rPr>
        <w:t>20.11.2015</w:t>
      </w:r>
      <w:r w:rsidRPr="00237E96">
        <w:rPr>
          <w:rFonts w:eastAsia="Lucida Sans Unicode"/>
          <w:kern w:val="1"/>
          <w:sz w:val="26"/>
          <w:szCs w:val="26"/>
          <w:lang w:eastAsia="x-none"/>
        </w:rPr>
        <w:t xml:space="preserve"> года ГУ МЮ РФ по Республике Крым и г. Севастополю, </w:t>
      </w:r>
    </w:p>
    <w:p w:rsidR="00C521DB" w:rsidRPr="00237E96" w:rsidP="00C521DB">
      <w:pPr>
        <w:keepNext/>
        <w:tabs>
          <w:tab w:val="num" w:pos="0"/>
          <w:tab w:val="left" w:pos="5103"/>
        </w:tabs>
        <w:suppressAutoHyphens/>
        <w:ind w:right="-143" w:firstLine="540"/>
        <w:jc w:val="both"/>
        <w:outlineLvl w:val="0"/>
        <w:rPr>
          <w:rFonts w:eastAsia="Lucida Sans Unicode"/>
          <w:kern w:val="1"/>
          <w:sz w:val="26"/>
          <w:szCs w:val="26"/>
          <w:lang w:eastAsia="en-US"/>
        </w:rPr>
      </w:pPr>
      <w:r w:rsidRPr="00237E96">
        <w:rPr>
          <w:rFonts w:eastAsia="Lucida Sans Unicode"/>
          <w:kern w:val="1"/>
          <w:sz w:val="26"/>
          <w:szCs w:val="26"/>
          <w:lang w:eastAsia="en-US"/>
        </w:rPr>
        <w:t xml:space="preserve">подсудимого – </w:t>
      </w:r>
      <w:r w:rsidRPr="00237E96" w:rsidR="0096388E">
        <w:rPr>
          <w:rFonts w:eastAsia="Lucida Sans Unicode"/>
          <w:kern w:val="1"/>
          <w:sz w:val="26"/>
          <w:szCs w:val="26"/>
          <w:lang w:eastAsia="en-US"/>
        </w:rPr>
        <w:t>Яхнис</w:t>
      </w:r>
      <w:r w:rsidRPr="00237E96" w:rsidR="0096388E">
        <w:rPr>
          <w:rFonts w:eastAsia="Lucida Sans Unicode"/>
          <w:kern w:val="1"/>
          <w:sz w:val="26"/>
          <w:szCs w:val="26"/>
          <w:lang w:eastAsia="en-US"/>
        </w:rPr>
        <w:t xml:space="preserve"> Л.А.</w:t>
      </w:r>
      <w:r w:rsidRPr="00237E96">
        <w:rPr>
          <w:rFonts w:eastAsia="Lucida Sans Unicode"/>
          <w:kern w:val="1"/>
          <w:sz w:val="26"/>
          <w:szCs w:val="26"/>
          <w:lang w:eastAsia="en-US"/>
        </w:rPr>
        <w:t>,</w:t>
      </w:r>
    </w:p>
    <w:p w:rsidR="00C521DB" w:rsidRPr="00237E96" w:rsidP="00C521DB">
      <w:pPr>
        <w:widowControl w:val="0"/>
        <w:suppressAutoHyphens/>
        <w:ind w:left="540"/>
        <w:rPr>
          <w:rFonts w:eastAsia="Lucida Sans Unicode"/>
          <w:kern w:val="1"/>
          <w:sz w:val="26"/>
          <w:szCs w:val="26"/>
          <w:lang w:eastAsia="en-US"/>
        </w:rPr>
      </w:pPr>
      <w:r w:rsidRPr="00237E96">
        <w:rPr>
          <w:rFonts w:eastAsia="Lucida Sans Unicode"/>
          <w:kern w:val="1"/>
          <w:sz w:val="26"/>
          <w:szCs w:val="26"/>
          <w:lang w:eastAsia="en-US"/>
        </w:rPr>
        <w:t>потерпевшего</w:t>
      </w:r>
      <w:r w:rsidRPr="00237E96">
        <w:rPr>
          <w:rFonts w:eastAsia="Lucida Sans Unicode"/>
          <w:kern w:val="1"/>
          <w:sz w:val="26"/>
          <w:szCs w:val="26"/>
          <w:lang w:eastAsia="en-US"/>
        </w:rPr>
        <w:t xml:space="preserve"> – </w:t>
      </w:r>
      <w:r w:rsidR="00FA79C9">
        <w:rPr>
          <w:rFonts w:eastAsia="Lucida Sans Unicode"/>
          <w:kern w:val="1"/>
          <w:sz w:val="26"/>
          <w:szCs w:val="26"/>
          <w:lang w:eastAsia="en-US"/>
        </w:rPr>
        <w:t>ФИО3</w:t>
      </w:r>
      <w:r w:rsidRPr="00237E96">
        <w:rPr>
          <w:rFonts w:eastAsia="Lucida Sans Unicode"/>
          <w:kern w:val="1"/>
          <w:sz w:val="26"/>
          <w:szCs w:val="26"/>
          <w:lang w:eastAsia="en-US"/>
        </w:rPr>
        <w:t>,</w:t>
      </w:r>
    </w:p>
    <w:p w:rsidR="00237E96" w:rsidRPr="00237E96" w:rsidP="00237E96">
      <w:pPr>
        <w:widowControl w:val="0"/>
        <w:suppressAutoHyphens/>
        <w:jc w:val="both"/>
        <w:rPr>
          <w:rFonts w:eastAsia="Lucida Sans Unicode"/>
          <w:kern w:val="1"/>
          <w:sz w:val="26"/>
          <w:szCs w:val="26"/>
          <w:lang w:eastAsia="en-US"/>
        </w:rPr>
      </w:pPr>
      <w:r w:rsidRPr="00237E96">
        <w:rPr>
          <w:rFonts w:eastAsia="Lucida Sans Unicode"/>
          <w:kern w:val="1"/>
          <w:sz w:val="26"/>
          <w:szCs w:val="26"/>
          <w:lang w:eastAsia="en-US"/>
        </w:rPr>
        <w:t>рассмотрев в открытом судебном заседании в особом порядке уголовное дело по обвинению:</w:t>
      </w:r>
    </w:p>
    <w:p w:rsidR="00C521DB" w:rsidRPr="00237E96" w:rsidP="00237E96">
      <w:pPr>
        <w:widowControl w:val="0"/>
        <w:suppressAutoHyphens/>
        <w:jc w:val="both"/>
        <w:rPr>
          <w:rFonts w:eastAsia="Lucida Sans Unicode"/>
          <w:kern w:val="1"/>
          <w:sz w:val="26"/>
          <w:szCs w:val="26"/>
          <w:lang w:eastAsia="en-US"/>
        </w:rPr>
      </w:pPr>
      <w:r w:rsidRPr="00237E96">
        <w:rPr>
          <w:rFonts w:eastAsia="Lucida Sans Unicode"/>
          <w:b/>
          <w:i/>
          <w:kern w:val="1"/>
          <w:sz w:val="26"/>
          <w:szCs w:val="26"/>
          <w:lang w:eastAsia="en-US"/>
        </w:rPr>
        <w:t>Яхнис</w:t>
      </w:r>
      <w:r w:rsidRPr="00237E96">
        <w:rPr>
          <w:rFonts w:eastAsia="Lucida Sans Unicode"/>
          <w:b/>
          <w:i/>
          <w:kern w:val="1"/>
          <w:sz w:val="26"/>
          <w:szCs w:val="26"/>
          <w:lang w:eastAsia="en-US"/>
        </w:rPr>
        <w:t xml:space="preserve"> Льва Александровича</w:t>
      </w:r>
      <w:r w:rsidRPr="00237E96">
        <w:rPr>
          <w:rFonts w:eastAsia="Lucida Sans Unicode"/>
          <w:kern w:val="1"/>
          <w:sz w:val="26"/>
          <w:szCs w:val="26"/>
          <w:lang w:eastAsia="en-US"/>
        </w:rPr>
        <w:t xml:space="preserve">, </w:t>
      </w:r>
      <w:r w:rsidR="00FA79C9">
        <w:rPr>
          <w:rFonts w:eastAsia="Lucida Sans Unicode"/>
          <w:kern w:val="1"/>
          <w:sz w:val="26"/>
          <w:szCs w:val="26"/>
          <w:lang w:eastAsia="en-US"/>
        </w:rPr>
        <w:t>ПЕРСОНАЛЬНЫЕ ДАННЫЕ</w:t>
      </w:r>
      <w:r w:rsidRPr="00237E96">
        <w:rPr>
          <w:sz w:val="26"/>
          <w:szCs w:val="26"/>
        </w:rPr>
        <w:t>,</w:t>
      </w:r>
    </w:p>
    <w:p w:rsidR="00DC4E4B" w:rsidRPr="00237E96" w:rsidP="0096388E">
      <w:pPr>
        <w:autoSpaceDE w:val="0"/>
        <w:autoSpaceDN w:val="0"/>
        <w:adjustRightInd w:val="0"/>
        <w:ind w:right="-143" w:firstLine="708"/>
        <w:jc w:val="both"/>
        <w:rPr>
          <w:rFonts w:eastAsia="Lucida Sans Unicode"/>
          <w:kern w:val="1"/>
          <w:sz w:val="26"/>
          <w:szCs w:val="26"/>
          <w:lang w:eastAsia="en-US"/>
        </w:rPr>
      </w:pPr>
      <w:r w:rsidRPr="00237E96">
        <w:rPr>
          <w:rFonts w:eastAsia="Lucida Sans Unicode"/>
          <w:kern w:val="1"/>
          <w:sz w:val="26"/>
          <w:szCs w:val="26"/>
          <w:lang w:eastAsia="en-US"/>
        </w:rPr>
        <w:t xml:space="preserve">в совершении преступления, предусмотренного ч. 1 ст. </w:t>
      </w:r>
      <w:r w:rsidRPr="00237E96" w:rsidR="0096388E">
        <w:rPr>
          <w:rFonts w:eastAsia="Lucida Sans Unicode"/>
          <w:kern w:val="1"/>
          <w:sz w:val="26"/>
          <w:szCs w:val="26"/>
          <w:lang w:eastAsia="en-US"/>
        </w:rPr>
        <w:t>159</w:t>
      </w:r>
      <w:r w:rsidRPr="00237E96">
        <w:rPr>
          <w:rFonts w:eastAsia="Lucida Sans Unicode"/>
          <w:kern w:val="1"/>
          <w:sz w:val="26"/>
          <w:szCs w:val="26"/>
          <w:lang w:eastAsia="en-US"/>
        </w:rPr>
        <w:t xml:space="preserve"> УК РФ</w:t>
      </w:r>
      <w:r w:rsidRPr="00237E96">
        <w:rPr>
          <w:sz w:val="26"/>
          <w:szCs w:val="26"/>
        </w:rPr>
        <w:t xml:space="preserve">, </w:t>
      </w:r>
    </w:p>
    <w:p w:rsidR="00B827B9" w:rsidRPr="00237E96" w:rsidP="00B827B9">
      <w:pPr>
        <w:autoSpaceDE w:val="0"/>
        <w:autoSpaceDN w:val="0"/>
        <w:adjustRightInd w:val="0"/>
        <w:ind w:right="-143"/>
        <w:jc w:val="both"/>
        <w:rPr>
          <w:b/>
          <w:sz w:val="26"/>
          <w:szCs w:val="26"/>
        </w:rPr>
      </w:pPr>
      <w:r w:rsidRPr="00237E96">
        <w:rPr>
          <w:sz w:val="26"/>
          <w:szCs w:val="26"/>
        </w:rPr>
        <w:t xml:space="preserve"> </w:t>
      </w:r>
      <w:r w:rsidRPr="00237E96" w:rsidR="00867B4D">
        <w:rPr>
          <w:b/>
          <w:sz w:val="26"/>
          <w:szCs w:val="26"/>
        </w:rPr>
        <w:t xml:space="preserve">                                           </w:t>
      </w:r>
    </w:p>
    <w:p w:rsidR="0058062B" w:rsidRPr="00237E96" w:rsidP="00B827B9">
      <w:pPr>
        <w:autoSpaceDE w:val="0"/>
        <w:autoSpaceDN w:val="0"/>
        <w:adjustRightInd w:val="0"/>
        <w:ind w:right="-143"/>
        <w:jc w:val="both"/>
        <w:rPr>
          <w:b/>
          <w:sz w:val="26"/>
          <w:szCs w:val="26"/>
        </w:rPr>
      </w:pPr>
      <w:r w:rsidRPr="00237E96">
        <w:rPr>
          <w:b/>
          <w:sz w:val="26"/>
          <w:szCs w:val="26"/>
        </w:rPr>
        <w:t xml:space="preserve">    </w:t>
      </w:r>
      <w:r w:rsidRPr="00237E96" w:rsidR="00C521DB">
        <w:rPr>
          <w:b/>
          <w:sz w:val="26"/>
          <w:szCs w:val="26"/>
        </w:rPr>
        <w:t xml:space="preserve">                                </w:t>
      </w:r>
      <w:r w:rsidRPr="00237E96">
        <w:rPr>
          <w:b/>
          <w:sz w:val="26"/>
          <w:szCs w:val="26"/>
        </w:rPr>
        <w:t xml:space="preserve">   </w:t>
      </w:r>
      <w:r w:rsidRPr="00237E96" w:rsidR="00867B4D">
        <w:rPr>
          <w:b/>
          <w:sz w:val="26"/>
          <w:szCs w:val="26"/>
        </w:rPr>
        <w:t xml:space="preserve"> </w:t>
      </w:r>
      <w:r w:rsidR="00237E96">
        <w:rPr>
          <w:b/>
          <w:sz w:val="26"/>
          <w:szCs w:val="26"/>
        </w:rPr>
        <w:t xml:space="preserve">               </w:t>
      </w:r>
      <w:r w:rsidRPr="00237E96" w:rsidR="00867B4D">
        <w:rPr>
          <w:b/>
          <w:sz w:val="26"/>
          <w:szCs w:val="26"/>
        </w:rPr>
        <w:t xml:space="preserve">   </w:t>
      </w:r>
      <w:r w:rsidRPr="00237E96" w:rsidR="00592ED3">
        <w:rPr>
          <w:b/>
          <w:sz w:val="26"/>
          <w:szCs w:val="26"/>
        </w:rPr>
        <w:t>У С Т А Н О В И Л:</w:t>
      </w:r>
    </w:p>
    <w:p w:rsidR="0058062B" w:rsidRPr="00237E96" w:rsidP="0042503D">
      <w:pPr>
        <w:ind w:right="-143" w:firstLine="540"/>
        <w:jc w:val="center"/>
        <w:rPr>
          <w:b/>
          <w:sz w:val="26"/>
          <w:szCs w:val="26"/>
        </w:rPr>
      </w:pPr>
    </w:p>
    <w:p w:rsidR="00C521DB" w:rsidRPr="00237E96" w:rsidP="0096388E">
      <w:pPr>
        <w:ind w:firstLine="567"/>
        <w:jc w:val="both"/>
        <w:rPr>
          <w:sz w:val="26"/>
          <w:szCs w:val="26"/>
        </w:rPr>
      </w:pPr>
      <w:r w:rsidRPr="00237E96">
        <w:rPr>
          <w:sz w:val="26"/>
          <w:szCs w:val="26"/>
        </w:rPr>
        <w:t>Яхнис</w:t>
      </w:r>
      <w:r w:rsidRPr="00237E96">
        <w:rPr>
          <w:sz w:val="26"/>
          <w:szCs w:val="26"/>
        </w:rPr>
        <w:t xml:space="preserve"> Л.А.</w:t>
      </w:r>
      <w:r w:rsidRPr="00237E96">
        <w:rPr>
          <w:sz w:val="26"/>
          <w:szCs w:val="26"/>
        </w:rPr>
        <w:t xml:space="preserve"> совершил </w:t>
      </w:r>
      <w:r w:rsidRPr="00237E96">
        <w:rPr>
          <w:sz w:val="26"/>
          <w:szCs w:val="26"/>
        </w:rPr>
        <w:t xml:space="preserve">мошенничество, то есть </w:t>
      </w:r>
      <w:hyperlink r:id="rId4" w:anchor="dst102596" w:history="1">
        <w:r w:rsidRPr="00237E96">
          <w:rPr>
            <w:sz w:val="26"/>
            <w:szCs w:val="26"/>
          </w:rPr>
          <w:t>хищени</w:t>
        </w:r>
      </w:hyperlink>
      <w:r w:rsidRPr="00237E96">
        <w:rPr>
          <w:sz w:val="26"/>
          <w:szCs w:val="26"/>
        </w:rPr>
        <w:t>е</w:t>
      </w:r>
      <w:r w:rsidRPr="00237E96">
        <w:rPr>
          <w:sz w:val="26"/>
          <w:szCs w:val="26"/>
        </w:rPr>
        <w:t xml:space="preserve"> чужого имущества путем обмана</w:t>
      </w:r>
      <w:r w:rsidRPr="00237E96">
        <w:rPr>
          <w:sz w:val="26"/>
          <w:szCs w:val="26"/>
        </w:rPr>
        <w:t>, при следующих обстоятельствах</w:t>
      </w:r>
      <w:r w:rsidRPr="00237E96" w:rsidR="00DC4E4B">
        <w:rPr>
          <w:sz w:val="26"/>
          <w:szCs w:val="26"/>
          <w:lang w:val="x-none"/>
        </w:rPr>
        <w:t>.</w:t>
      </w:r>
    </w:p>
    <w:p w:rsidR="00B827B9" w:rsidRPr="00237E96" w:rsidP="00C521DB">
      <w:pPr>
        <w:widowControl w:val="0"/>
        <w:suppressAutoHyphens/>
        <w:ind w:right="-143" w:firstLine="567"/>
        <w:jc w:val="both"/>
        <w:rPr>
          <w:rFonts w:eastAsia="Lucida Sans Unicode"/>
          <w:kern w:val="1"/>
          <w:sz w:val="26"/>
          <w:szCs w:val="26"/>
          <w:lang w:eastAsia="x-none"/>
        </w:rPr>
      </w:pPr>
      <w:r w:rsidRPr="00237E96">
        <w:rPr>
          <w:rFonts w:eastAsia="Arial Unicode MS"/>
          <w:sz w:val="26"/>
          <w:szCs w:val="26"/>
        </w:rPr>
        <w:t xml:space="preserve">28 мая 2017 года примерно в 15 часов 00 минут, </w:t>
      </w:r>
      <w:r w:rsidRPr="00237E96">
        <w:rPr>
          <w:sz w:val="26"/>
          <w:szCs w:val="26"/>
        </w:rPr>
        <w:t xml:space="preserve">находясь в районе </w:t>
      </w:r>
      <w:r w:rsidR="00FA79C9">
        <w:rPr>
          <w:sz w:val="26"/>
          <w:szCs w:val="26"/>
        </w:rPr>
        <w:t>АДРЕС</w:t>
      </w:r>
      <w:r w:rsidRPr="00237E96">
        <w:rPr>
          <w:sz w:val="26"/>
          <w:szCs w:val="26"/>
        </w:rPr>
        <w:t xml:space="preserve">, </w:t>
      </w:r>
      <w:r w:rsidRPr="00237E96">
        <w:rPr>
          <w:rFonts w:eastAsia="MS Mincho"/>
          <w:sz w:val="26"/>
          <w:szCs w:val="26"/>
        </w:rPr>
        <w:t>действуя умышлено, из корыстных побуждений, с целью хищения путем обмана мобильного телефона</w:t>
      </w:r>
      <w:r w:rsidRPr="00237E96">
        <w:rPr>
          <w:sz w:val="26"/>
          <w:szCs w:val="26"/>
        </w:rPr>
        <w:t xml:space="preserve"> фирмы «</w:t>
      </w:r>
      <w:r w:rsidR="00FA79C9">
        <w:rPr>
          <w:sz w:val="26"/>
          <w:szCs w:val="26"/>
        </w:rPr>
        <w:t>МАРКА</w:t>
      </w:r>
      <w:r w:rsidRPr="00237E96">
        <w:rPr>
          <w:sz w:val="26"/>
          <w:szCs w:val="26"/>
        </w:rPr>
        <w:t>» (</w:t>
      </w:r>
      <w:r w:rsidRPr="00237E96">
        <w:rPr>
          <w:sz w:val="26"/>
          <w:szCs w:val="26"/>
        </w:rPr>
        <w:t>imei</w:t>
      </w:r>
      <w:r w:rsidRPr="00237E96">
        <w:rPr>
          <w:sz w:val="26"/>
          <w:szCs w:val="26"/>
        </w:rPr>
        <w:t xml:space="preserve"> </w:t>
      </w:r>
      <w:r w:rsidR="00FA79C9">
        <w:rPr>
          <w:sz w:val="26"/>
          <w:szCs w:val="26"/>
        </w:rPr>
        <w:t>НОМЕР</w:t>
      </w:r>
      <w:r w:rsidR="00FA79C9">
        <w:rPr>
          <w:sz w:val="26"/>
          <w:szCs w:val="26"/>
        </w:rPr>
        <w:t>2</w:t>
      </w:r>
      <w:r w:rsidRPr="00237E96">
        <w:rPr>
          <w:sz w:val="26"/>
          <w:szCs w:val="26"/>
        </w:rPr>
        <w:t>), в корпусе черного цвета,</w:t>
      </w:r>
      <w:r w:rsidRPr="00237E96">
        <w:rPr>
          <w:rFonts w:eastAsia="MS Mincho"/>
          <w:sz w:val="26"/>
          <w:szCs w:val="26"/>
        </w:rPr>
        <w:t xml:space="preserve"> с находящейся внутри сим-картой МТС </w:t>
      </w:r>
      <w:r w:rsidR="00FA79C9">
        <w:rPr>
          <w:rFonts w:eastAsia="MS Mincho"/>
          <w:sz w:val="26"/>
          <w:szCs w:val="26"/>
        </w:rPr>
        <w:t>НОМЕР3</w:t>
      </w:r>
      <w:r w:rsidRPr="00237E96">
        <w:rPr>
          <w:rFonts w:eastAsia="MS Mincho"/>
          <w:sz w:val="26"/>
          <w:szCs w:val="26"/>
        </w:rPr>
        <w:t xml:space="preserve">, </w:t>
      </w:r>
      <w:r w:rsidRPr="00237E96">
        <w:rPr>
          <w:sz w:val="26"/>
          <w:szCs w:val="26"/>
        </w:rPr>
        <w:t>не представляющей материальной ценности,</w:t>
      </w:r>
      <w:r w:rsidRPr="00237E96">
        <w:rPr>
          <w:rFonts w:eastAsia="MS Mincho"/>
          <w:sz w:val="26"/>
          <w:szCs w:val="26"/>
        </w:rPr>
        <w:t xml:space="preserve"> принадлежащего малознакомому </w:t>
      </w:r>
      <w:r w:rsidR="00FA79C9">
        <w:rPr>
          <w:rFonts w:eastAsia="Lucida Sans Unicode"/>
          <w:kern w:val="1"/>
          <w:sz w:val="26"/>
          <w:szCs w:val="26"/>
          <w:lang w:eastAsia="en-US"/>
        </w:rPr>
        <w:t>ФИО3</w:t>
      </w:r>
      <w:r w:rsidRPr="00237E96">
        <w:rPr>
          <w:rFonts w:eastAsia="MS Mincho"/>
          <w:sz w:val="26"/>
          <w:szCs w:val="26"/>
        </w:rPr>
        <w:t xml:space="preserve">, сообщил последнему заведомо ложные сведения о том, что ему необходим на непродолжительное время, с целью осуществления звонка, принадлежащий </w:t>
      </w:r>
      <w:r w:rsidR="00FA79C9">
        <w:rPr>
          <w:rFonts w:eastAsia="Lucida Sans Unicode"/>
          <w:kern w:val="1"/>
          <w:sz w:val="26"/>
          <w:szCs w:val="26"/>
          <w:lang w:eastAsia="en-US"/>
        </w:rPr>
        <w:t>ФИО3</w:t>
      </w:r>
      <w:r w:rsidRPr="00237E96">
        <w:rPr>
          <w:rFonts w:eastAsia="MS Mincho"/>
          <w:sz w:val="26"/>
          <w:szCs w:val="26"/>
        </w:rPr>
        <w:t xml:space="preserve"> мобильный телефон</w:t>
      </w:r>
      <w:r w:rsidRPr="00237E96">
        <w:rPr>
          <w:sz w:val="26"/>
          <w:szCs w:val="26"/>
        </w:rPr>
        <w:t xml:space="preserve"> фирмы «</w:t>
      </w:r>
      <w:r w:rsidR="00FA79C9">
        <w:rPr>
          <w:sz w:val="26"/>
          <w:szCs w:val="26"/>
        </w:rPr>
        <w:t>МАРКА</w:t>
      </w:r>
      <w:r w:rsidRPr="00237E96">
        <w:rPr>
          <w:sz w:val="26"/>
          <w:szCs w:val="26"/>
        </w:rPr>
        <w:t>» (</w:t>
      </w:r>
      <w:r w:rsidRPr="00237E96">
        <w:rPr>
          <w:sz w:val="26"/>
          <w:szCs w:val="26"/>
        </w:rPr>
        <w:t>imei</w:t>
      </w:r>
      <w:r w:rsidRPr="00237E96">
        <w:rPr>
          <w:sz w:val="26"/>
          <w:szCs w:val="26"/>
        </w:rPr>
        <w:t xml:space="preserve"> </w:t>
      </w:r>
      <w:r w:rsidR="00FA79C9">
        <w:rPr>
          <w:sz w:val="26"/>
          <w:szCs w:val="26"/>
        </w:rPr>
        <w:t>НОМЕР</w:t>
      </w:r>
      <w:r w:rsidR="00FA79C9">
        <w:rPr>
          <w:sz w:val="26"/>
          <w:szCs w:val="26"/>
        </w:rPr>
        <w:t>2</w:t>
      </w:r>
      <w:r w:rsidRPr="00237E96">
        <w:rPr>
          <w:sz w:val="26"/>
          <w:szCs w:val="26"/>
        </w:rPr>
        <w:t>), в корпусе черного цвета,</w:t>
      </w:r>
      <w:r w:rsidRPr="00237E96">
        <w:rPr>
          <w:rFonts w:eastAsia="MS Mincho"/>
          <w:sz w:val="26"/>
          <w:szCs w:val="26"/>
        </w:rPr>
        <w:t xml:space="preserve"> с находящейся внутри сим-картой МТС </w:t>
      </w:r>
      <w:r w:rsidR="00FA79C9">
        <w:rPr>
          <w:rFonts w:eastAsia="MS Mincho"/>
          <w:sz w:val="26"/>
          <w:szCs w:val="26"/>
        </w:rPr>
        <w:t>НОМЕР3</w:t>
      </w:r>
      <w:r w:rsidRPr="00237E96">
        <w:rPr>
          <w:rFonts w:eastAsia="MS Mincho"/>
          <w:sz w:val="26"/>
          <w:szCs w:val="26"/>
        </w:rPr>
        <w:t xml:space="preserve">, стоимостью 3500,00 руб. (три тысячи пятьсот) рублей, тем самым ввел в заблуждение Сорокина А.В., который не зная о преступных намерениях </w:t>
      </w:r>
      <w:r w:rsidRPr="00237E96">
        <w:rPr>
          <w:rFonts w:eastAsia="MS Mincho"/>
          <w:sz w:val="26"/>
          <w:szCs w:val="26"/>
        </w:rPr>
        <w:t>Яхнис</w:t>
      </w:r>
      <w:r w:rsidRPr="00237E96">
        <w:rPr>
          <w:rFonts w:eastAsia="MS Mincho"/>
          <w:sz w:val="26"/>
          <w:szCs w:val="26"/>
        </w:rPr>
        <w:t xml:space="preserve"> Л.А., доверяя ему из ошибочной убежденности в добросовестности действий последнего, передал </w:t>
      </w:r>
      <w:r w:rsidRPr="00237E96">
        <w:rPr>
          <w:rFonts w:eastAsia="MS Mincho"/>
          <w:sz w:val="26"/>
          <w:szCs w:val="26"/>
        </w:rPr>
        <w:t>Яхнис</w:t>
      </w:r>
      <w:r w:rsidRPr="00237E96">
        <w:rPr>
          <w:rFonts w:eastAsia="MS Mincho"/>
          <w:sz w:val="26"/>
          <w:szCs w:val="26"/>
        </w:rPr>
        <w:t xml:space="preserve"> Л.А. мобильный телефон. </w:t>
      </w:r>
      <w:r w:rsidRPr="00237E96">
        <w:rPr>
          <w:rFonts w:eastAsia="MS Mincho"/>
          <w:sz w:val="26"/>
          <w:szCs w:val="26"/>
        </w:rPr>
        <w:t>Яхнис</w:t>
      </w:r>
      <w:r w:rsidRPr="00237E96">
        <w:rPr>
          <w:rFonts w:eastAsia="MS Mincho"/>
          <w:sz w:val="26"/>
          <w:szCs w:val="26"/>
        </w:rPr>
        <w:t xml:space="preserve"> Л.А. не собираясь изначально исполнять взятые на себя обязательства по возврату данного мобильного телефона, реализуя свой преступный умысел, направленный на хищение чужого имущества, путем обмана, противоправно </w:t>
      </w:r>
      <w:r w:rsidRPr="00237E96">
        <w:rPr>
          <w:rFonts w:eastAsia="MS Mincho"/>
          <w:sz w:val="26"/>
          <w:szCs w:val="26"/>
        </w:rPr>
        <w:t>завладел телефоном, принадлежащим потерпевшему, и проследовал по направлению остановки общественного транспорта «Сеченова» в г. Ялта, тем самым скрылся с  похищенным с места совершения преступления, распорядившись им по своему усмотрению.</w:t>
      </w:r>
      <w:r w:rsidRPr="00237E96">
        <w:rPr>
          <w:sz w:val="26"/>
          <w:szCs w:val="26"/>
        </w:rPr>
        <w:t xml:space="preserve"> Своими противоправными действиями </w:t>
      </w:r>
      <w:r w:rsidRPr="00237E96">
        <w:rPr>
          <w:sz w:val="26"/>
          <w:szCs w:val="26"/>
        </w:rPr>
        <w:t>Яхнис</w:t>
      </w:r>
      <w:r w:rsidRPr="00237E96">
        <w:rPr>
          <w:sz w:val="26"/>
          <w:szCs w:val="26"/>
        </w:rPr>
        <w:t xml:space="preserve"> Л.А. причинил материальный ущерб </w:t>
      </w:r>
      <w:r w:rsidR="00DD5EE0">
        <w:rPr>
          <w:rFonts w:eastAsia="Lucida Sans Unicode"/>
          <w:kern w:val="1"/>
          <w:sz w:val="26"/>
          <w:szCs w:val="26"/>
          <w:lang w:eastAsia="en-US"/>
        </w:rPr>
        <w:t>ФИО3</w:t>
      </w:r>
      <w:r w:rsidRPr="00237E96">
        <w:rPr>
          <w:sz w:val="26"/>
          <w:szCs w:val="26"/>
        </w:rPr>
        <w:t xml:space="preserve"> на сумму </w:t>
      </w:r>
      <w:r w:rsidRPr="00237E96">
        <w:rPr>
          <w:rFonts w:eastAsia="MS Mincho"/>
          <w:sz w:val="26"/>
          <w:szCs w:val="26"/>
        </w:rPr>
        <w:t xml:space="preserve">3500,00 руб. (три тысячи пятьсот) </w:t>
      </w:r>
      <w:r w:rsidRPr="00237E96">
        <w:rPr>
          <w:rFonts w:eastAsia="MS Mincho"/>
          <w:sz w:val="26"/>
          <w:szCs w:val="26"/>
        </w:rPr>
        <w:t>рублей</w:t>
      </w:r>
      <w:r w:rsidRPr="00237E96" w:rsidR="00C521DB">
        <w:rPr>
          <w:rFonts w:eastAsia="Lucida Sans Unicode"/>
          <w:kern w:val="1"/>
          <w:sz w:val="26"/>
          <w:szCs w:val="26"/>
          <w:lang w:eastAsia="en-US"/>
        </w:rPr>
        <w:t>.</w:t>
      </w:r>
    </w:p>
    <w:p w:rsidR="00B827B9" w:rsidRPr="00237E96" w:rsidP="00B827B9">
      <w:pPr>
        <w:widowControl w:val="0"/>
        <w:suppressAutoHyphens/>
        <w:ind w:right="-143" w:firstLine="567"/>
        <w:jc w:val="both"/>
        <w:rPr>
          <w:rFonts w:eastAsia="Lucida Sans Unicode"/>
          <w:kern w:val="1"/>
          <w:sz w:val="26"/>
          <w:szCs w:val="26"/>
          <w:lang w:eastAsia="x-none"/>
        </w:rPr>
      </w:pPr>
      <w:r w:rsidRPr="00237E96">
        <w:rPr>
          <w:sz w:val="26"/>
          <w:szCs w:val="26"/>
        </w:rPr>
        <w:t xml:space="preserve">Действия </w:t>
      </w:r>
      <w:r w:rsidRPr="00237E96" w:rsidR="0096388E">
        <w:rPr>
          <w:sz w:val="26"/>
          <w:szCs w:val="26"/>
        </w:rPr>
        <w:t>Яхнис</w:t>
      </w:r>
      <w:r w:rsidRPr="00237E96" w:rsidR="0096388E">
        <w:rPr>
          <w:sz w:val="26"/>
          <w:szCs w:val="26"/>
        </w:rPr>
        <w:t xml:space="preserve"> Л.А.</w:t>
      </w:r>
      <w:r w:rsidRPr="00237E96" w:rsidR="009059CC">
        <w:rPr>
          <w:sz w:val="26"/>
          <w:szCs w:val="26"/>
        </w:rPr>
        <w:t xml:space="preserve"> органом</w:t>
      </w:r>
      <w:r w:rsidRPr="00237E96" w:rsidR="00006368">
        <w:rPr>
          <w:sz w:val="26"/>
          <w:szCs w:val="26"/>
        </w:rPr>
        <w:t xml:space="preserve"> </w:t>
      </w:r>
      <w:r w:rsidRPr="00237E96" w:rsidR="00DC4E4B">
        <w:rPr>
          <w:sz w:val="26"/>
          <w:szCs w:val="26"/>
        </w:rPr>
        <w:t>дознания</w:t>
      </w:r>
      <w:r w:rsidRPr="00237E96">
        <w:rPr>
          <w:sz w:val="26"/>
          <w:szCs w:val="26"/>
        </w:rPr>
        <w:t xml:space="preserve"> квалифицированы по </w:t>
      </w:r>
      <w:r w:rsidRPr="00237E96" w:rsidR="00C521DB">
        <w:rPr>
          <w:sz w:val="26"/>
          <w:szCs w:val="26"/>
        </w:rPr>
        <w:t>ч.1 ст.</w:t>
      </w:r>
      <w:r w:rsidRPr="00237E96" w:rsidR="0096388E">
        <w:rPr>
          <w:sz w:val="26"/>
          <w:szCs w:val="26"/>
        </w:rPr>
        <w:t>159</w:t>
      </w:r>
      <w:r w:rsidRPr="00237E96" w:rsidR="00DC4E4B">
        <w:rPr>
          <w:sz w:val="26"/>
          <w:szCs w:val="26"/>
        </w:rPr>
        <w:t xml:space="preserve"> УК РФ</w:t>
      </w:r>
      <w:r w:rsidRPr="00237E96" w:rsidR="0096388E">
        <w:rPr>
          <w:sz w:val="26"/>
          <w:szCs w:val="26"/>
        </w:rPr>
        <w:t xml:space="preserve">, как </w:t>
      </w:r>
      <w:hyperlink r:id="rId4" w:anchor="dst102596" w:history="1">
        <w:r w:rsidRPr="00237E96" w:rsidR="0096388E">
          <w:rPr>
            <w:sz w:val="26"/>
            <w:szCs w:val="26"/>
          </w:rPr>
          <w:t>хищени</w:t>
        </w:r>
      </w:hyperlink>
      <w:r w:rsidRPr="00237E96" w:rsidR="0096388E">
        <w:rPr>
          <w:sz w:val="26"/>
          <w:szCs w:val="26"/>
        </w:rPr>
        <w:t>е</w:t>
      </w:r>
      <w:r w:rsidRPr="00237E96" w:rsidR="0096388E">
        <w:rPr>
          <w:sz w:val="26"/>
          <w:szCs w:val="26"/>
        </w:rPr>
        <w:t xml:space="preserve"> чужого имущества путем обмана.</w:t>
      </w:r>
    </w:p>
    <w:p w:rsidR="00B827B9" w:rsidRPr="00237E96" w:rsidP="00B827B9">
      <w:pPr>
        <w:widowControl w:val="0"/>
        <w:suppressAutoHyphens/>
        <w:ind w:right="-143" w:firstLine="567"/>
        <w:jc w:val="both"/>
        <w:rPr>
          <w:rFonts w:eastAsia="Lucida Sans Unicode"/>
          <w:kern w:val="1"/>
          <w:sz w:val="26"/>
          <w:szCs w:val="26"/>
          <w:lang w:eastAsia="x-none"/>
        </w:rPr>
      </w:pPr>
      <w:r w:rsidRPr="00237E96">
        <w:rPr>
          <w:rFonts w:eastAsiaTheme="minorEastAsia"/>
          <w:sz w:val="26"/>
          <w:szCs w:val="26"/>
        </w:rPr>
        <w:t>Потерпевший</w:t>
      </w:r>
      <w:r w:rsidRPr="00237E96" w:rsidR="00DC4E4B">
        <w:rPr>
          <w:rFonts w:eastAsiaTheme="minorEastAsia"/>
          <w:sz w:val="26"/>
          <w:szCs w:val="26"/>
        </w:rPr>
        <w:t xml:space="preserve"> </w:t>
      </w:r>
      <w:r w:rsidR="00DD5EE0">
        <w:rPr>
          <w:rFonts w:eastAsia="Lucida Sans Unicode"/>
          <w:kern w:val="1"/>
          <w:sz w:val="26"/>
          <w:szCs w:val="26"/>
          <w:lang w:eastAsia="en-US"/>
        </w:rPr>
        <w:t>ФИО3</w:t>
      </w:r>
      <w:r w:rsidRPr="00237E96" w:rsidR="00C521DB">
        <w:rPr>
          <w:rFonts w:eastAsia="Lucida Sans Unicode"/>
          <w:kern w:val="1"/>
          <w:sz w:val="26"/>
          <w:szCs w:val="26"/>
          <w:lang w:eastAsia="en-US"/>
        </w:rPr>
        <w:t xml:space="preserve"> </w:t>
      </w:r>
      <w:r w:rsidRPr="00237E96" w:rsidR="00F8237D">
        <w:rPr>
          <w:rFonts w:eastAsiaTheme="minorEastAsia"/>
          <w:sz w:val="26"/>
          <w:szCs w:val="26"/>
        </w:rPr>
        <w:t xml:space="preserve">в судебном заседании заявил ходатайство о прекращении уголовного дела в связи с примирением сторон, поскольку </w:t>
      </w:r>
      <w:r w:rsidRPr="00237E96" w:rsidR="00C521DB">
        <w:rPr>
          <w:rFonts w:eastAsiaTheme="minorEastAsia"/>
          <w:sz w:val="26"/>
          <w:szCs w:val="26"/>
        </w:rPr>
        <w:t>они примирились</w:t>
      </w:r>
      <w:r w:rsidRPr="00237E96" w:rsidR="00F8237D">
        <w:rPr>
          <w:rFonts w:eastAsiaTheme="minorEastAsia"/>
          <w:sz w:val="26"/>
          <w:szCs w:val="26"/>
        </w:rPr>
        <w:t xml:space="preserve"> с </w:t>
      </w:r>
      <w:r w:rsidRPr="00237E96" w:rsidR="00D3443E">
        <w:rPr>
          <w:rFonts w:eastAsiaTheme="minorEastAsia"/>
          <w:sz w:val="26"/>
          <w:szCs w:val="26"/>
        </w:rPr>
        <w:t>подсудимым</w:t>
      </w:r>
      <w:r w:rsidRPr="00237E96" w:rsidR="00F8237D">
        <w:rPr>
          <w:rFonts w:eastAsiaTheme="minorEastAsia"/>
          <w:sz w:val="26"/>
          <w:szCs w:val="26"/>
        </w:rPr>
        <w:t xml:space="preserve">, при этом пояснил, что </w:t>
      </w:r>
      <w:r w:rsidRPr="00237E96">
        <w:rPr>
          <w:sz w:val="26"/>
          <w:szCs w:val="26"/>
        </w:rPr>
        <w:t>Яхнис</w:t>
      </w:r>
      <w:r w:rsidRPr="00237E96">
        <w:rPr>
          <w:sz w:val="26"/>
          <w:szCs w:val="26"/>
        </w:rPr>
        <w:t xml:space="preserve"> Л.А.</w:t>
      </w:r>
      <w:r w:rsidRPr="00237E96" w:rsidR="00006368">
        <w:rPr>
          <w:sz w:val="26"/>
          <w:szCs w:val="26"/>
        </w:rPr>
        <w:t xml:space="preserve"> </w:t>
      </w:r>
      <w:r w:rsidRPr="00237E96" w:rsidR="00F8237D">
        <w:rPr>
          <w:rFonts w:eastAsiaTheme="minorEastAsia"/>
          <w:sz w:val="26"/>
          <w:szCs w:val="26"/>
        </w:rPr>
        <w:t xml:space="preserve">загладил причиненный вред, </w:t>
      </w:r>
      <w:r w:rsidRPr="00237E96" w:rsidR="00DC4E4B">
        <w:rPr>
          <w:rFonts w:eastAsiaTheme="minorEastAsia"/>
          <w:sz w:val="26"/>
          <w:szCs w:val="26"/>
        </w:rPr>
        <w:t>принес извинения</w:t>
      </w:r>
      <w:r w:rsidRPr="00237E96" w:rsidR="00F8237D">
        <w:rPr>
          <w:rFonts w:eastAsiaTheme="minorEastAsia"/>
          <w:sz w:val="26"/>
          <w:szCs w:val="26"/>
        </w:rPr>
        <w:t xml:space="preserve">. В этой связи </w:t>
      </w:r>
      <w:r w:rsidRPr="00237E96">
        <w:rPr>
          <w:rFonts w:eastAsiaTheme="minorEastAsia"/>
          <w:sz w:val="26"/>
          <w:szCs w:val="26"/>
        </w:rPr>
        <w:t>со стороны потерпевшего</w:t>
      </w:r>
      <w:r w:rsidRPr="00237E96" w:rsidR="00F8237D">
        <w:rPr>
          <w:rFonts w:eastAsiaTheme="minorEastAsia"/>
          <w:sz w:val="26"/>
          <w:szCs w:val="26"/>
        </w:rPr>
        <w:t xml:space="preserve"> претензий материального и морального характера к не</w:t>
      </w:r>
      <w:r w:rsidRPr="00237E96" w:rsidR="007E3F43">
        <w:rPr>
          <w:rFonts w:eastAsiaTheme="minorEastAsia"/>
          <w:sz w:val="26"/>
          <w:szCs w:val="26"/>
        </w:rPr>
        <w:t>му</w:t>
      </w:r>
      <w:r w:rsidRPr="00237E96" w:rsidR="00F8237D">
        <w:rPr>
          <w:rFonts w:eastAsiaTheme="minorEastAsia"/>
          <w:sz w:val="26"/>
          <w:szCs w:val="26"/>
        </w:rPr>
        <w:t xml:space="preserve"> не имеет</w:t>
      </w:r>
      <w:r w:rsidRPr="00237E96" w:rsidR="00C11D00">
        <w:rPr>
          <w:rFonts w:eastAsiaTheme="minorEastAsia"/>
          <w:sz w:val="26"/>
          <w:szCs w:val="26"/>
        </w:rPr>
        <w:t>ся</w:t>
      </w:r>
      <w:r w:rsidRPr="00237E96" w:rsidR="00F8237D">
        <w:rPr>
          <w:rFonts w:eastAsiaTheme="minorEastAsia"/>
          <w:sz w:val="26"/>
          <w:szCs w:val="26"/>
        </w:rPr>
        <w:t>.</w:t>
      </w:r>
    </w:p>
    <w:p w:rsidR="00B827B9" w:rsidRPr="00237E96" w:rsidP="00B827B9">
      <w:pPr>
        <w:widowControl w:val="0"/>
        <w:suppressAutoHyphens/>
        <w:ind w:right="-143" w:firstLine="567"/>
        <w:jc w:val="both"/>
        <w:rPr>
          <w:rFonts w:eastAsia="Lucida Sans Unicode"/>
          <w:kern w:val="1"/>
          <w:sz w:val="26"/>
          <w:szCs w:val="26"/>
          <w:lang w:eastAsia="x-none"/>
        </w:rPr>
      </w:pPr>
      <w:r w:rsidRPr="00237E96">
        <w:rPr>
          <w:sz w:val="26"/>
          <w:szCs w:val="26"/>
        </w:rPr>
        <w:t>Подсудим</w:t>
      </w:r>
      <w:r w:rsidRPr="00237E96" w:rsidR="007E3F43">
        <w:rPr>
          <w:sz w:val="26"/>
          <w:szCs w:val="26"/>
        </w:rPr>
        <w:t xml:space="preserve">ый </w:t>
      </w:r>
      <w:r w:rsidRPr="00237E96" w:rsidR="0096388E">
        <w:rPr>
          <w:sz w:val="26"/>
          <w:szCs w:val="26"/>
        </w:rPr>
        <w:t>Яхнис</w:t>
      </w:r>
      <w:r w:rsidRPr="00237E96" w:rsidR="0096388E">
        <w:rPr>
          <w:sz w:val="26"/>
          <w:szCs w:val="26"/>
        </w:rPr>
        <w:t xml:space="preserve"> Л.А.</w:t>
      </w:r>
      <w:r w:rsidRPr="00237E96" w:rsidR="00C521DB">
        <w:rPr>
          <w:sz w:val="26"/>
          <w:szCs w:val="26"/>
        </w:rPr>
        <w:t xml:space="preserve"> </w:t>
      </w:r>
      <w:r w:rsidRPr="00237E96" w:rsidR="00977434">
        <w:rPr>
          <w:sz w:val="26"/>
          <w:szCs w:val="26"/>
        </w:rPr>
        <w:t>и е</w:t>
      </w:r>
      <w:r w:rsidRPr="00237E96" w:rsidR="007E3F43">
        <w:rPr>
          <w:sz w:val="26"/>
          <w:szCs w:val="26"/>
        </w:rPr>
        <w:t>го</w:t>
      </w:r>
      <w:r w:rsidRPr="00237E96" w:rsidR="00977434">
        <w:rPr>
          <w:sz w:val="26"/>
          <w:szCs w:val="26"/>
        </w:rPr>
        <w:t xml:space="preserve"> защитник </w:t>
      </w:r>
      <w:r w:rsidRPr="00237E96" w:rsidR="00F8237D">
        <w:rPr>
          <w:rFonts w:eastAsiaTheme="minorEastAsia"/>
          <w:sz w:val="26"/>
          <w:szCs w:val="26"/>
        </w:rPr>
        <w:t>также ходатайствовал</w:t>
      </w:r>
      <w:r w:rsidRPr="00237E96" w:rsidR="00977434">
        <w:rPr>
          <w:rFonts w:eastAsiaTheme="minorEastAsia"/>
          <w:sz w:val="26"/>
          <w:szCs w:val="26"/>
        </w:rPr>
        <w:t>и</w:t>
      </w:r>
      <w:r w:rsidRPr="00237E96" w:rsidR="00F8237D">
        <w:rPr>
          <w:rFonts w:eastAsiaTheme="minorEastAsia"/>
          <w:sz w:val="26"/>
          <w:szCs w:val="26"/>
        </w:rPr>
        <w:t xml:space="preserve"> о прекращении уголовного дела в связи с примирением с потерпевш</w:t>
      </w:r>
      <w:r w:rsidRPr="00237E96" w:rsidR="009059CC">
        <w:rPr>
          <w:rFonts w:eastAsiaTheme="minorEastAsia"/>
          <w:sz w:val="26"/>
          <w:szCs w:val="26"/>
        </w:rPr>
        <w:t>им</w:t>
      </w:r>
      <w:r w:rsidRPr="00237E96" w:rsidR="00F8237D">
        <w:rPr>
          <w:rFonts w:eastAsiaTheme="minorEastAsia"/>
          <w:sz w:val="26"/>
          <w:szCs w:val="26"/>
        </w:rPr>
        <w:t>.</w:t>
      </w:r>
    </w:p>
    <w:p w:rsidR="00F8237D" w:rsidRPr="00237E96" w:rsidP="00B827B9">
      <w:pPr>
        <w:widowControl w:val="0"/>
        <w:suppressAutoHyphens/>
        <w:ind w:right="-143" w:firstLine="567"/>
        <w:jc w:val="both"/>
        <w:rPr>
          <w:rFonts w:eastAsia="Lucida Sans Unicode"/>
          <w:kern w:val="1"/>
          <w:sz w:val="26"/>
          <w:szCs w:val="26"/>
          <w:lang w:eastAsia="x-none"/>
        </w:rPr>
      </w:pPr>
      <w:r w:rsidRPr="00237E96">
        <w:rPr>
          <w:rFonts w:eastAsiaTheme="minorEastAsia"/>
          <w:sz w:val="26"/>
          <w:szCs w:val="26"/>
        </w:rPr>
        <w:t xml:space="preserve">Государственный обвинитель не возражал против удовлетворения ходатайства. </w:t>
      </w:r>
    </w:p>
    <w:p w:rsidR="00F8237D" w:rsidRPr="00237E96" w:rsidP="0042503D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6"/>
          <w:szCs w:val="26"/>
        </w:rPr>
      </w:pPr>
      <w:r w:rsidRPr="00237E96">
        <w:rPr>
          <w:rFonts w:eastAsiaTheme="minorEastAsia"/>
          <w:sz w:val="26"/>
          <w:szCs w:val="26"/>
        </w:rPr>
        <w:t>Выслушав стороны, суд считает, что уголовное дело подлежит прекращению, по следующим основаниям.</w:t>
      </w:r>
    </w:p>
    <w:p w:rsidR="00F8237D" w:rsidRPr="00237E96" w:rsidP="0042503D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6"/>
          <w:szCs w:val="26"/>
        </w:rPr>
      </w:pPr>
      <w:r w:rsidRPr="00237E96">
        <w:rPr>
          <w:rFonts w:eastAsiaTheme="minorEastAsia"/>
          <w:sz w:val="26"/>
          <w:szCs w:val="26"/>
        </w:rPr>
        <w:t>Согласно ст. 25 УПК РФ суд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потерпевшими и загладило причиненный ему вред.</w:t>
      </w:r>
    </w:p>
    <w:p w:rsidR="00F8237D" w:rsidRPr="00237E96" w:rsidP="0042503D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6"/>
          <w:szCs w:val="26"/>
        </w:rPr>
      </w:pPr>
      <w:r w:rsidRPr="00237E96">
        <w:rPr>
          <w:rFonts w:eastAsiaTheme="minorEastAsia"/>
          <w:sz w:val="26"/>
          <w:szCs w:val="26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F8237D" w:rsidRPr="00237E96" w:rsidP="0042503D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6"/>
          <w:szCs w:val="26"/>
        </w:rPr>
      </w:pPr>
      <w:r w:rsidRPr="00237E96">
        <w:rPr>
          <w:rFonts w:eastAsiaTheme="minorEastAsia"/>
          <w:sz w:val="26"/>
          <w:szCs w:val="26"/>
        </w:rPr>
        <w:t>Таким образом, для принятия решения о прекращении уголовного дела по такому основанию, как примирение сторон</w:t>
      </w:r>
      <w:r w:rsidRPr="00237E96" w:rsidR="009059CC">
        <w:rPr>
          <w:rFonts w:eastAsiaTheme="minorEastAsia"/>
          <w:sz w:val="26"/>
          <w:szCs w:val="26"/>
        </w:rPr>
        <w:t>,</w:t>
      </w:r>
      <w:r w:rsidRPr="00237E96">
        <w:rPr>
          <w:rFonts w:eastAsiaTheme="minorEastAsia"/>
          <w:sz w:val="26"/>
          <w:szCs w:val="26"/>
        </w:rPr>
        <w:t xml:space="preserve"> необходима совокупность следующих условий:</w:t>
      </w:r>
    </w:p>
    <w:p w:rsidR="00F8237D" w:rsidRPr="00237E96" w:rsidP="0042503D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6"/>
          <w:szCs w:val="26"/>
        </w:rPr>
      </w:pPr>
      <w:r w:rsidRPr="00237E96">
        <w:rPr>
          <w:rFonts w:eastAsiaTheme="minorEastAsia"/>
          <w:sz w:val="26"/>
          <w:szCs w:val="26"/>
        </w:rPr>
        <w:t xml:space="preserve">1. </w:t>
      </w:r>
      <w:r w:rsidRPr="00237E96" w:rsidR="009059CC">
        <w:rPr>
          <w:rFonts w:eastAsiaTheme="minorEastAsia"/>
          <w:sz w:val="26"/>
          <w:szCs w:val="26"/>
        </w:rPr>
        <w:t>Л</w:t>
      </w:r>
      <w:r w:rsidRPr="00237E96">
        <w:rPr>
          <w:rFonts w:eastAsiaTheme="minorEastAsia"/>
          <w:sz w:val="26"/>
          <w:szCs w:val="26"/>
        </w:rPr>
        <w:t>ицо совершило преступление небольшой или средней тяжести;</w:t>
      </w:r>
    </w:p>
    <w:p w:rsidR="00F8237D" w:rsidRPr="00237E96" w:rsidP="0042503D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6"/>
          <w:szCs w:val="26"/>
        </w:rPr>
      </w:pPr>
      <w:r w:rsidRPr="00237E96">
        <w:rPr>
          <w:rFonts w:eastAsiaTheme="minorEastAsia"/>
          <w:sz w:val="26"/>
          <w:szCs w:val="26"/>
        </w:rPr>
        <w:t>2. Л</w:t>
      </w:r>
      <w:r w:rsidRPr="00237E96">
        <w:rPr>
          <w:rFonts w:eastAsiaTheme="minorEastAsia"/>
          <w:sz w:val="26"/>
          <w:szCs w:val="26"/>
        </w:rPr>
        <w:t>ицо совершило преступление впервые;</w:t>
      </w:r>
    </w:p>
    <w:p w:rsidR="00F8237D" w:rsidRPr="00237E96" w:rsidP="0042503D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6"/>
          <w:szCs w:val="26"/>
        </w:rPr>
      </w:pPr>
      <w:r w:rsidRPr="00237E96">
        <w:rPr>
          <w:rFonts w:eastAsiaTheme="minorEastAsia"/>
          <w:sz w:val="26"/>
          <w:szCs w:val="26"/>
        </w:rPr>
        <w:t>3.</w:t>
      </w:r>
      <w:r w:rsidRPr="00237E96" w:rsidR="009059CC">
        <w:rPr>
          <w:rFonts w:eastAsiaTheme="minorEastAsia"/>
          <w:sz w:val="26"/>
          <w:szCs w:val="26"/>
        </w:rPr>
        <w:t>Л</w:t>
      </w:r>
      <w:r w:rsidRPr="00237E96">
        <w:rPr>
          <w:rFonts w:eastAsiaTheme="minorEastAsia"/>
          <w:sz w:val="26"/>
          <w:szCs w:val="26"/>
        </w:rPr>
        <w:t>ицо, обвиняемое или подозреваемое в совершении преступления, примирилось с потерпевшим;</w:t>
      </w:r>
    </w:p>
    <w:p w:rsidR="00B827B9" w:rsidRPr="00237E96" w:rsidP="00B827B9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6"/>
          <w:szCs w:val="26"/>
        </w:rPr>
      </w:pPr>
      <w:r w:rsidRPr="00237E96">
        <w:rPr>
          <w:rFonts w:eastAsiaTheme="minorEastAsia"/>
          <w:sz w:val="26"/>
          <w:szCs w:val="26"/>
        </w:rPr>
        <w:t>4.Л</w:t>
      </w:r>
      <w:r w:rsidRPr="00237E96" w:rsidR="00F8237D">
        <w:rPr>
          <w:rFonts w:eastAsiaTheme="minorEastAsia"/>
          <w:sz w:val="26"/>
          <w:szCs w:val="26"/>
        </w:rPr>
        <w:t>ицо, обвиняемое или подозреваемое в совершении преступления, загладило причиненный потерпевшему вред.</w:t>
      </w:r>
    </w:p>
    <w:p w:rsidR="00B827B9" w:rsidRPr="00237E96" w:rsidP="00B827B9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6"/>
          <w:szCs w:val="26"/>
        </w:rPr>
      </w:pPr>
      <w:r w:rsidRPr="00237E96">
        <w:rPr>
          <w:sz w:val="26"/>
          <w:szCs w:val="26"/>
        </w:rPr>
        <w:t>Как видно из материалов настоящего уголовного дела, все необходимые и предусмотренные законом условия прекращения уголовного дела</w:t>
      </w:r>
      <w:r w:rsidRPr="00237E96" w:rsidR="00C11D00">
        <w:rPr>
          <w:sz w:val="26"/>
          <w:szCs w:val="26"/>
        </w:rPr>
        <w:t>,</w:t>
      </w:r>
      <w:r w:rsidRPr="00237E96">
        <w:rPr>
          <w:sz w:val="26"/>
          <w:szCs w:val="26"/>
        </w:rPr>
        <w:t xml:space="preserve"> </w:t>
      </w:r>
      <w:r w:rsidRPr="00237E96" w:rsidR="00C11D00">
        <w:rPr>
          <w:sz w:val="26"/>
          <w:szCs w:val="26"/>
        </w:rPr>
        <w:t>в связи с</w:t>
      </w:r>
      <w:r w:rsidRPr="00237E96">
        <w:rPr>
          <w:sz w:val="26"/>
          <w:szCs w:val="26"/>
        </w:rPr>
        <w:t xml:space="preserve"> примирением с потерпевшим</w:t>
      </w:r>
      <w:r w:rsidRPr="00237E96" w:rsidR="00C11D00">
        <w:rPr>
          <w:sz w:val="26"/>
          <w:szCs w:val="26"/>
        </w:rPr>
        <w:t>,</w:t>
      </w:r>
      <w:r w:rsidRPr="00237E96">
        <w:rPr>
          <w:sz w:val="26"/>
          <w:szCs w:val="26"/>
        </w:rPr>
        <w:t xml:space="preserve"> имеются. </w:t>
      </w:r>
      <w:r w:rsidRPr="00237E96" w:rsidR="00D20E3A">
        <w:rPr>
          <w:sz w:val="26"/>
          <w:szCs w:val="26"/>
        </w:rPr>
        <w:t>Яхнис</w:t>
      </w:r>
      <w:r w:rsidRPr="00237E96" w:rsidR="00D20E3A">
        <w:rPr>
          <w:sz w:val="26"/>
          <w:szCs w:val="26"/>
        </w:rPr>
        <w:t xml:space="preserve"> Л.А. </w:t>
      </w:r>
      <w:r w:rsidRPr="00237E96" w:rsidR="00D3443E">
        <w:rPr>
          <w:sz w:val="26"/>
          <w:szCs w:val="26"/>
        </w:rPr>
        <w:t>впервые привлекается к уголовной ответственности за совершение преступления небольшой тяжести</w:t>
      </w:r>
      <w:r w:rsidRPr="00237E96" w:rsidR="00E50F9F">
        <w:rPr>
          <w:sz w:val="26"/>
          <w:szCs w:val="26"/>
        </w:rPr>
        <w:t xml:space="preserve"> (</w:t>
      </w:r>
      <w:r w:rsidRPr="00237E96" w:rsidR="00DC4E4B">
        <w:rPr>
          <w:sz w:val="26"/>
          <w:szCs w:val="26"/>
        </w:rPr>
        <w:t>л.д.</w:t>
      </w:r>
      <w:r w:rsidRPr="00237E96" w:rsidR="00D20E3A">
        <w:rPr>
          <w:sz w:val="26"/>
          <w:szCs w:val="26"/>
        </w:rPr>
        <w:t>72-74, 78</w:t>
      </w:r>
      <w:r w:rsidRPr="00237E96" w:rsidR="00DC4E4B">
        <w:rPr>
          <w:sz w:val="26"/>
          <w:szCs w:val="26"/>
        </w:rPr>
        <w:t>)</w:t>
      </w:r>
      <w:r w:rsidRPr="00237E96" w:rsidR="00D3443E">
        <w:rPr>
          <w:sz w:val="26"/>
          <w:szCs w:val="26"/>
        </w:rPr>
        <w:t xml:space="preserve">, </w:t>
      </w:r>
      <w:r w:rsidRPr="00237E96" w:rsidR="00E50F9F">
        <w:rPr>
          <w:sz w:val="26"/>
          <w:szCs w:val="26"/>
        </w:rPr>
        <w:t>состоит на динамическом диспансерном наблюдении у врача психиатра-нарколога с диагнозом «</w:t>
      </w:r>
      <w:r w:rsidR="00DD5EE0">
        <w:rPr>
          <w:sz w:val="26"/>
          <w:szCs w:val="26"/>
        </w:rPr>
        <w:t>НАЗВАНИЕ</w:t>
      </w:r>
      <w:r w:rsidRPr="00237E96" w:rsidR="00E50F9F">
        <w:rPr>
          <w:sz w:val="26"/>
          <w:szCs w:val="26"/>
        </w:rPr>
        <w:t xml:space="preserve">», </w:t>
      </w:r>
      <w:r w:rsidRPr="00237E96" w:rsidR="00FC2E43">
        <w:rPr>
          <w:sz w:val="26"/>
          <w:szCs w:val="26"/>
        </w:rPr>
        <w:t xml:space="preserve">по месту проживания характеризуется </w:t>
      </w:r>
      <w:r w:rsidRPr="00237E96" w:rsidR="00A82CA2">
        <w:rPr>
          <w:sz w:val="26"/>
          <w:szCs w:val="26"/>
        </w:rPr>
        <w:t>посредственно</w:t>
      </w:r>
      <w:r w:rsidRPr="00237E96" w:rsidR="00DC4E4B">
        <w:rPr>
          <w:sz w:val="26"/>
          <w:szCs w:val="26"/>
        </w:rPr>
        <w:t xml:space="preserve"> (л.д.</w:t>
      </w:r>
      <w:r w:rsidRPr="00237E96" w:rsidR="00D20E3A">
        <w:rPr>
          <w:sz w:val="26"/>
          <w:szCs w:val="26"/>
        </w:rPr>
        <w:t>69</w:t>
      </w:r>
      <w:r w:rsidRPr="00237E96" w:rsidR="00DC4E4B">
        <w:rPr>
          <w:sz w:val="26"/>
          <w:szCs w:val="26"/>
        </w:rPr>
        <w:t>)</w:t>
      </w:r>
      <w:r w:rsidRPr="00237E96" w:rsidR="00FC2E43">
        <w:rPr>
          <w:sz w:val="26"/>
          <w:szCs w:val="26"/>
        </w:rPr>
        <w:t xml:space="preserve">, </w:t>
      </w:r>
      <w:r w:rsidRPr="00237E96" w:rsidR="00D20E3A">
        <w:rPr>
          <w:sz w:val="26"/>
          <w:szCs w:val="26"/>
        </w:rPr>
        <w:t>потерпевший</w:t>
      </w:r>
      <w:r w:rsidRPr="00237E96">
        <w:rPr>
          <w:sz w:val="26"/>
          <w:szCs w:val="26"/>
        </w:rPr>
        <w:t xml:space="preserve"> </w:t>
      </w:r>
      <w:r w:rsidRPr="00237E96" w:rsidR="00E63226">
        <w:rPr>
          <w:sz w:val="26"/>
          <w:szCs w:val="26"/>
        </w:rPr>
        <w:t>ходатайствуе</w:t>
      </w:r>
      <w:r w:rsidRPr="00237E96" w:rsidR="00A82CA2">
        <w:rPr>
          <w:sz w:val="26"/>
          <w:szCs w:val="26"/>
        </w:rPr>
        <w:t>т</w:t>
      </w:r>
      <w:r w:rsidRPr="00237E96">
        <w:rPr>
          <w:sz w:val="26"/>
          <w:szCs w:val="26"/>
        </w:rPr>
        <w:t xml:space="preserve"> о прекращении уголовного дела</w:t>
      </w:r>
      <w:r w:rsidRPr="00237E96" w:rsidR="009059CC">
        <w:rPr>
          <w:sz w:val="26"/>
          <w:szCs w:val="26"/>
        </w:rPr>
        <w:t>,</w:t>
      </w:r>
      <w:r w:rsidRPr="00237E96">
        <w:rPr>
          <w:sz w:val="26"/>
          <w:szCs w:val="26"/>
        </w:rPr>
        <w:t xml:space="preserve"> в связи с примирением с </w:t>
      </w:r>
      <w:r w:rsidRPr="00237E96" w:rsidR="00DC4E4B">
        <w:rPr>
          <w:sz w:val="26"/>
          <w:szCs w:val="26"/>
        </w:rPr>
        <w:t>подсудимым</w:t>
      </w:r>
      <w:r w:rsidRPr="00237E96">
        <w:rPr>
          <w:sz w:val="26"/>
          <w:szCs w:val="26"/>
        </w:rPr>
        <w:t>, поскольку последн</w:t>
      </w:r>
      <w:r w:rsidRPr="00237E96" w:rsidR="007E3F43">
        <w:rPr>
          <w:sz w:val="26"/>
          <w:szCs w:val="26"/>
        </w:rPr>
        <w:t>ий</w:t>
      </w:r>
      <w:r w:rsidRPr="00237E96">
        <w:rPr>
          <w:sz w:val="26"/>
          <w:szCs w:val="26"/>
        </w:rPr>
        <w:t xml:space="preserve"> </w:t>
      </w:r>
      <w:r w:rsidRPr="00237E96" w:rsidR="00DC4E4B">
        <w:rPr>
          <w:sz w:val="26"/>
          <w:szCs w:val="26"/>
        </w:rPr>
        <w:t xml:space="preserve">загладил причиненный </w:t>
      </w:r>
      <w:r w:rsidRPr="00237E96" w:rsidR="00D20E3A">
        <w:rPr>
          <w:sz w:val="26"/>
          <w:szCs w:val="26"/>
        </w:rPr>
        <w:t>ему</w:t>
      </w:r>
      <w:r w:rsidRPr="00237E96" w:rsidR="00DC4E4B">
        <w:rPr>
          <w:sz w:val="26"/>
          <w:szCs w:val="26"/>
        </w:rPr>
        <w:t xml:space="preserve"> вред, принес извинения</w:t>
      </w:r>
      <w:r w:rsidRPr="00237E96">
        <w:rPr>
          <w:sz w:val="26"/>
          <w:szCs w:val="26"/>
        </w:rPr>
        <w:t xml:space="preserve">, каких-либо претензий </w:t>
      </w:r>
      <w:r w:rsidRPr="00237E96" w:rsidR="00890AC0">
        <w:rPr>
          <w:sz w:val="26"/>
          <w:szCs w:val="26"/>
        </w:rPr>
        <w:t>материального и</w:t>
      </w:r>
      <w:r w:rsidRPr="00237E96" w:rsidR="00890AC0">
        <w:rPr>
          <w:sz w:val="26"/>
          <w:szCs w:val="26"/>
        </w:rPr>
        <w:t xml:space="preserve"> морального характера </w:t>
      </w:r>
      <w:r w:rsidRPr="00237E96">
        <w:rPr>
          <w:sz w:val="26"/>
          <w:szCs w:val="26"/>
        </w:rPr>
        <w:t xml:space="preserve">к </w:t>
      </w:r>
      <w:r w:rsidRPr="00237E96" w:rsidR="00D20E3A">
        <w:rPr>
          <w:sz w:val="26"/>
          <w:szCs w:val="26"/>
        </w:rPr>
        <w:t>Яхнис</w:t>
      </w:r>
      <w:r w:rsidRPr="00237E96" w:rsidR="00D20E3A">
        <w:rPr>
          <w:sz w:val="26"/>
          <w:szCs w:val="26"/>
        </w:rPr>
        <w:t xml:space="preserve"> Л.А.</w:t>
      </w:r>
      <w:r w:rsidRPr="00237E96" w:rsidR="00A82CA2">
        <w:rPr>
          <w:sz w:val="26"/>
          <w:szCs w:val="26"/>
        </w:rPr>
        <w:t xml:space="preserve"> </w:t>
      </w:r>
      <w:r w:rsidRPr="00237E96" w:rsidR="00C11D00">
        <w:rPr>
          <w:sz w:val="26"/>
          <w:szCs w:val="26"/>
        </w:rPr>
        <w:t>не имеется</w:t>
      </w:r>
      <w:r w:rsidRPr="00237E96">
        <w:rPr>
          <w:sz w:val="26"/>
          <w:szCs w:val="26"/>
        </w:rPr>
        <w:t>.</w:t>
      </w:r>
    </w:p>
    <w:p w:rsidR="00B827B9" w:rsidRPr="00237E96" w:rsidP="00B827B9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6"/>
          <w:szCs w:val="26"/>
        </w:rPr>
      </w:pPr>
      <w:r w:rsidRPr="00237E96">
        <w:rPr>
          <w:rFonts w:eastAsiaTheme="minorEastAsia"/>
          <w:sz w:val="26"/>
          <w:szCs w:val="26"/>
        </w:rPr>
        <w:t>При таких обстоятельствах, учитывая</w:t>
      </w:r>
      <w:r w:rsidRPr="00237E96" w:rsidR="00F8237D">
        <w:rPr>
          <w:rFonts w:eastAsiaTheme="minorEastAsia"/>
          <w:sz w:val="26"/>
          <w:szCs w:val="26"/>
        </w:rPr>
        <w:t>, что имеются все условия, указанные в ст.25 УПК РФ, ст.76 УК РФ</w:t>
      </w:r>
      <w:r w:rsidRPr="00237E96" w:rsidR="00C11D00">
        <w:rPr>
          <w:rFonts w:eastAsiaTheme="minorEastAsia"/>
          <w:sz w:val="26"/>
          <w:szCs w:val="26"/>
        </w:rPr>
        <w:t>,</w:t>
      </w:r>
      <w:r w:rsidRPr="00237E96" w:rsidR="00F8237D">
        <w:rPr>
          <w:rFonts w:eastAsiaTheme="minorEastAsia"/>
          <w:sz w:val="26"/>
          <w:szCs w:val="26"/>
        </w:rPr>
        <w:t xml:space="preserve"> для прекращения уголовного дела в связи с примирени</w:t>
      </w:r>
      <w:r w:rsidRPr="00237E96" w:rsidR="00A82CA2">
        <w:rPr>
          <w:rFonts w:eastAsiaTheme="minorEastAsia"/>
          <w:sz w:val="26"/>
          <w:szCs w:val="26"/>
        </w:rPr>
        <w:t>ем, суд считает, что ходатайства подлежа</w:t>
      </w:r>
      <w:r w:rsidRPr="00237E96" w:rsidR="00F8237D">
        <w:rPr>
          <w:rFonts w:eastAsiaTheme="minorEastAsia"/>
          <w:sz w:val="26"/>
          <w:szCs w:val="26"/>
        </w:rPr>
        <w:t xml:space="preserve">т удовлетворению. </w:t>
      </w:r>
    </w:p>
    <w:p w:rsidR="00B827B9" w:rsidRPr="00237E96" w:rsidP="00B827B9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6"/>
          <w:szCs w:val="26"/>
        </w:rPr>
      </w:pPr>
      <w:r w:rsidRPr="00237E96">
        <w:rPr>
          <w:sz w:val="26"/>
          <w:szCs w:val="26"/>
        </w:rPr>
        <w:t>Мера принуждения</w:t>
      </w:r>
      <w:r w:rsidRPr="00237E96">
        <w:rPr>
          <w:rFonts w:eastAsia="Lucida Sans Unicode"/>
          <w:kern w:val="1"/>
          <w:sz w:val="26"/>
          <w:szCs w:val="26"/>
          <w:lang w:eastAsia="en-US"/>
        </w:rPr>
        <w:t xml:space="preserve"> в виде обязательства о явке</w:t>
      </w:r>
      <w:r w:rsidRPr="00237E96">
        <w:rPr>
          <w:sz w:val="26"/>
          <w:szCs w:val="26"/>
        </w:rPr>
        <w:t xml:space="preserve">, избранная в отношении </w:t>
      </w:r>
      <w:r w:rsidRPr="00237E96" w:rsidR="00D20E3A">
        <w:rPr>
          <w:sz w:val="26"/>
          <w:szCs w:val="26"/>
        </w:rPr>
        <w:t>Яхнис</w:t>
      </w:r>
      <w:r w:rsidRPr="00237E96" w:rsidR="00D20E3A">
        <w:rPr>
          <w:sz w:val="26"/>
          <w:szCs w:val="26"/>
        </w:rPr>
        <w:t xml:space="preserve"> Л.А.</w:t>
      </w:r>
      <w:r w:rsidRPr="00237E96">
        <w:rPr>
          <w:sz w:val="26"/>
          <w:szCs w:val="26"/>
        </w:rPr>
        <w:t>, подлежит отмене по вступлению постановления в законную силу.</w:t>
      </w:r>
    </w:p>
    <w:p w:rsidR="00063F6E" w:rsidRPr="00237E96" w:rsidP="00063F6E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="Lucida Sans Unicode"/>
          <w:kern w:val="1"/>
          <w:sz w:val="26"/>
          <w:szCs w:val="26"/>
          <w:lang w:eastAsia="en-US"/>
        </w:rPr>
      </w:pPr>
      <w:r w:rsidRPr="00237E96">
        <w:rPr>
          <w:rFonts w:eastAsia="Lucida Sans Unicode"/>
          <w:kern w:val="1"/>
          <w:sz w:val="26"/>
          <w:szCs w:val="26"/>
          <w:lang w:eastAsia="en-US"/>
        </w:rPr>
        <w:t>При разрешении судьбы вещественных доказательств</w:t>
      </w:r>
      <w:r w:rsidRPr="00237E96" w:rsidR="00A82CA2">
        <w:rPr>
          <w:rFonts w:eastAsia="Lucida Sans Unicode"/>
          <w:kern w:val="1"/>
          <w:sz w:val="26"/>
          <w:szCs w:val="26"/>
          <w:lang w:eastAsia="en-US"/>
        </w:rPr>
        <w:t xml:space="preserve">, </w:t>
      </w:r>
      <w:r w:rsidRPr="00237E96">
        <w:rPr>
          <w:rFonts w:eastAsia="Lucida Sans Unicode"/>
          <w:kern w:val="1"/>
          <w:sz w:val="26"/>
          <w:szCs w:val="26"/>
          <w:lang w:eastAsia="en-US"/>
        </w:rPr>
        <w:t>суд р</w:t>
      </w:r>
      <w:r w:rsidRPr="00237E96" w:rsidR="0042503D">
        <w:rPr>
          <w:rFonts w:eastAsia="Lucida Sans Unicode"/>
          <w:kern w:val="1"/>
          <w:sz w:val="26"/>
          <w:szCs w:val="26"/>
          <w:lang w:eastAsia="en-US"/>
        </w:rPr>
        <w:t xml:space="preserve">уководствуется </w:t>
      </w:r>
      <w:r w:rsidRPr="00237E96" w:rsidR="0042503D">
        <w:rPr>
          <w:rFonts w:eastAsia="Lucida Sans Unicode"/>
          <w:kern w:val="1"/>
          <w:sz w:val="26"/>
          <w:szCs w:val="26"/>
          <w:lang w:eastAsia="en-US"/>
        </w:rPr>
        <w:t xml:space="preserve">требованиями статей </w:t>
      </w:r>
      <w:r w:rsidRPr="00237E96">
        <w:rPr>
          <w:rFonts w:eastAsia="Lucida Sans Unicode"/>
          <w:kern w:val="1"/>
          <w:sz w:val="26"/>
          <w:szCs w:val="26"/>
          <w:lang w:eastAsia="en-US"/>
        </w:rPr>
        <w:t xml:space="preserve">81 и 82 </w:t>
      </w:r>
      <w:r w:rsidRPr="00237E96" w:rsidR="00E63226">
        <w:rPr>
          <w:rFonts w:eastAsia="Lucida Sans Unicode"/>
          <w:kern w:val="1"/>
          <w:sz w:val="26"/>
          <w:szCs w:val="26"/>
          <w:lang w:eastAsia="en-US"/>
        </w:rPr>
        <w:t>УПК РФ</w:t>
      </w:r>
      <w:r w:rsidRPr="00237E96">
        <w:rPr>
          <w:rFonts w:eastAsia="Lucida Sans Unicode"/>
          <w:kern w:val="1"/>
          <w:sz w:val="26"/>
          <w:szCs w:val="26"/>
          <w:lang w:eastAsia="en-US"/>
        </w:rPr>
        <w:t xml:space="preserve">. </w:t>
      </w:r>
    </w:p>
    <w:p w:rsidR="00867B4D" w:rsidRPr="00237E96" w:rsidP="0042503D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6"/>
          <w:szCs w:val="26"/>
        </w:rPr>
      </w:pPr>
      <w:r w:rsidRPr="00237E96">
        <w:rPr>
          <w:rFonts w:eastAsia="Lucida Sans Unicode"/>
          <w:kern w:val="1"/>
          <w:sz w:val="26"/>
          <w:szCs w:val="26"/>
          <w:lang w:eastAsia="en-US"/>
        </w:rPr>
        <w:t xml:space="preserve">Расходы адвоката за участие в уголовном судопроизводстве по назначению органа дознания и в суде, на основании ст. 131 и 132 </w:t>
      </w:r>
      <w:r w:rsidRPr="00237E96" w:rsidR="00E63226">
        <w:rPr>
          <w:rFonts w:eastAsia="Lucida Sans Unicode"/>
          <w:kern w:val="1"/>
          <w:sz w:val="26"/>
          <w:szCs w:val="26"/>
          <w:lang w:eastAsia="en-US"/>
        </w:rPr>
        <w:t>УПК РФ</w:t>
      </w:r>
      <w:r w:rsidRPr="00237E96">
        <w:rPr>
          <w:rFonts w:eastAsia="Lucida Sans Unicode"/>
          <w:kern w:val="1"/>
          <w:sz w:val="26"/>
          <w:szCs w:val="26"/>
          <w:lang w:eastAsia="en-US"/>
        </w:rPr>
        <w:t xml:space="preserve">, надлежит отнести к процессуальным издержкам, и в силу ч. 10 ст. 316 </w:t>
      </w:r>
      <w:r w:rsidRPr="00237E96" w:rsidR="00E63226">
        <w:rPr>
          <w:rFonts w:eastAsia="Lucida Sans Unicode"/>
          <w:kern w:val="1"/>
          <w:sz w:val="26"/>
          <w:szCs w:val="26"/>
          <w:lang w:eastAsia="en-US"/>
        </w:rPr>
        <w:t>УПК РФ</w:t>
      </w:r>
      <w:r w:rsidRPr="00237E96">
        <w:rPr>
          <w:rFonts w:eastAsia="Lucida Sans Unicode"/>
          <w:kern w:val="1"/>
          <w:sz w:val="26"/>
          <w:szCs w:val="26"/>
          <w:lang w:eastAsia="en-US"/>
        </w:rPr>
        <w:t>, возместить за счет средств федерального бюджета, вопрос о размере которых разрешить отдельным постановлением.</w:t>
      </w:r>
    </w:p>
    <w:p w:rsidR="00F8237D" w:rsidRPr="00237E96" w:rsidP="0042503D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6"/>
          <w:szCs w:val="26"/>
        </w:rPr>
      </w:pPr>
      <w:r w:rsidRPr="00237E96">
        <w:rPr>
          <w:rFonts w:eastAsiaTheme="minorEastAsia"/>
          <w:sz w:val="26"/>
          <w:szCs w:val="26"/>
        </w:rPr>
        <w:t>Руководствуясь ст. 76 УК РФ, ст. 25 УПК РФ, суд</w:t>
      </w:r>
    </w:p>
    <w:p w:rsidR="00F8237D" w:rsidRPr="00237E96" w:rsidP="0042503D">
      <w:pPr>
        <w:widowControl w:val="0"/>
        <w:autoSpaceDE w:val="0"/>
        <w:autoSpaceDN w:val="0"/>
        <w:adjustRightInd w:val="0"/>
        <w:ind w:right="-143"/>
        <w:jc w:val="center"/>
        <w:rPr>
          <w:rFonts w:eastAsiaTheme="minorEastAsia"/>
          <w:sz w:val="26"/>
          <w:szCs w:val="26"/>
        </w:rPr>
      </w:pPr>
    </w:p>
    <w:p w:rsidR="00F8237D" w:rsidRPr="00237E96" w:rsidP="00B827B9">
      <w:pPr>
        <w:widowControl w:val="0"/>
        <w:autoSpaceDE w:val="0"/>
        <w:autoSpaceDN w:val="0"/>
        <w:adjustRightInd w:val="0"/>
        <w:ind w:right="-143"/>
        <w:rPr>
          <w:rFonts w:eastAsiaTheme="minorEastAsia"/>
          <w:b/>
          <w:sz w:val="26"/>
          <w:szCs w:val="26"/>
        </w:rPr>
      </w:pPr>
      <w:r w:rsidRPr="00237E96">
        <w:rPr>
          <w:rFonts w:eastAsiaTheme="minorEastAsia"/>
          <w:b/>
          <w:sz w:val="26"/>
          <w:szCs w:val="26"/>
        </w:rPr>
        <w:t xml:space="preserve">                        </w:t>
      </w:r>
      <w:r w:rsidRPr="00237E96" w:rsidR="00A82CA2">
        <w:rPr>
          <w:rFonts w:eastAsiaTheme="minorEastAsia"/>
          <w:b/>
          <w:sz w:val="26"/>
          <w:szCs w:val="26"/>
        </w:rPr>
        <w:t xml:space="preserve">  </w:t>
      </w:r>
      <w:r w:rsidRPr="00237E96">
        <w:rPr>
          <w:rFonts w:eastAsiaTheme="minorEastAsia"/>
          <w:b/>
          <w:sz w:val="26"/>
          <w:szCs w:val="26"/>
        </w:rPr>
        <w:t xml:space="preserve">            </w:t>
      </w:r>
      <w:r w:rsidR="00237E96">
        <w:rPr>
          <w:rFonts w:eastAsiaTheme="minorEastAsia"/>
          <w:b/>
          <w:sz w:val="26"/>
          <w:szCs w:val="26"/>
        </w:rPr>
        <w:t xml:space="preserve">       </w:t>
      </w:r>
      <w:r w:rsidRPr="00237E96">
        <w:rPr>
          <w:rFonts w:eastAsiaTheme="minorEastAsia"/>
          <w:b/>
          <w:sz w:val="26"/>
          <w:szCs w:val="26"/>
        </w:rPr>
        <w:t xml:space="preserve">  </w:t>
      </w:r>
      <w:r w:rsidRPr="00237E96" w:rsidR="00867B4D">
        <w:rPr>
          <w:rFonts w:eastAsiaTheme="minorEastAsia"/>
          <w:b/>
          <w:sz w:val="26"/>
          <w:szCs w:val="26"/>
        </w:rPr>
        <w:t xml:space="preserve">      </w:t>
      </w:r>
      <w:r w:rsidRPr="00237E96" w:rsidR="009059CC">
        <w:rPr>
          <w:rFonts w:eastAsiaTheme="minorEastAsia"/>
          <w:b/>
          <w:sz w:val="26"/>
          <w:szCs w:val="26"/>
        </w:rPr>
        <w:t xml:space="preserve">   </w:t>
      </w:r>
      <w:r w:rsidRPr="00237E96" w:rsidR="00867B4D">
        <w:rPr>
          <w:rFonts w:eastAsiaTheme="minorEastAsia"/>
          <w:b/>
          <w:sz w:val="26"/>
          <w:szCs w:val="26"/>
        </w:rPr>
        <w:t>П</w:t>
      </w:r>
      <w:r w:rsidRPr="00237E96" w:rsidR="00867B4D">
        <w:rPr>
          <w:rFonts w:eastAsiaTheme="minorEastAsia"/>
          <w:b/>
          <w:sz w:val="26"/>
          <w:szCs w:val="26"/>
        </w:rPr>
        <w:t xml:space="preserve"> О С Т А Н О В И Л</w:t>
      </w:r>
      <w:r w:rsidRPr="00237E96">
        <w:rPr>
          <w:rFonts w:eastAsiaTheme="minorEastAsia"/>
          <w:b/>
          <w:sz w:val="26"/>
          <w:szCs w:val="26"/>
        </w:rPr>
        <w:t>:</w:t>
      </w:r>
    </w:p>
    <w:p w:rsidR="00F8237D" w:rsidRPr="00237E96" w:rsidP="0042503D">
      <w:pPr>
        <w:widowControl w:val="0"/>
        <w:autoSpaceDE w:val="0"/>
        <w:autoSpaceDN w:val="0"/>
        <w:adjustRightInd w:val="0"/>
        <w:ind w:right="-143"/>
        <w:jc w:val="center"/>
        <w:rPr>
          <w:rFonts w:eastAsiaTheme="minorEastAsia"/>
          <w:sz w:val="26"/>
          <w:szCs w:val="26"/>
        </w:rPr>
      </w:pPr>
    </w:p>
    <w:p w:rsidR="00867B4D" w:rsidRPr="00237E96" w:rsidP="0042503D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6"/>
          <w:szCs w:val="26"/>
        </w:rPr>
      </w:pPr>
      <w:r w:rsidRPr="00237E96">
        <w:rPr>
          <w:rFonts w:eastAsiaTheme="minorEastAsia"/>
          <w:sz w:val="26"/>
          <w:szCs w:val="26"/>
        </w:rPr>
        <w:t>Ходатайство</w:t>
      </w:r>
      <w:r w:rsidRPr="00237E96" w:rsidR="00F8237D">
        <w:rPr>
          <w:rFonts w:eastAsiaTheme="minorEastAsia"/>
          <w:sz w:val="26"/>
          <w:szCs w:val="26"/>
        </w:rPr>
        <w:t xml:space="preserve"> </w:t>
      </w:r>
      <w:r w:rsidRPr="00237E96" w:rsidR="00D20E3A">
        <w:rPr>
          <w:rFonts w:eastAsiaTheme="minorEastAsia"/>
          <w:sz w:val="26"/>
          <w:szCs w:val="26"/>
        </w:rPr>
        <w:t>потерпевшего</w:t>
      </w:r>
      <w:r w:rsidRPr="00237E96" w:rsidR="00F8237D">
        <w:rPr>
          <w:rFonts w:eastAsiaTheme="minorEastAsia"/>
          <w:sz w:val="26"/>
          <w:szCs w:val="26"/>
        </w:rPr>
        <w:t xml:space="preserve"> </w:t>
      </w:r>
      <w:r w:rsidR="00DD5EE0">
        <w:rPr>
          <w:rFonts w:eastAsia="Lucida Sans Unicode"/>
          <w:kern w:val="1"/>
          <w:sz w:val="26"/>
          <w:szCs w:val="26"/>
          <w:lang w:eastAsia="en-US"/>
        </w:rPr>
        <w:t>ФИО3</w:t>
      </w:r>
      <w:r w:rsidRPr="00237E96" w:rsidR="00D3443E">
        <w:rPr>
          <w:rFonts w:eastAsiaTheme="minorEastAsia"/>
          <w:sz w:val="26"/>
          <w:szCs w:val="26"/>
        </w:rPr>
        <w:t xml:space="preserve"> </w:t>
      </w:r>
      <w:r w:rsidRPr="00237E96" w:rsidR="00F8237D">
        <w:rPr>
          <w:rFonts w:eastAsiaTheme="minorEastAsia"/>
          <w:sz w:val="26"/>
          <w:szCs w:val="26"/>
        </w:rPr>
        <w:t xml:space="preserve">– удовлетворить. </w:t>
      </w:r>
    </w:p>
    <w:p w:rsidR="00867B4D" w:rsidRPr="00237E96" w:rsidP="0042503D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6"/>
          <w:szCs w:val="26"/>
        </w:rPr>
      </w:pPr>
      <w:r w:rsidRPr="00237E96">
        <w:rPr>
          <w:rFonts w:eastAsiaTheme="minorEastAsia"/>
          <w:sz w:val="26"/>
          <w:szCs w:val="26"/>
        </w:rPr>
        <w:t xml:space="preserve">Уголовное дело в отношении </w:t>
      </w:r>
      <w:r w:rsidRPr="00237E96" w:rsidR="00D20E3A">
        <w:rPr>
          <w:rFonts w:eastAsia="Lucida Sans Unicode"/>
          <w:b/>
          <w:i/>
          <w:kern w:val="1"/>
          <w:sz w:val="26"/>
          <w:szCs w:val="26"/>
          <w:lang w:eastAsia="en-US"/>
        </w:rPr>
        <w:t>Яхнис</w:t>
      </w:r>
      <w:r w:rsidRPr="00237E96" w:rsidR="00D20E3A">
        <w:rPr>
          <w:rFonts w:eastAsia="Lucida Sans Unicode"/>
          <w:b/>
          <w:i/>
          <w:kern w:val="1"/>
          <w:sz w:val="26"/>
          <w:szCs w:val="26"/>
          <w:lang w:eastAsia="en-US"/>
        </w:rPr>
        <w:t xml:space="preserve"> Льва Александровича</w:t>
      </w:r>
      <w:r w:rsidRPr="00237E96">
        <w:rPr>
          <w:rFonts w:eastAsia="Lucida Sans Unicode"/>
          <w:kern w:val="1"/>
          <w:sz w:val="26"/>
          <w:szCs w:val="26"/>
          <w:lang w:eastAsia="en-US"/>
        </w:rPr>
        <w:t xml:space="preserve">, </w:t>
      </w:r>
      <w:r w:rsidRPr="00237E96">
        <w:rPr>
          <w:rFonts w:eastAsiaTheme="minorEastAsia"/>
          <w:sz w:val="26"/>
          <w:szCs w:val="26"/>
        </w:rPr>
        <w:t>обвиняемо</w:t>
      </w:r>
      <w:r w:rsidRPr="00237E96" w:rsidR="007E3F43">
        <w:rPr>
          <w:rFonts w:eastAsiaTheme="minorEastAsia"/>
          <w:sz w:val="26"/>
          <w:szCs w:val="26"/>
        </w:rPr>
        <w:t>го</w:t>
      </w:r>
      <w:r w:rsidRPr="00237E96">
        <w:rPr>
          <w:rFonts w:eastAsiaTheme="minorEastAsia"/>
          <w:sz w:val="26"/>
          <w:szCs w:val="26"/>
        </w:rPr>
        <w:t xml:space="preserve"> в совершении преступления, предусмотренного </w:t>
      </w:r>
      <w:r w:rsidRPr="00237E96" w:rsidR="0042503D">
        <w:rPr>
          <w:sz w:val="26"/>
          <w:szCs w:val="26"/>
        </w:rPr>
        <w:t>ч.</w:t>
      </w:r>
      <w:r w:rsidRPr="00237E96" w:rsidR="00A82CA2">
        <w:rPr>
          <w:sz w:val="26"/>
          <w:szCs w:val="26"/>
        </w:rPr>
        <w:t>1</w:t>
      </w:r>
      <w:r w:rsidRPr="00237E96" w:rsidR="0042503D">
        <w:rPr>
          <w:sz w:val="26"/>
          <w:szCs w:val="26"/>
        </w:rPr>
        <w:t xml:space="preserve"> ст. </w:t>
      </w:r>
      <w:r w:rsidRPr="00237E96" w:rsidR="00D20E3A">
        <w:rPr>
          <w:sz w:val="26"/>
          <w:szCs w:val="26"/>
        </w:rPr>
        <w:t>159</w:t>
      </w:r>
      <w:r w:rsidRPr="00237E96" w:rsidR="0042503D">
        <w:rPr>
          <w:sz w:val="26"/>
          <w:szCs w:val="26"/>
        </w:rPr>
        <w:t xml:space="preserve"> УК РФ</w:t>
      </w:r>
      <w:r w:rsidRPr="00237E96" w:rsidR="0042503D">
        <w:rPr>
          <w:rFonts w:eastAsiaTheme="minorEastAsia"/>
          <w:sz w:val="26"/>
          <w:szCs w:val="26"/>
        </w:rPr>
        <w:t xml:space="preserve"> </w:t>
      </w:r>
      <w:r w:rsidRPr="00237E96">
        <w:rPr>
          <w:rFonts w:eastAsiaTheme="minorEastAsia"/>
          <w:sz w:val="26"/>
          <w:szCs w:val="26"/>
        </w:rPr>
        <w:t xml:space="preserve">– </w:t>
      </w:r>
      <w:r w:rsidRPr="00237E96">
        <w:rPr>
          <w:rFonts w:eastAsiaTheme="minorEastAsia"/>
          <w:sz w:val="26"/>
          <w:szCs w:val="26"/>
        </w:rPr>
        <w:t>прекратить</w:t>
      </w:r>
      <w:r w:rsidRPr="00237E96">
        <w:rPr>
          <w:rFonts w:eastAsiaTheme="minorEastAsia"/>
          <w:sz w:val="26"/>
          <w:szCs w:val="26"/>
        </w:rPr>
        <w:t>,</w:t>
      </w:r>
      <w:r w:rsidRPr="00237E96">
        <w:rPr>
          <w:rFonts w:eastAsiaTheme="minorEastAsia"/>
          <w:sz w:val="26"/>
          <w:szCs w:val="26"/>
        </w:rPr>
        <w:t xml:space="preserve"> </w:t>
      </w:r>
      <w:r w:rsidRPr="00237E96">
        <w:rPr>
          <w:rFonts w:eastAsiaTheme="minorEastAsia"/>
          <w:sz w:val="26"/>
          <w:szCs w:val="26"/>
        </w:rPr>
        <w:t>в связи с</w:t>
      </w:r>
      <w:r w:rsidRPr="00237E96">
        <w:rPr>
          <w:rFonts w:eastAsiaTheme="minorEastAsia"/>
          <w:sz w:val="26"/>
          <w:szCs w:val="26"/>
        </w:rPr>
        <w:t xml:space="preserve"> примирением с потерпевшим.</w:t>
      </w:r>
    </w:p>
    <w:p w:rsidR="0042503D" w:rsidRPr="00237E96" w:rsidP="0042503D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6"/>
          <w:szCs w:val="26"/>
        </w:rPr>
      </w:pPr>
      <w:r w:rsidRPr="00237E96">
        <w:rPr>
          <w:sz w:val="26"/>
          <w:szCs w:val="26"/>
        </w:rPr>
        <w:t xml:space="preserve">Меру принуждения </w:t>
      </w:r>
      <w:r w:rsidRPr="00237E96" w:rsidR="00867B4D">
        <w:rPr>
          <w:rFonts w:eastAsia="Lucida Sans Unicode"/>
          <w:kern w:val="1"/>
          <w:sz w:val="26"/>
          <w:szCs w:val="26"/>
          <w:lang w:eastAsia="en-US"/>
        </w:rPr>
        <w:t>в виде обязательства о явке</w:t>
      </w:r>
      <w:r w:rsidRPr="00237E96" w:rsidR="00867B4D">
        <w:rPr>
          <w:sz w:val="26"/>
          <w:szCs w:val="26"/>
        </w:rPr>
        <w:t xml:space="preserve">, избранную </w:t>
      </w:r>
      <w:r w:rsidRPr="00237E96" w:rsidR="00D20E3A">
        <w:rPr>
          <w:rFonts w:eastAsia="Lucida Sans Unicode"/>
          <w:kern w:val="1"/>
          <w:sz w:val="26"/>
          <w:szCs w:val="26"/>
          <w:lang w:eastAsia="en-US"/>
        </w:rPr>
        <w:t>Яхнис</w:t>
      </w:r>
      <w:r w:rsidRPr="00237E96" w:rsidR="00D20E3A">
        <w:rPr>
          <w:rFonts w:eastAsia="Lucida Sans Unicode"/>
          <w:kern w:val="1"/>
          <w:sz w:val="26"/>
          <w:szCs w:val="26"/>
          <w:lang w:eastAsia="en-US"/>
        </w:rPr>
        <w:t xml:space="preserve"> Л.А.</w:t>
      </w:r>
      <w:r w:rsidRPr="00237E96">
        <w:rPr>
          <w:sz w:val="26"/>
          <w:szCs w:val="26"/>
        </w:rPr>
        <w:t>, по вступлению постановления в законную силу</w:t>
      </w:r>
      <w:r w:rsidRPr="00237E96" w:rsidR="00867B4D">
        <w:rPr>
          <w:sz w:val="26"/>
          <w:szCs w:val="26"/>
        </w:rPr>
        <w:t xml:space="preserve"> – </w:t>
      </w:r>
      <w:r w:rsidRPr="00237E96">
        <w:rPr>
          <w:sz w:val="26"/>
          <w:szCs w:val="26"/>
        </w:rPr>
        <w:t>отменить.</w:t>
      </w:r>
    </w:p>
    <w:p w:rsidR="00A82CA2" w:rsidRPr="00237E96" w:rsidP="00A82CA2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6"/>
          <w:szCs w:val="26"/>
        </w:rPr>
      </w:pPr>
      <w:r w:rsidRPr="00237E96">
        <w:rPr>
          <w:rFonts w:eastAsia="Lucida Sans Unicode"/>
          <w:kern w:val="1"/>
          <w:sz w:val="26"/>
          <w:szCs w:val="26"/>
          <w:lang w:eastAsia="x-none"/>
        </w:rPr>
        <w:t>Процессуальные издержки в виде расходов по оплате труда адвоката по защите подсудимого возместить за счет средств федерального бюджета, вопрос о размере которых разрешить отдельным постановлением.</w:t>
      </w:r>
    </w:p>
    <w:p w:rsidR="00867B4D" w:rsidRPr="00237E96" w:rsidP="0042503D">
      <w:pPr>
        <w:pStyle w:val="NormalWeb"/>
        <w:shd w:val="clear" w:color="auto" w:fill="FFFFFF"/>
        <w:spacing w:before="0" w:beforeAutospacing="0" w:after="0" w:afterAutospacing="0"/>
        <w:ind w:right="-143" w:firstLine="540"/>
        <w:jc w:val="both"/>
        <w:rPr>
          <w:sz w:val="26"/>
          <w:szCs w:val="26"/>
        </w:rPr>
      </w:pPr>
      <w:r w:rsidRPr="00237E96">
        <w:rPr>
          <w:sz w:val="26"/>
          <w:szCs w:val="26"/>
        </w:rPr>
        <w:t xml:space="preserve">Постановление </w:t>
      </w:r>
      <w:r w:rsidRPr="00237E96" w:rsidR="00FA2B16">
        <w:rPr>
          <w:sz w:val="26"/>
          <w:szCs w:val="26"/>
        </w:rPr>
        <w:t>может быть обжалован</w:t>
      </w:r>
      <w:r w:rsidRPr="00237E96">
        <w:rPr>
          <w:sz w:val="26"/>
          <w:szCs w:val="26"/>
        </w:rPr>
        <w:t>о</w:t>
      </w:r>
      <w:r w:rsidRPr="00237E96" w:rsidR="00FA2B16">
        <w:rPr>
          <w:sz w:val="26"/>
          <w:szCs w:val="26"/>
        </w:rPr>
        <w:t xml:space="preserve"> в Ялтинский городской суд  Республики Крым через мирового судью судебного участка № </w:t>
      </w:r>
      <w:r w:rsidRPr="00237E96" w:rsidR="00237E96">
        <w:rPr>
          <w:sz w:val="26"/>
          <w:szCs w:val="26"/>
        </w:rPr>
        <w:t>94</w:t>
      </w:r>
      <w:r w:rsidRPr="00237E96" w:rsidR="00FA2B16">
        <w:rPr>
          <w:sz w:val="26"/>
          <w:szCs w:val="26"/>
        </w:rPr>
        <w:t xml:space="preserve"> Ялтинского судебного района (городской округ Ялта) </w:t>
      </w:r>
      <w:r w:rsidRPr="00237E96">
        <w:rPr>
          <w:sz w:val="26"/>
          <w:szCs w:val="26"/>
        </w:rPr>
        <w:t xml:space="preserve">Республики Крым </w:t>
      </w:r>
      <w:r w:rsidRPr="00237E96" w:rsidR="00FA2B16">
        <w:rPr>
          <w:sz w:val="26"/>
          <w:szCs w:val="26"/>
        </w:rPr>
        <w:t xml:space="preserve">в течение 10 суток со дня его </w:t>
      </w:r>
      <w:r w:rsidRPr="00237E96" w:rsidR="00A7210F">
        <w:rPr>
          <w:sz w:val="26"/>
          <w:szCs w:val="26"/>
        </w:rPr>
        <w:t>вынесения</w:t>
      </w:r>
      <w:r w:rsidRPr="00237E96" w:rsidR="00FA2B16">
        <w:rPr>
          <w:sz w:val="26"/>
          <w:szCs w:val="26"/>
        </w:rPr>
        <w:t>.</w:t>
      </w:r>
    </w:p>
    <w:p w:rsidR="00B827B9" w:rsidRPr="00237E96" w:rsidP="0042503D">
      <w:pPr>
        <w:pStyle w:val="NormalWeb"/>
        <w:shd w:val="clear" w:color="auto" w:fill="FFFFFF"/>
        <w:spacing w:before="0" w:beforeAutospacing="0" w:after="0" w:afterAutospacing="0"/>
        <w:ind w:right="-143" w:firstLine="540"/>
        <w:jc w:val="both"/>
        <w:rPr>
          <w:sz w:val="26"/>
          <w:szCs w:val="26"/>
        </w:rPr>
      </w:pPr>
    </w:p>
    <w:p w:rsidR="00237E96" w:rsidP="00B827B9">
      <w:pPr>
        <w:autoSpaceDE w:val="0"/>
        <w:autoSpaceDN w:val="0"/>
        <w:adjustRightInd w:val="0"/>
        <w:ind w:right="-144" w:firstLine="567"/>
        <w:jc w:val="both"/>
        <w:rPr>
          <w:b/>
          <w:sz w:val="26"/>
          <w:szCs w:val="26"/>
        </w:rPr>
      </w:pPr>
    </w:p>
    <w:p w:rsidR="00B827B9" w:rsidRPr="00237E96" w:rsidP="00B827B9">
      <w:pPr>
        <w:autoSpaceDE w:val="0"/>
        <w:autoSpaceDN w:val="0"/>
        <w:adjustRightInd w:val="0"/>
        <w:ind w:right="-144" w:firstLine="567"/>
        <w:jc w:val="both"/>
        <w:rPr>
          <w:b/>
          <w:sz w:val="26"/>
          <w:szCs w:val="26"/>
        </w:rPr>
      </w:pPr>
      <w:r w:rsidRPr="00237E96">
        <w:rPr>
          <w:b/>
          <w:sz w:val="26"/>
          <w:szCs w:val="26"/>
        </w:rPr>
        <w:t>Мировой судья:</w:t>
      </w:r>
      <w:r w:rsidRPr="00237E96">
        <w:rPr>
          <w:b/>
          <w:sz w:val="26"/>
          <w:szCs w:val="26"/>
        </w:rPr>
        <w:tab/>
      </w:r>
      <w:r w:rsidRPr="00237E96">
        <w:rPr>
          <w:b/>
          <w:sz w:val="26"/>
          <w:szCs w:val="26"/>
        </w:rPr>
        <w:tab/>
      </w:r>
      <w:r w:rsidRPr="00237E96" w:rsidR="00237E96">
        <w:rPr>
          <w:b/>
          <w:sz w:val="26"/>
          <w:szCs w:val="26"/>
        </w:rPr>
        <w:t xml:space="preserve">           </w:t>
      </w:r>
      <w:r w:rsidR="00237E96">
        <w:rPr>
          <w:b/>
          <w:sz w:val="26"/>
          <w:szCs w:val="26"/>
        </w:rPr>
        <w:t xml:space="preserve">       (подпись)</w:t>
      </w:r>
      <w:r w:rsidRPr="00237E96" w:rsidR="00237E96">
        <w:rPr>
          <w:b/>
          <w:sz w:val="26"/>
          <w:szCs w:val="26"/>
        </w:rPr>
        <w:t xml:space="preserve">         </w:t>
      </w:r>
      <w:r w:rsidR="00237E96">
        <w:rPr>
          <w:b/>
          <w:sz w:val="26"/>
          <w:szCs w:val="26"/>
        </w:rPr>
        <w:tab/>
        <w:t xml:space="preserve">             </w:t>
      </w:r>
      <w:r w:rsidRPr="00237E96">
        <w:rPr>
          <w:b/>
          <w:sz w:val="26"/>
          <w:szCs w:val="26"/>
        </w:rPr>
        <w:t>К.Г. Чинов</w:t>
      </w:r>
    </w:p>
    <w:p w:rsidR="00B827B9" w:rsidRPr="00237E96" w:rsidP="00237E96">
      <w:pPr>
        <w:autoSpaceDE w:val="0"/>
        <w:autoSpaceDN w:val="0"/>
        <w:adjustRightInd w:val="0"/>
        <w:ind w:right="-144"/>
        <w:jc w:val="both"/>
        <w:rPr>
          <w:b/>
          <w:sz w:val="26"/>
          <w:szCs w:val="26"/>
        </w:rPr>
      </w:pPr>
    </w:p>
    <w:sectPr w:rsidSect="00B827B9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DC36563"/>
    <w:multiLevelType w:val="hybridMultilevel"/>
    <w:tmpl w:val="24646EC6"/>
    <w:lvl w:ilvl="0">
      <w:start w:val="1"/>
      <w:numFmt w:val="decimal"/>
      <w:lvlText w:val="%1-"/>
      <w:lvlJc w:val="left"/>
      <w:pPr>
        <w:ind w:left="7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160" w:hanging="360"/>
      </w:pPr>
    </w:lvl>
    <w:lvl w:ilvl="2" w:tentative="1">
      <w:start w:val="1"/>
      <w:numFmt w:val="lowerRoman"/>
      <w:lvlText w:val="%3."/>
      <w:lvlJc w:val="right"/>
      <w:pPr>
        <w:ind w:left="8880" w:hanging="180"/>
      </w:pPr>
    </w:lvl>
    <w:lvl w:ilvl="3" w:tentative="1">
      <w:start w:val="1"/>
      <w:numFmt w:val="decimal"/>
      <w:lvlText w:val="%4."/>
      <w:lvlJc w:val="left"/>
      <w:pPr>
        <w:ind w:left="9600" w:hanging="360"/>
      </w:pPr>
    </w:lvl>
    <w:lvl w:ilvl="4" w:tentative="1">
      <w:start w:val="1"/>
      <w:numFmt w:val="lowerLetter"/>
      <w:lvlText w:val="%5."/>
      <w:lvlJc w:val="left"/>
      <w:pPr>
        <w:ind w:left="10320" w:hanging="360"/>
      </w:pPr>
    </w:lvl>
    <w:lvl w:ilvl="5" w:tentative="1">
      <w:start w:val="1"/>
      <w:numFmt w:val="lowerRoman"/>
      <w:lvlText w:val="%6."/>
      <w:lvlJc w:val="right"/>
      <w:pPr>
        <w:ind w:left="11040" w:hanging="180"/>
      </w:pPr>
    </w:lvl>
    <w:lvl w:ilvl="6" w:tentative="1">
      <w:start w:val="1"/>
      <w:numFmt w:val="decimal"/>
      <w:lvlText w:val="%7."/>
      <w:lvlJc w:val="left"/>
      <w:pPr>
        <w:ind w:left="11760" w:hanging="360"/>
      </w:pPr>
    </w:lvl>
    <w:lvl w:ilvl="7" w:tentative="1">
      <w:start w:val="1"/>
      <w:numFmt w:val="lowerLetter"/>
      <w:lvlText w:val="%8."/>
      <w:lvlJc w:val="left"/>
      <w:pPr>
        <w:ind w:left="12480" w:hanging="360"/>
      </w:pPr>
    </w:lvl>
    <w:lvl w:ilvl="8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2D"/>
    <w:rsid w:val="00006368"/>
    <w:rsid w:val="00012FFD"/>
    <w:rsid w:val="000250F7"/>
    <w:rsid w:val="000352F5"/>
    <w:rsid w:val="00051096"/>
    <w:rsid w:val="00052638"/>
    <w:rsid w:val="00063F6E"/>
    <w:rsid w:val="00070D2D"/>
    <w:rsid w:val="000B5FE8"/>
    <w:rsid w:val="000C4CB5"/>
    <w:rsid w:val="00146055"/>
    <w:rsid w:val="001E1D3F"/>
    <w:rsid w:val="001F3A11"/>
    <w:rsid w:val="001F6D83"/>
    <w:rsid w:val="00230D43"/>
    <w:rsid w:val="00231490"/>
    <w:rsid w:val="00237E96"/>
    <w:rsid w:val="002A6781"/>
    <w:rsid w:val="002C406F"/>
    <w:rsid w:val="002D2106"/>
    <w:rsid w:val="00333082"/>
    <w:rsid w:val="003471A2"/>
    <w:rsid w:val="0037696F"/>
    <w:rsid w:val="003A3ECB"/>
    <w:rsid w:val="003E4A47"/>
    <w:rsid w:val="0042503D"/>
    <w:rsid w:val="00443D73"/>
    <w:rsid w:val="00466659"/>
    <w:rsid w:val="004B2240"/>
    <w:rsid w:val="004B7FB8"/>
    <w:rsid w:val="004C1A28"/>
    <w:rsid w:val="0054747A"/>
    <w:rsid w:val="00557E72"/>
    <w:rsid w:val="0056090C"/>
    <w:rsid w:val="00564085"/>
    <w:rsid w:val="0058062B"/>
    <w:rsid w:val="00591E06"/>
    <w:rsid w:val="00592ED3"/>
    <w:rsid w:val="00595B89"/>
    <w:rsid w:val="005E14E1"/>
    <w:rsid w:val="006075EE"/>
    <w:rsid w:val="0065727A"/>
    <w:rsid w:val="006F350B"/>
    <w:rsid w:val="006F6ABC"/>
    <w:rsid w:val="00786B62"/>
    <w:rsid w:val="007E2834"/>
    <w:rsid w:val="007E3F43"/>
    <w:rsid w:val="007F1253"/>
    <w:rsid w:val="00866679"/>
    <w:rsid w:val="00867B4D"/>
    <w:rsid w:val="00890AC0"/>
    <w:rsid w:val="008C331D"/>
    <w:rsid w:val="008D3682"/>
    <w:rsid w:val="009059CC"/>
    <w:rsid w:val="00953857"/>
    <w:rsid w:val="0096388E"/>
    <w:rsid w:val="00977434"/>
    <w:rsid w:val="009A468F"/>
    <w:rsid w:val="009B31DE"/>
    <w:rsid w:val="009B57DC"/>
    <w:rsid w:val="009D0890"/>
    <w:rsid w:val="009D2E37"/>
    <w:rsid w:val="00A7210F"/>
    <w:rsid w:val="00A82CA2"/>
    <w:rsid w:val="00AD2D5A"/>
    <w:rsid w:val="00AE01D7"/>
    <w:rsid w:val="00AE741F"/>
    <w:rsid w:val="00B16157"/>
    <w:rsid w:val="00B41B53"/>
    <w:rsid w:val="00B65BCB"/>
    <w:rsid w:val="00B827B9"/>
    <w:rsid w:val="00C11D00"/>
    <w:rsid w:val="00C30D88"/>
    <w:rsid w:val="00C521DB"/>
    <w:rsid w:val="00D20E3A"/>
    <w:rsid w:val="00D3443E"/>
    <w:rsid w:val="00D471CF"/>
    <w:rsid w:val="00D64AB5"/>
    <w:rsid w:val="00DC4E4B"/>
    <w:rsid w:val="00DC5F4E"/>
    <w:rsid w:val="00DD5EE0"/>
    <w:rsid w:val="00E1362A"/>
    <w:rsid w:val="00E50F9F"/>
    <w:rsid w:val="00E547B2"/>
    <w:rsid w:val="00E56786"/>
    <w:rsid w:val="00E56BD9"/>
    <w:rsid w:val="00E63226"/>
    <w:rsid w:val="00EE2625"/>
    <w:rsid w:val="00F20C45"/>
    <w:rsid w:val="00F25FAD"/>
    <w:rsid w:val="00F75EFF"/>
    <w:rsid w:val="00F8237D"/>
    <w:rsid w:val="00F9291F"/>
    <w:rsid w:val="00FA2B16"/>
    <w:rsid w:val="00FA79C9"/>
    <w:rsid w:val="00FB64E6"/>
    <w:rsid w:val="00FC03B6"/>
    <w:rsid w:val="00FC2E43"/>
    <w:rsid w:val="00FC7D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E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70D2D"/>
    <w:pPr>
      <w:ind w:right="-1304"/>
    </w:pPr>
    <w:rPr>
      <w:rFonts w:ascii="Courier New" w:hAnsi="Courier New"/>
      <w:sz w:val="20"/>
      <w:szCs w:val="20"/>
      <w:u w:val="single"/>
    </w:rPr>
  </w:style>
  <w:style w:type="character" w:customStyle="1" w:styleId="a">
    <w:name w:val="Основной текст Знак"/>
    <w:basedOn w:val="DefaultParagraphFont"/>
    <w:link w:val="BodyText"/>
    <w:rsid w:val="00070D2D"/>
    <w:rPr>
      <w:rFonts w:ascii="Courier New" w:hAnsi="Courier New"/>
      <w:u w:val="single"/>
    </w:rPr>
  </w:style>
  <w:style w:type="paragraph" w:customStyle="1" w:styleId="ConsPlusNormal">
    <w:name w:val="ConsPlusNormal"/>
    <w:rsid w:val="00070D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NoSpacing">
    <w:name w:val="No Spacing"/>
    <w:uiPriority w:val="99"/>
    <w:qFormat/>
    <w:rsid w:val="00AD2D5A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A2B16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0"/>
    <w:rsid w:val="00867B4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67B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57b5c7b83fcd2cf40cabe2042f2d8f04ed6875ad/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