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914313" w:rsidP="00914313" w14:paraId="745146C1" w14:textId="008D14C2">
      <w:pPr>
        <w:ind w:right="-1" w:firstLine="567"/>
        <w:jc w:val="right"/>
      </w:pPr>
      <w:r w:rsidRPr="00914313">
        <w:t xml:space="preserve">        </w:t>
      </w:r>
      <w:r w:rsidRPr="00914313" w:rsidR="0064567A">
        <w:t xml:space="preserve">        Дело</w:t>
      </w:r>
      <w:r w:rsidRPr="00914313" w:rsidR="00093862">
        <w:t xml:space="preserve"> </w:t>
      </w:r>
      <w:r w:rsidRPr="00914313" w:rsidR="0064567A">
        <w:t>№</w:t>
      </w:r>
      <w:r w:rsidRPr="00914313" w:rsidR="00837CCA">
        <w:t xml:space="preserve"> </w:t>
      </w:r>
      <w:r w:rsidRPr="00914313" w:rsidR="0064567A">
        <w:t>1-9</w:t>
      </w:r>
      <w:r w:rsidRPr="00914313" w:rsidR="00F03A6A">
        <w:t>5</w:t>
      </w:r>
      <w:r w:rsidRPr="00914313" w:rsidR="0064567A">
        <w:t>-</w:t>
      </w:r>
      <w:r w:rsidRPr="00914313" w:rsidR="00F03A6A">
        <w:t>21</w:t>
      </w:r>
      <w:r w:rsidRPr="00914313">
        <w:t>/20</w:t>
      </w:r>
      <w:r w:rsidRPr="00914313" w:rsidR="001853C9">
        <w:t>2</w:t>
      </w:r>
      <w:r w:rsidRPr="00914313" w:rsidR="009B4B7F">
        <w:t>2</w:t>
      </w:r>
    </w:p>
    <w:p w:rsidR="00592ED3" w:rsidRPr="00914313" w:rsidP="00914313" w14:paraId="6D144987" w14:textId="6F8BA9F9">
      <w:pPr>
        <w:ind w:right="-1" w:firstLine="567"/>
        <w:jc w:val="right"/>
      </w:pPr>
      <w:r w:rsidRPr="00914313">
        <w:rPr>
          <w:rFonts w:eastAsia="Lucida Sans Unicode"/>
          <w:bCs/>
          <w:kern w:val="1"/>
          <w:lang w:eastAsia="en-US"/>
        </w:rPr>
        <w:t>91</w:t>
      </w:r>
      <w:r w:rsidRPr="00914313" w:rsidR="00537BBB">
        <w:rPr>
          <w:rFonts w:eastAsia="Lucida Sans Unicode"/>
          <w:bCs/>
          <w:kern w:val="1"/>
          <w:lang w:val="en-US" w:eastAsia="en-US"/>
        </w:rPr>
        <w:t>M</w:t>
      </w:r>
      <w:r w:rsidRPr="00914313">
        <w:rPr>
          <w:rFonts w:eastAsia="Lucida Sans Unicode"/>
          <w:bCs/>
          <w:kern w:val="1"/>
          <w:lang w:eastAsia="en-US"/>
        </w:rPr>
        <w:t>S00</w:t>
      </w:r>
      <w:r w:rsidRPr="00914313" w:rsidR="00537BBB">
        <w:rPr>
          <w:rFonts w:eastAsia="Lucida Sans Unicode"/>
          <w:bCs/>
          <w:kern w:val="1"/>
          <w:lang w:eastAsia="en-US"/>
        </w:rPr>
        <w:t>9</w:t>
      </w:r>
      <w:r w:rsidRPr="00914313" w:rsidR="00F03A6A">
        <w:rPr>
          <w:rFonts w:eastAsia="Lucida Sans Unicode"/>
          <w:bCs/>
          <w:kern w:val="1"/>
          <w:lang w:eastAsia="en-US"/>
        </w:rPr>
        <w:t>5</w:t>
      </w:r>
      <w:r w:rsidRPr="00914313">
        <w:rPr>
          <w:rFonts w:eastAsia="Lucida Sans Unicode"/>
          <w:bCs/>
          <w:kern w:val="1"/>
          <w:lang w:eastAsia="en-US"/>
        </w:rPr>
        <w:t>-01-202</w:t>
      </w:r>
      <w:r w:rsidRPr="00914313" w:rsidR="00F03A6A">
        <w:rPr>
          <w:rFonts w:eastAsia="Lucida Sans Unicode"/>
          <w:bCs/>
          <w:kern w:val="1"/>
          <w:lang w:eastAsia="en-US"/>
        </w:rPr>
        <w:t>2</w:t>
      </w:r>
      <w:r w:rsidRPr="00914313">
        <w:rPr>
          <w:rFonts w:eastAsia="Lucida Sans Unicode"/>
          <w:bCs/>
          <w:kern w:val="1"/>
          <w:lang w:eastAsia="en-US"/>
        </w:rPr>
        <w:t>-00</w:t>
      </w:r>
      <w:r w:rsidRPr="00914313" w:rsidR="00F03A6A">
        <w:rPr>
          <w:rFonts w:eastAsia="Lucida Sans Unicode"/>
          <w:bCs/>
          <w:kern w:val="1"/>
          <w:lang w:eastAsia="en-US"/>
        </w:rPr>
        <w:t>1013</w:t>
      </w:r>
      <w:r w:rsidRPr="00914313">
        <w:rPr>
          <w:rFonts w:eastAsia="Lucida Sans Unicode"/>
          <w:bCs/>
          <w:kern w:val="1"/>
          <w:lang w:eastAsia="en-US"/>
        </w:rPr>
        <w:t>-</w:t>
      </w:r>
      <w:r w:rsidRPr="00914313" w:rsidR="00F03A6A">
        <w:rPr>
          <w:rFonts w:eastAsia="Lucida Sans Unicode"/>
          <w:bCs/>
          <w:kern w:val="1"/>
          <w:lang w:eastAsia="en-US"/>
        </w:rPr>
        <w:t>08</w:t>
      </w:r>
    </w:p>
    <w:p w:rsidR="004848B6" w:rsidRPr="00914313" w:rsidP="00914313" w14:paraId="3E55C424" w14:textId="77777777">
      <w:pPr>
        <w:ind w:right="-1" w:firstLine="567"/>
        <w:jc w:val="center"/>
        <w:rPr>
          <w:b/>
        </w:rPr>
      </w:pPr>
    </w:p>
    <w:p w:rsidR="00592ED3" w:rsidRPr="00914313" w:rsidP="00914313" w14:paraId="7B527BE8" w14:textId="77777777">
      <w:pPr>
        <w:ind w:right="-1" w:firstLine="567"/>
        <w:jc w:val="center"/>
      </w:pPr>
      <w:r w:rsidRPr="00914313">
        <w:t>ПОСТАНОВЛЕНИЕ</w:t>
      </w:r>
    </w:p>
    <w:p w:rsidR="00592ED3" w:rsidRPr="00914313" w:rsidP="00914313" w14:paraId="26686387" w14:textId="77777777">
      <w:pPr>
        <w:ind w:right="-1" w:firstLine="567"/>
        <w:jc w:val="center"/>
      </w:pPr>
      <w:r w:rsidRPr="00914313">
        <w:t>о прекращении уголовного дела</w:t>
      </w:r>
    </w:p>
    <w:p w:rsidR="00EE2625" w:rsidRPr="00914313" w:rsidP="00914313" w14:paraId="0DBEE96B" w14:textId="77777777">
      <w:pPr>
        <w:ind w:right="-1" w:firstLine="567"/>
        <w:jc w:val="center"/>
        <w:rPr>
          <w:b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14:paraId="6B54D256" w14:textId="77777777"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914313" w:rsidP="00914313" w14:paraId="700D6A43" w14:textId="644A5DC0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lang w:eastAsia="en-US"/>
              </w:rPr>
            </w:pPr>
            <w:r w:rsidRPr="00914313">
              <w:rPr>
                <w:rFonts w:eastAsia="Lucida Sans Unicode"/>
                <w:kern w:val="1"/>
                <w:lang w:eastAsia="en-US"/>
              </w:rPr>
              <w:t>03 августа</w:t>
            </w:r>
            <w:r w:rsidRPr="00914313" w:rsidR="005132D2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914313" w:rsidR="001059C2">
              <w:rPr>
                <w:rFonts w:eastAsia="Lucida Sans Unicode"/>
                <w:kern w:val="1"/>
                <w:lang w:eastAsia="en-US"/>
              </w:rPr>
              <w:t>202</w:t>
            </w:r>
            <w:r w:rsidRPr="00914313" w:rsidR="009B4B7F">
              <w:rPr>
                <w:rFonts w:eastAsia="Lucida Sans Unicode"/>
                <w:kern w:val="1"/>
                <w:lang w:eastAsia="en-US"/>
              </w:rPr>
              <w:t>2</w:t>
            </w:r>
            <w:r w:rsidRPr="00914313" w:rsidR="00362667">
              <w:rPr>
                <w:rFonts w:eastAsia="Lucida Sans Unicode"/>
                <w:kern w:val="1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914313" w:rsidP="00914313" w14:paraId="4DB2759D" w14:textId="7777777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lang w:eastAsia="en-US"/>
              </w:rPr>
            </w:pPr>
            <w:r w:rsidRPr="00914313">
              <w:rPr>
                <w:rFonts w:eastAsia="Lucida Sans Unicode"/>
                <w:kern w:val="1"/>
                <w:lang w:eastAsia="en-US"/>
              </w:rPr>
              <w:t xml:space="preserve">                                         </w:t>
            </w:r>
            <w:r w:rsidRPr="00914313" w:rsidR="00BA6DFF">
              <w:rPr>
                <w:rFonts w:eastAsia="Lucida Sans Unicode"/>
                <w:kern w:val="1"/>
                <w:lang w:eastAsia="en-US"/>
              </w:rPr>
              <w:t xml:space="preserve">  </w:t>
            </w:r>
            <w:r w:rsidRPr="00914313">
              <w:rPr>
                <w:rFonts w:eastAsia="Lucida Sans Unicode"/>
                <w:kern w:val="1"/>
                <w:lang w:eastAsia="en-US"/>
              </w:rPr>
              <w:t>г. Ялта</w:t>
            </w:r>
          </w:p>
          <w:p w:rsidR="00EE2625" w:rsidRPr="00914313" w:rsidP="00914313" w14:paraId="5256E9D1" w14:textId="77777777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kern w:val="1"/>
                <w:lang w:eastAsia="en-US"/>
              </w:rPr>
            </w:pPr>
          </w:p>
        </w:tc>
      </w:tr>
    </w:tbl>
    <w:p w:rsidR="009B4B7F" w:rsidRPr="00914313" w:rsidP="00914313" w14:paraId="30161E29" w14:textId="0339C789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914313">
        <w:rPr>
          <w:rFonts w:eastAsia="Lucida Sans Unicode"/>
          <w:kern w:val="1"/>
        </w:rPr>
        <w:t>Мировой судья судебного участка № 9</w:t>
      </w:r>
      <w:r w:rsidRPr="00914313" w:rsidR="00F03A6A">
        <w:rPr>
          <w:rFonts w:eastAsia="Lucida Sans Unicode"/>
          <w:kern w:val="1"/>
        </w:rPr>
        <w:t>5</w:t>
      </w:r>
      <w:r w:rsidRPr="00914313">
        <w:rPr>
          <w:rFonts w:eastAsia="Lucida Sans Unicode"/>
          <w:kern w:val="1"/>
        </w:rPr>
        <w:t xml:space="preserve"> Ялтинского судебного района (городской округ Ялта) Республики Крым </w:t>
      </w:r>
      <w:r w:rsidRPr="00914313" w:rsidR="00F03A6A">
        <w:rPr>
          <w:rFonts w:eastAsia="Lucida Sans Unicode"/>
          <w:kern w:val="1"/>
        </w:rPr>
        <w:t>Юдакова</w:t>
      </w:r>
      <w:r w:rsidRPr="00914313" w:rsidR="00F03A6A">
        <w:rPr>
          <w:rFonts w:eastAsia="Lucida Sans Unicode"/>
          <w:kern w:val="1"/>
        </w:rPr>
        <w:t xml:space="preserve"> Анна </w:t>
      </w:r>
      <w:r w:rsidRPr="00914313" w:rsidR="00F03A6A">
        <w:rPr>
          <w:rFonts w:eastAsia="Lucida Sans Unicode"/>
          <w:kern w:val="1"/>
        </w:rPr>
        <w:t>Шотовна</w:t>
      </w:r>
      <w:r w:rsidRPr="00914313">
        <w:rPr>
          <w:rFonts w:eastAsia="Lucida Sans Unicode"/>
          <w:kern w:val="1"/>
        </w:rPr>
        <w:t xml:space="preserve">, </w:t>
      </w:r>
      <w:r w:rsidRPr="00914313" w:rsidR="00362667">
        <w:rPr>
          <w:rFonts w:eastAsia="Lucida Sans Unicode"/>
          <w:kern w:val="1"/>
        </w:rPr>
        <w:t xml:space="preserve">при </w:t>
      </w:r>
      <w:r w:rsidRPr="00914313" w:rsidR="00F03A6A">
        <w:rPr>
          <w:rFonts w:eastAsia="Lucida Sans Unicode"/>
          <w:kern w:val="1"/>
        </w:rPr>
        <w:t>помощнике</w:t>
      </w:r>
      <w:r w:rsidRPr="00914313" w:rsidR="00F9794D">
        <w:rPr>
          <w:rFonts w:eastAsia="Lucida Sans Unicode"/>
          <w:kern w:val="1"/>
        </w:rPr>
        <w:t xml:space="preserve"> судьи </w:t>
      </w:r>
      <w:r w:rsidRPr="00914313" w:rsidR="00F03A6A">
        <w:rPr>
          <w:rFonts w:eastAsia="Lucida Sans Unicode"/>
          <w:kern w:val="1"/>
        </w:rPr>
        <w:t>Макаревич А.С.</w:t>
      </w:r>
      <w:r w:rsidRPr="00914313" w:rsidR="00256A3C">
        <w:rPr>
          <w:rFonts w:eastAsia="Lucida Sans Unicode"/>
          <w:kern w:val="1"/>
        </w:rPr>
        <w:t>,</w:t>
      </w:r>
      <w:r w:rsidRPr="00914313">
        <w:rPr>
          <w:rFonts w:eastAsia="Lucida Sans Unicode"/>
          <w:kern w:val="1"/>
        </w:rPr>
        <w:t xml:space="preserve"> </w:t>
      </w:r>
    </w:p>
    <w:p w:rsidR="005132D2" w:rsidRPr="00914313" w:rsidP="00914313" w14:paraId="5B8FDA8B" w14:textId="767C0BA6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914313">
        <w:rPr>
          <w:rFonts w:eastAsia="Lucida Sans Unicode"/>
          <w:kern w:val="1"/>
        </w:rPr>
        <w:t>с участием:</w:t>
      </w:r>
      <w:r w:rsidRPr="00914313" w:rsidR="009B4B7F">
        <w:rPr>
          <w:rFonts w:eastAsia="Lucida Sans Unicode"/>
          <w:kern w:val="1"/>
        </w:rPr>
        <w:t xml:space="preserve"> </w:t>
      </w:r>
      <w:r w:rsidRPr="00914313">
        <w:rPr>
          <w:rFonts w:eastAsia="Lucida Sans Unicode"/>
          <w:kern w:val="1"/>
        </w:rPr>
        <w:t xml:space="preserve">государственного обвинителя – </w:t>
      </w:r>
      <w:r w:rsidR="00914313">
        <w:rPr>
          <w:rFonts w:eastAsia="Lucida Sans Unicode"/>
          <w:kern w:val="1"/>
        </w:rPr>
        <w:t>старшего помощника прокурора города Ялт</w:t>
      </w:r>
      <w:r w:rsidR="00E45BA3">
        <w:rPr>
          <w:rFonts w:eastAsia="Lucida Sans Unicode"/>
          <w:kern w:val="1"/>
        </w:rPr>
        <w:t>ы</w:t>
      </w:r>
      <w:r w:rsidR="00914313">
        <w:rPr>
          <w:rFonts w:eastAsia="Lucida Sans Unicode"/>
          <w:kern w:val="1"/>
        </w:rPr>
        <w:t xml:space="preserve"> - </w:t>
      </w:r>
      <w:r w:rsidRPr="00914313" w:rsidR="00C641E1">
        <w:rPr>
          <w:rFonts w:eastAsia="Lucida Sans Unicode"/>
          <w:kern w:val="1"/>
        </w:rPr>
        <w:t>Губиной</w:t>
      </w:r>
      <w:r w:rsidRPr="00914313" w:rsidR="00C641E1">
        <w:rPr>
          <w:rFonts w:eastAsia="Lucida Sans Unicode"/>
          <w:kern w:val="1"/>
        </w:rPr>
        <w:t xml:space="preserve"> А.П.</w:t>
      </w:r>
      <w:r w:rsidRPr="00914313">
        <w:rPr>
          <w:rFonts w:eastAsia="Lucida Sans Unicode"/>
          <w:kern w:val="1"/>
        </w:rPr>
        <w:t xml:space="preserve">, </w:t>
      </w:r>
    </w:p>
    <w:p w:rsidR="009B4B7F" w:rsidRPr="00914313" w:rsidP="00914313" w14:paraId="38BFE38F" w14:textId="65DE6BCA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914313">
        <w:rPr>
          <w:rFonts w:eastAsia="Lucida Sans Unicode"/>
          <w:kern w:val="1"/>
        </w:rPr>
        <w:t>подсудимого –</w:t>
      </w:r>
      <w:r w:rsidRPr="009E7CAF" w:rsidR="009E7CAF">
        <w:rPr>
          <w:rStyle w:val="BodyText"/>
        </w:rPr>
        <w:t xml:space="preserve"> </w:t>
      </w:r>
      <w:r w:rsidR="009E7CAF">
        <w:rPr>
          <w:rStyle w:val="20"/>
        </w:rPr>
        <w:t>ФИО</w:t>
      </w:r>
      <w:r w:rsidRPr="00914313" w:rsidR="00F03A6A">
        <w:rPr>
          <w:rFonts w:eastAsia="Lucida Sans Unicode"/>
          <w:kern w:val="1"/>
        </w:rPr>
        <w:t>.</w:t>
      </w:r>
      <w:r w:rsidRPr="00914313">
        <w:rPr>
          <w:rFonts w:eastAsia="Lucida Sans Unicode"/>
          <w:kern w:val="1"/>
        </w:rPr>
        <w:t>,</w:t>
      </w:r>
    </w:p>
    <w:p w:rsidR="005132D2" w:rsidRPr="00914313" w:rsidP="00914313" w14:paraId="3489AF5B" w14:textId="32EB1463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914313">
        <w:rPr>
          <w:rFonts w:eastAsia="Lucida Sans Unicode"/>
          <w:kern w:val="1"/>
        </w:rPr>
        <w:t xml:space="preserve">защитника подсудимого – адвоката </w:t>
      </w:r>
      <w:r w:rsidRPr="00914313" w:rsidR="00F03A6A">
        <w:rPr>
          <w:rFonts w:eastAsia="Lucida Sans Unicode"/>
          <w:kern w:val="1"/>
        </w:rPr>
        <w:t>Гайдуковой</w:t>
      </w:r>
      <w:r w:rsidRPr="00914313" w:rsidR="00F03A6A">
        <w:rPr>
          <w:rFonts w:eastAsia="Lucida Sans Unicode"/>
          <w:kern w:val="1"/>
        </w:rPr>
        <w:t xml:space="preserve"> А.В.</w:t>
      </w:r>
      <w:r w:rsidRPr="00914313">
        <w:rPr>
          <w:rFonts w:eastAsia="Lucida Sans Unicode"/>
          <w:kern w:val="1"/>
        </w:rPr>
        <w:t xml:space="preserve">, </w:t>
      </w:r>
    </w:p>
    <w:p w:rsidR="000C2A15" w:rsidRPr="00914313" w:rsidP="00914313" w14:paraId="55E345FF" w14:textId="4A8AE0B1">
      <w:pPr>
        <w:ind w:firstLine="567"/>
        <w:jc w:val="both"/>
      </w:pPr>
      <w:r w:rsidRPr="00914313">
        <w:t>рассмотрев в открытом судебном заседа</w:t>
      </w:r>
      <w:r w:rsidRPr="00914313" w:rsidR="005132D2">
        <w:t>нии уголовно</w:t>
      </w:r>
      <w:r w:rsidRPr="00914313" w:rsidR="009B4B7F">
        <w:t>е</w:t>
      </w:r>
      <w:r w:rsidRPr="00914313" w:rsidR="005132D2">
        <w:t xml:space="preserve"> дел</w:t>
      </w:r>
      <w:r w:rsidRPr="00914313" w:rsidR="009B4B7F">
        <w:t>о</w:t>
      </w:r>
      <w:r w:rsidRPr="00914313" w:rsidR="005132D2">
        <w:t xml:space="preserve"> </w:t>
      </w:r>
      <w:r w:rsidRPr="00914313" w:rsidR="00093862">
        <w:t>в отношении</w:t>
      </w:r>
      <w:r w:rsidRPr="00914313" w:rsidR="00556486">
        <w:t xml:space="preserve"> </w:t>
      </w:r>
      <w:r w:rsidR="009E7CAF">
        <w:rPr>
          <w:rStyle w:val="20"/>
        </w:rPr>
        <w:t>ФИО</w:t>
      </w:r>
      <w:r w:rsidRPr="00914313" w:rsidR="009B4B7F">
        <w:t xml:space="preserve">, </w:t>
      </w:r>
      <w:r w:rsidR="009E7CAF">
        <w:t>**</w:t>
      </w:r>
      <w:r w:rsidRPr="00914313" w:rsidR="009B4B7F">
        <w:t xml:space="preserve"> </w:t>
      </w:r>
      <w:r w:rsidR="009E7CAF">
        <w:t xml:space="preserve">**** </w:t>
      </w:r>
      <w:r w:rsidRPr="00914313" w:rsidR="009B4B7F">
        <w:t>года рождения, уроженца гор</w:t>
      </w:r>
      <w:r w:rsidRPr="00914313" w:rsidR="009B4B7F">
        <w:t>.</w:t>
      </w:r>
      <w:r w:rsidRPr="00914313" w:rsidR="009B4B7F">
        <w:t xml:space="preserve"> </w:t>
      </w:r>
      <w:r w:rsidR="009E7CAF">
        <w:t>*** ****</w:t>
      </w:r>
      <w:r w:rsidRPr="00914313" w:rsidR="00914313">
        <w:t xml:space="preserve"> </w:t>
      </w:r>
      <w:r w:rsidR="009E7CAF">
        <w:t>о</w:t>
      </w:r>
      <w:r w:rsidR="009E7CAF">
        <w:t>бласти ***, гражданина ****</w:t>
      </w:r>
      <w:r w:rsidRPr="00914313" w:rsidR="009B4B7F">
        <w:t xml:space="preserve">, образование </w:t>
      </w:r>
      <w:r w:rsidRPr="00914313" w:rsidR="00A95B67">
        <w:t>высшее</w:t>
      </w:r>
      <w:r w:rsidRPr="00914313" w:rsidR="009B4B7F">
        <w:t xml:space="preserve">, </w:t>
      </w:r>
      <w:r w:rsidR="00914313">
        <w:t xml:space="preserve">работающего в </w:t>
      </w:r>
      <w:r w:rsidRPr="00914313" w:rsidR="00A95B67">
        <w:t>ООО «ДНИ»</w:t>
      </w:r>
      <w:r w:rsidRPr="00914313" w:rsidR="009B4B7F">
        <w:t xml:space="preserve">, </w:t>
      </w:r>
      <w:r w:rsidRPr="00914313" w:rsidR="00422288">
        <w:t>женатого</w:t>
      </w:r>
      <w:r w:rsidRPr="00914313" w:rsidR="009B4B7F">
        <w:t>, зарегистрированного и проживающего по адресу: Респ</w:t>
      </w:r>
      <w:r w:rsidR="009E7CAF">
        <w:t>ублика ***</w:t>
      </w:r>
      <w:r w:rsidRPr="00914313" w:rsidR="00422288">
        <w:t xml:space="preserve">, </w:t>
      </w:r>
      <w:r w:rsidR="00914313">
        <w:t xml:space="preserve">                   </w:t>
      </w:r>
      <w:r w:rsidR="009E7CAF">
        <w:t>г. ***, пер. ****</w:t>
      </w:r>
      <w:r w:rsidRPr="00914313" w:rsidR="00422288">
        <w:t>,</w:t>
      </w:r>
      <w:r w:rsidRPr="00914313" w:rsidR="009B4B7F">
        <w:t xml:space="preserve"> д. </w:t>
      </w:r>
      <w:r w:rsidR="009E7CAF">
        <w:t>**, кв. **</w:t>
      </w:r>
      <w:r w:rsidRPr="00914313" w:rsidR="009B4B7F">
        <w:t xml:space="preserve">, ранее не </w:t>
      </w:r>
      <w:r w:rsidRPr="00914313" w:rsidR="009B4B7F">
        <w:t>судимого</w:t>
      </w:r>
      <w:r w:rsidRPr="00914313" w:rsidR="009B4B7F">
        <w:t>,</w:t>
      </w:r>
    </w:p>
    <w:p w:rsidR="002C408E" w:rsidRPr="00914313" w:rsidP="00914313" w14:paraId="0B013BC7" w14:textId="2808E8A9">
      <w:pPr>
        <w:ind w:firstLine="567"/>
        <w:jc w:val="both"/>
      </w:pPr>
      <w:r w:rsidRPr="00914313">
        <w:t>обвиняемо</w:t>
      </w:r>
      <w:r w:rsidRPr="00914313" w:rsidR="00AB6460">
        <w:t>го</w:t>
      </w:r>
      <w:r w:rsidRPr="00914313">
        <w:t xml:space="preserve"> в совершении преступлени</w:t>
      </w:r>
      <w:r w:rsidRPr="00914313" w:rsidR="00422288">
        <w:t>я, предусмотренного ч. 1</w:t>
      </w:r>
      <w:r w:rsidRPr="00914313">
        <w:t xml:space="preserve"> </w:t>
      </w:r>
      <w:r w:rsidRPr="00914313" w:rsidR="00D45ECE">
        <w:t xml:space="preserve">ст. </w:t>
      </w:r>
      <w:r w:rsidRPr="00914313" w:rsidR="00422288">
        <w:t>158</w:t>
      </w:r>
      <w:r w:rsidRPr="00914313" w:rsidR="004535D6">
        <w:t xml:space="preserve"> </w:t>
      </w:r>
      <w:r w:rsidRPr="00914313">
        <w:t>Уголовного кодекса Российской Федерации (далее - УК РФ),</w:t>
      </w:r>
    </w:p>
    <w:p w:rsidR="002C408E" w:rsidRPr="00914313" w:rsidP="00914313" w14:paraId="5E001749" w14:textId="4D31B706">
      <w:pPr>
        <w:ind w:firstLine="567"/>
        <w:jc w:val="center"/>
      </w:pPr>
      <w:r w:rsidRPr="00914313">
        <w:t>установил:</w:t>
      </w:r>
    </w:p>
    <w:p w:rsidR="000A308F" w:rsidRPr="00914313" w:rsidP="00914313" w14:paraId="611F471C" w14:textId="54E52157">
      <w:pPr>
        <w:ind w:firstLine="567"/>
        <w:jc w:val="both"/>
      </w:pPr>
      <w:r>
        <w:rPr>
          <w:rStyle w:val="20"/>
        </w:rPr>
        <w:t>ФИО</w:t>
      </w:r>
      <w:r w:rsidRPr="00914313" w:rsidR="007718ED">
        <w:t>.</w:t>
      </w:r>
      <w:r w:rsidRPr="00914313" w:rsidR="0097549C">
        <w:t xml:space="preserve"> </w:t>
      </w:r>
      <w:r w:rsidRPr="00914313" w:rsidR="0097549C">
        <w:t>о</w:t>
      </w:r>
      <w:r w:rsidRPr="00914313" w:rsidR="0097549C">
        <w:t xml:space="preserve">бвиняется в том, что он совершил </w:t>
      </w:r>
      <w:r w:rsidRPr="00914313" w:rsidR="007718ED">
        <w:t>тайное хищение чужого имущества</w:t>
      </w:r>
      <w:r w:rsidRPr="00914313" w:rsidR="0097549C">
        <w:rPr>
          <w:color w:val="000000"/>
          <w:shd w:val="clear" w:color="auto" w:fill="FFFFFF"/>
        </w:rPr>
        <w:t>,</w:t>
      </w:r>
      <w:r w:rsidRPr="00914313" w:rsidR="0097549C">
        <w:t xml:space="preserve"> при следующих обстоятельствах.</w:t>
      </w:r>
      <w:r w:rsidRPr="00914313" w:rsidR="00207291">
        <w:t xml:space="preserve"> </w:t>
      </w:r>
      <w:r w:rsidRPr="00914313" w:rsidR="00207291">
        <w:tab/>
      </w:r>
      <w:r w:rsidRPr="00914313" w:rsidR="00207291">
        <w:tab/>
      </w:r>
    </w:p>
    <w:p w:rsidR="00F36B68" w:rsidRPr="00914313" w:rsidP="00914313" w14:paraId="226D1CF1" w14:textId="438B79F8">
      <w:pPr>
        <w:suppressAutoHyphens/>
        <w:ind w:firstLine="580"/>
        <w:jc w:val="both"/>
      </w:pPr>
      <w:r w:rsidRPr="00914313">
        <w:rPr>
          <w:rStyle w:val="213pt0pt"/>
          <w:sz w:val="24"/>
          <w:szCs w:val="24"/>
        </w:rPr>
        <w:t xml:space="preserve">07 </w:t>
      </w:r>
      <w:r w:rsidRPr="00914313">
        <w:t xml:space="preserve">января 2022 года примерно </w:t>
      </w:r>
      <w:r w:rsidR="009E7CAF">
        <w:t xml:space="preserve">в 13 часов 10 минут, у </w:t>
      </w:r>
      <w:r w:rsidR="009E7CAF">
        <w:rPr>
          <w:rStyle w:val="20"/>
        </w:rPr>
        <w:t>ФИО</w:t>
      </w:r>
      <w:r w:rsidRPr="00914313">
        <w:t xml:space="preserve">., </w:t>
      </w:r>
      <w:r w:rsidRPr="00914313">
        <w:t>нахо</w:t>
      </w:r>
      <w:r w:rsidRPr="00914313">
        <w:t>дящегося в помещении магазина «</w:t>
      </w:r>
      <w:r w:rsidRPr="00914313">
        <w:t>Продторг</w:t>
      </w:r>
      <w:r w:rsidR="0018512C">
        <w:t>ъ</w:t>
      </w:r>
      <w:r w:rsidRPr="00914313">
        <w:t>», расположенном по адресу:</w:t>
      </w:r>
      <w:r w:rsidRPr="00914313" w:rsidR="00B23BE0">
        <w:t xml:space="preserve"> </w:t>
      </w:r>
      <w:r w:rsidR="009E7CAF">
        <w:t>г. ***, ул. ****, д. **</w:t>
      </w:r>
      <w:r w:rsidRPr="00914313">
        <w:t xml:space="preserve">, возник преступный умысел, направленный на тайное хищение чужого имущества, а именно: </w:t>
      </w:r>
      <w:r w:rsidRPr="00914313" w:rsidR="00026302">
        <w:t>тайно похитил</w:t>
      </w:r>
      <w:r w:rsidRPr="00914313" w:rsidR="007212DB">
        <w:t xml:space="preserve"> товар</w:t>
      </w:r>
      <w:r w:rsidRPr="00914313">
        <w:t>,</w:t>
      </w:r>
      <w:r w:rsidRPr="00914313" w:rsidR="007212DB">
        <w:t xml:space="preserve"> прон</w:t>
      </w:r>
      <w:r w:rsidRPr="00914313" w:rsidR="00B23BE0">
        <w:t>о</w:t>
      </w:r>
      <w:r w:rsidRPr="00914313" w:rsidR="007212DB">
        <w:t>ся его мимо кассы и покинув магазин,</w:t>
      </w:r>
      <w:r w:rsidRPr="00914313">
        <w:t xml:space="preserve"> не осуще</w:t>
      </w:r>
      <w:r w:rsidRPr="00914313">
        <w:t>ствив его оплату.</w:t>
      </w:r>
    </w:p>
    <w:p w:rsidR="004A3839" w:rsidRPr="00914313" w:rsidP="008603E8" w14:paraId="305B7734" w14:textId="4BA2074F">
      <w:pPr>
        <w:jc w:val="both"/>
      </w:pPr>
      <w:r>
        <w:t>После чего</w:t>
      </w:r>
      <w:r w:rsidRPr="00914313" w:rsidR="00F36B68">
        <w:t>, примерн</w:t>
      </w:r>
      <w:r w:rsidR="009E7CAF">
        <w:t xml:space="preserve">о в 13 часов 45 минут, </w:t>
      </w:r>
      <w:r w:rsidR="009E7CAF">
        <w:rPr>
          <w:rStyle w:val="20"/>
        </w:rPr>
        <w:t>ФИО</w:t>
      </w:r>
      <w:r w:rsidRPr="00914313" w:rsidR="00F36B68">
        <w:t xml:space="preserve">., </w:t>
      </w:r>
      <w:r w:rsidRPr="00914313" w:rsidR="00026302">
        <w:t>реализуя</w:t>
      </w:r>
      <w:r w:rsidRPr="00914313" w:rsidR="00F36B68">
        <w:t xml:space="preserve"> свой преступный умысел, направленный на тайное хищение чужого </w:t>
      </w:r>
      <w:r w:rsidRPr="00914313" w:rsidR="00026302">
        <w:t>им</w:t>
      </w:r>
      <w:r w:rsidRPr="00914313" w:rsidR="00F36B68">
        <w:t>ущества, находясь в помещении магазина «</w:t>
      </w:r>
      <w:r w:rsidRPr="00914313" w:rsidR="00F36B68">
        <w:t>Продторг</w:t>
      </w:r>
      <w:r w:rsidR="0018512C">
        <w:t>ъ</w:t>
      </w:r>
      <w:r w:rsidRPr="00914313" w:rsidR="00F36B68">
        <w:t>», расположенном по</w:t>
      </w:r>
      <w:r w:rsidRPr="00914313" w:rsidR="00026302">
        <w:t xml:space="preserve"> адресу:</w:t>
      </w:r>
      <w:r w:rsidR="009E7CAF">
        <w:t xml:space="preserve"> г.***</w:t>
      </w:r>
      <w:r w:rsidR="009E7CAF">
        <w:t xml:space="preserve"> ,</w:t>
      </w:r>
      <w:r w:rsidR="009E7CAF">
        <w:t xml:space="preserve"> ул. ***, д. **</w:t>
      </w:r>
      <w:r w:rsidRPr="00914313" w:rsidR="00F36B68">
        <w:t xml:space="preserve"> из корыстных побуждений, с целью </w:t>
      </w:r>
      <w:r w:rsidRPr="00914313" w:rsidR="00026302">
        <w:t>обращения</w:t>
      </w:r>
      <w:r w:rsidRPr="00914313" w:rsidR="00F36B68">
        <w:t xml:space="preserve"> чужого имущества в свою пользу, осознавая общественную </w:t>
      </w:r>
      <w:r w:rsidRPr="00914313">
        <w:t xml:space="preserve">опасность </w:t>
      </w:r>
      <w:r w:rsidRPr="00914313" w:rsidR="00F36B68">
        <w:t xml:space="preserve">своих действий, путем свободного доступа, </w:t>
      </w:r>
      <w:r w:rsidRPr="00914313">
        <w:t>выбрал</w:t>
      </w:r>
      <w:r w:rsidRPr="00914313" w:rsidR="00F36B68">
        <w:t xml:space="preserve"> и </w:t>
      </w:r>
      <w:r w:rsidRPr="00914313">
        <w:t xml:space="preserve">сложил в металлическую тележку </w:t>
      </w:r>
      <w:r w:rsidRPr="00914313" w:rsidR="00F36B68">
        <w:t xml:space="preserve">товары, принадлежащие ООО «ТК «Клевер», </w:t>
      </w:r>
      <w:r w:rsidRPr="00914313" w:rsidR="00F36B68">
        <w:t xml:space="preserve">которые тайно похитил, пронес мимо кассы, не произведя </w:t>
      </w:r>
      <w:r w:rsidRPr="00914313">
        <w:t>о</w:t>
      </w:r>
      <w:r w:rsidRPr="00914313" w:rsidR="00F36B68">
        <w:t>плату, а именно: чистящий порошок «</w:t>
      </w:r>
      <w:r w:rsidRPr="00914313" w:rsidR="00F36B68">
        <w:t>Чистин</w:t>
      </w:r>
      <w:r w:rsidRPr="00914313" w:rsidR="00F36B68">
        <w:t xml:space="preserve">» весом 400 г в количестве 1 </w:t>
      </w:r>
      <w:r w:rsidRPr="00914313">
        <w:t>штуки стоимостью 30 рублей 62 копеек</w:t>
      </w:r>
      <w:r w:rsidRPr="00914313" w:rsidR="00F36B68">
        <w:t xml:space="preserve">; упаковку печенья «Яшкино» 137 г </w:t>
      </w:r>
      <w:r w:rsidRPr="00914313">
        <w:t>с</w:t>
      </w:r>
      <w:r w:rsidRPr="00914313" w:rsidR="00F36B68">
        <w:t>тоимостью 31</w:t>
      </w:r>
      <w:r w:rsidRPr="00914313">
        <w:t xml:space="preserve"> рубль 33 копейки</w:t>
      </w:r>
      <w:r w:rsidRPr="00914313" w:rsidR="00F36B68">
        <w:t xml:space="preserve">; кофе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Lebo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>экстра для турки молотый в/с 200г в количестве 1 штуки стоимостью 96 рублей 24 копейки;</w:t>
      </w:r>
      <w:r w:rsidRPr="00914313" w:rsidR="00F36B68">
        <w:t xml:space="preserve"> «Морские Снеки кальмар» 36 г в количестве 1 штуки стоимостью 33 рубля 27 копеек; колбасу «Докторскую </w:t>
      </w:r>
      <w:r w:rsidRPr="00914313" w:rsidR="00F36B68">
        <w:t>Скворцово</w:t>
      </w:r>
      <w:r w:rsidRPr="00914313" w:rsidR="00F36B68">
        <w:t xml:space="preserve">» </w:t>
      </w:r>
      <w:r w:rsidRPr="00914313">
        <w:t>весом 498</w:t>
      </w:r>
      <w:r w:rsidRPr="00914313" w:rsidR="00F36B68">
        <w:t>г в количестве 1 штуки стоимостью 190 рублей 38 копеек; печенье «</w:t>
      </w:r>
      <w:r w:rsidRPr="00914313" w:rsidR="00F36B68">
        <w:t>Милка</w:t>
      </w:r>
      <w:r w:rsidRPr="00914313" w:rsidR="00F36B68">
        <w:t xml:space="preserve">» 147г в количестве 1 штуки стоимостью 67 рублей 50 копеек; </w:t>
      </w:r>
      <w:r w:rsidRPr="00914313" w:rsidR="00F36B68">
        <w:t xml:space="preserve">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Whiskas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 xml:space="preserve">желе курица 75г в количестве 2 штук стоимостью 11 рублей 29 копеек за штуку, на сумму 22 рубля 58 копеек, 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Whiskas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 xml:space="preserve">желе курица/индейка 75г в количестве 2 штук стоимостью 11 рублей 29 копеек за штуку, на сумму 22 рубля 58 копеек, 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Whiskas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 xml:space="preserve">желе </w:t>
      </w:r>
      <w:r w:rsidRPr="00914313" w:rsidR="00F36B68">
        <w:t>гов</w:t>
      </w:r>
      <w:r w:rsidRPr="00914313" w:rsidR="00F36B68">
        <w:t>/ягненок 75г в количестве 2</w:t>
      </w:r>
      <w:r w:rsidRPr="00914313" w:rsidR="00F36B68">
        <w:t xml:space="preserve"> </w:t>
      </w:r>
      <w:r w:rsidRPr="00914313" w:rsidR="00F36B68">
        <w:t xml:space="preserve">штук стоимостью 11 рублей 25 копеек за штуку, на сумму 22 рубля 50 копеек, 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Whiskas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 xml:space="preserve">желе лосось 75г в количестве 2 штук стоимостью 11 рублей 29 копеек за штуку, на сумму 22 рубля 58 копеек, 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Perfect</w:t>
      </w:r>
      <w:r w:rsidRPr="00914313" w:rsidR="00F36B68">
        <w:rPr>
          <w:lang w:eastAsia="en-US" w:bidi="en-US"/>
        </w:rPr>
        <w:t xml:space="preserve"> </w:t>
      </w:r>
      <w:r w:rsidRPr="00914313" w:rsidR="00F36B68">
        <w:rPr>
          <w:lang w:val="en-US" w:eastAsia="en-US" w:bidi="en-US"/>
        </w:rPr>
        <w:t>Fit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>паштет 75г в количестве 2 штук стоимостью 14 рублей 98 копеек за штуку, на сумму 29 рубля</w:t>
      </w:r>
      <w:r w:rsidRPr="00914313" w:rsidR="00F36B68">
        <w:t xml:space="preserve"> </w:t>
      </w:r>
      <w:r w:rsidRPr="00914313" w:rsidR="00F36B68">
        <w:t xml:space="preserve">96 копеек, корм для кошек </w:t>
      </w:r>
      <w:r w:rsidRPr="00914313" w:rsidR="00F36B68">
        <w:rPr>
          <w:lang w:eastAsia="en-US" w:bidi="en-US"/>
        </w:rPr>
        <w:t>«</w:t>
      </w:r>
      <w:r w:rsidRPr="00914313" w:rsidR="00F36B68">
        <w:rPr>
          <w:lang w:val="en-US" w:eastAsia="en-US" w:bidi="en-US"/>
        </w:rPr>
        <w:t>Perfect</w:t>
      </w:r>
      <w:r w:rsidRPr="00914313" w:rsidR="00F36B68">
        <w:rPr>
          <w:lang w:eastAsia="en-US" w:bidi="en-US"/>
        </w:rPr>
        <w:t xml:space="preserve"> </w:t>
      </w:r>
      <w:r w:rsidRPr="00914313" w:rsidR="00F36B68">
        <w:rPr>
          <w:lang w:val="en-US" w:eastAsia="en-US" w:bidi="en-US"/>
        </w:rPr>
        <w:t>Fit</w:t>
      </w:r>
      <w:r w:rsidRPr="00914313" w:rsidR="00F36B68">
        <w:rPr>
          <w:lang w:eastAsia="en-US" w:bidi="en-US"/>
        </w:rPr>
        <w:t xml:space="preserve">» </w:t>
      </w:r>
      <w:r w:rsidRPr="00914313" w:rsidR="00F36B68">
        <w:t>паштет 75г в количестве 2 штук стоимостью 14 рублей 98 копеек за штуку, а всего на сумму 29 рублей 96 копеек, соломку сушено-вяленую Воблы «</w:t>
      </w:r>
      <w:r w:rsidRPr="00914313" w:rsidR="00F36B68">
        <w:t>Хэппи</w:t>
      </w:r>
      <w:r w:rsidRPr="00914313" w:rsidR="00F36B68">
        <w:t>-Фиш» 40 г в количестве</w:t>
      </w:r>
      <w:r w:rsidRPr="00914313">
        <w:t xml:space="preserve"> 1 штуки стоимостью 52 рублей 09 копеек, упаковку «Мясо </w:t>
      </w:r>
      <w:r w:rsidRPr="00914313">
        <w:t>Рапаны</w:t>
      </w:r>
      <w:r w:rsidRPr="00914313">
        <w:t>»</w:t>
      </w:r>
      <w:r w:rsidRPr="00914313" w:rsidR="00DD2C1E">
        <w:t xml:space="preserve"> 400</w:t>
      </w:r>
      <w:r w:rsidRPr="00914313">
        <w:t>г в количестве 1 штуки стоимостью 152 рубля 73</w:t>
      </w:r>
      <w:r w:rsidRPr="00914313">
        <w:t xml:space="preserve"> копейки;</w:t>
      </w:r>
      <w:r w:rsidRPr="00914313">
        <w:t xml:space="preserve"> молочный шоколад </w:t>
      </w:r>
      <w:r w:rsidRPr="00914313">
        <w:rPr>
          <w:lang w:val="en-US" w:eastAsia="en-US" w:bidi="en-US"/>
        </w:rPr>
        <w:t>M</w:t>
      </w:r>
      <w:r w:rsidRPr="00914313">
        <w:rPr>
          <w:lang w:eastAsia="en-US" w:bidi="en-US"/>
        </w:rPr>
        <w:t>&amp;</w:t>
      </w:r>
      <w:r w:rsidRPr="00914313">
        <w:rPr>
          <w:lang w:val="en-US" w:eastAsia="en-US" w:bidi="en-US"/>
        </w:rPr>
        <w:t>Ms</w:t>
      </w:r>
      <w:r w:rsidRPr="00914313">
        <w:rPr>
          <w:lang w:eastAsia="en-US" w:bidi="en-US"/>
        </w:rPr>
        <w:t xml:space="preserve">» </w:t>
      </w:r>
      <w:r w:rsidRPr="00914313">
        <w:t>125г в количестве 1 штуки стоимостью 84 рубля 51</w:t>
      </w:r>
      <w:r w:rsidRPr="00914313">
        <w:rPr>
          <w:rStyle w:val="213pt"/>
          <w:sz w:val="24"/>
          <w:szCs w:val="24"/>
        </w:rPr>
        <w:t xml:space="preserve">; </w:t>
      </w:r>
      <w:r w:rsidRPr="00914313">
        <w:t xml:space="preserve">молочный шоколад </w:t>
      </w:r>
      <w:r w:rsidRPr="00914313">
        <w:rPr>
          <w:lang w:eastAsia="en-US" w:bidi="en-US"/>
        </w:rPr>
        <w:t>«</w:t>
      </w:r>
      <w:r w:rsidRPr="00914313">
        <w:rPr>
          <w:lang w:val="en-US" w:eastAsia="en-US" w:bidi="en-US"/>
        </w:rPr>
        <w:t>M</w:t>
      </w:r>
      <w:r w:rsidRPr="00914313">
        <w:rPr>
          <w:lang w:eastAsia="en-US" w:bidi="en-US"/>
        </w:rPr>
        <w:t>&amp;</w:t>
      </w:r>
      <w:r w:rsidRPr="00914313">
        <w:rPr>
          <w:lang w:val="en-US" w:eastAsia="en-US" w:bidi="en-US"/>
        </w:rPr>
        <w:t>Ms</w:t>
      </w:r>
      <w:r w:rsidRPr="00914313">
        <w:rPr>
          <w:lang w:eastAsia="en-US" w:bidi="en-US"/>
        </w:rPr>
        <w:t xml:space="preserve">» </w:t>
      </w:r>
      <w:r w:rsidRPr="00914313" w:rsidR="00DD2C1E">
        <w:t>122</w:t>
      </w:r>
      <w:r w:rsidRPr="00914313">
        <w:t>г в количестве 1 штуки стоимостью 109 рублей 2</w:t>
      </w:r>
      <w:r w:rsidRPr="00914313" w:rsidR="00DD2C1E">
        <w:t>0</w:t>
      </w:r>
      <w:r w:rsidRPr="00914313">
        <w:t xml:space="preserve"> копеек</w:t>
      </w:r>
      <w:r w:rsidRPr="00914313" w:rsidR="00DD2C1E">
        <w:t>;</w:t>
      </w:r>
      <w:r w:rsidRPr="00914313">
        <w:t xml:space="preserve"> </w:t>
      </w:r>
      <w:r w:rsidRPr="00914313">
        <w:t xml:space="preserve">кофе </w:t>
      </w:r>
      <w:r w:rsidRPr="00914313">
        <w:rPr>
          <w:lang w:eastAsia="en-US" w:bidi="en-US"/>
        </w:rPr>
        <w:t>«</w:t>
      </w:r>
      <w:r w:rsidRPr="00914313">
        <w:rPr>
          <w:lang w:val="en-US" w:eastAsia="en-US" w:bidi="en-US"/>
        </w:rPr>
        <w:t>MacCoffee</w:t>
      </w:r>
      <w:r w:rsidRPr="00914313">
        <w:rPr>
          <w:lang w:eastAsia="en-US" w:bidi="en-US"/>
        </w:rPr>
        <w:t xml:space="preserve"> </w:t>
      </w:r>
      <w:r w:rsidRPr="00914313">
        <w:t xml:space="preserve">3в1 20г в </w:t>
      </w:r>
      <w:r w:rsidRPr="00914313">
        <w:t xml:space="preserve">количестве 10 штук стоимостью </w:t>
      </w:r>
      <w:r w:rsidRPr="00914313" w:rsidR="00DD2C1E">
        <w:t>07</w:t>
      </w:r>
      <w:r w:rsidRPr="00914313">
        <w:t xml:space="preserve"> рублей 34 копе</w:t>
      </w:r>
      <w:r w:rsidRPr="00914313" w:rsidR="00DD2C1E">
        <w:t>йки</w:t>
      </w:r>
      <w:r w:rsidRPr="00914313">
        <w:t xml:space="preserve"> за штуку на с</w:t>
      </w:r>
      <w:r w:rsidRPr="00914313">
        <w:t>умму 73 рубля 40 копе</w:t>
      </w:r>
      <w:r w:rsidRPr="00914313" w:rsidR="00DD2C1E">
        <w:t>ек</w:t>
      </w:r>
      <w:r w:rsidRPr="00914313">
        <w:t xml:space="preserve">, </w:t>
      </w:r>
      <w:r w:rsidRPr="00914313">
        <w:rPr>
          <w:rStyle w:val="213pt"/>
          <w:b w:val="0"/>
          <w:sz w:val="24"/>
          <w:szCs w:val="24"/>
        </w:rPr>
        <w:t xml:space="preserve">колбасу </w:t>
      </w:r>
      <w:r w:rsidRPr="00914313">
        <w:t>домашнюю жаренную «</w:t>
      </w:r>
      <w:r w:rsidRPr="00914313">
        <w:t>Мартыновъ</w:t>
      </w:r>
      <w:r w:rsidRPr="00914313">
        <w:t>» весом 556г в количестве 1 штуки стоимостью 194 рубля 09 копеек; пак</w:t>
      </w:r>
      <w:r w:rsidRPr="00914313" w:rsidR="00DD2C1E">
        <w:t>ет сахара белого весом 1 кг 662</w:t>
      </w:r>
      <w:r w:rsidRPr="00914313">
        <w:t>г в количестве 1 штуки стоимостью 67 рублей 99 копеек;</w:t>
      </w:r>
      <w:r w:rsidRPr="00914313">
        <w:t xml:space="preserve"> сливки «БЗМЖ </w:t>
      </w:r>
      <w:r w:rsidRPr="00914313">
        <w:rPr>
          <w:lang w:val="en-US" w:eastAsia="en-US" w:bidi="en-US"/>
        </w:rPr>
        <w:t>Danone</w:t>
      </w:r>
      <w:r w:rsidRPr="00914313">
        <w:rPr>
          <w:lang w:eastAsia="en-US" w:bidi="en-US"/>
        </w:rPr>
        <w:t xml:space="preserve"> </w:t>
      </w:r>
      <w:r w:rsidRPr="00914313">
        <w:t xml:space="preserve">Простоквашино» 20% 350 мл в количестве 1 штуки стоимостью 148 рублей 17 копеек; сок «Нектар </w:t>
      </w:r>
      <w:r w:rsidRPr="00914313">
        <w:rPr>
          <w:lang w:val="en-US" w:eastAsia="en-US" w:bidi="en-US"/>
        </w:rPr>
        <w:t>Angry</w:t>
      </w:r>
      <w:r w:rsidRPr="00914313">
        <w:rPr>
          <w:lang w:eastAsia="en-US" w:bidi="en-US"/>
        </w:rPr>
        <w:t xml:space="preserve"> </w:t>
      </w:r>
      <w:r w:rsidRPr="00914313">
        <w:rPr>
          <w:lang w:val="en-US" w:eastAsia="en-US" w:bidi="en-US"/>
        </w:rPr>
        <w:t>Birds</w:t>
      </w:r>
      <w:r w:rsidRPr="00914313">
        <w:rPr>
          <w:lang w:eastAsia="en-US" w:bidi="en-US"/>
        </w:rPr>
        <w:t xml:space="preserve">» </w:t>
      </w:r>
      <w:r w:rsidRPr="00914313">
        <w:t>ягоды и фрукты с мякотью 0,2л в количестве 2 штук стоимостью 15 рублей 18 копеек за штуку, а всего на сумму 30 рублей 36 копеек; сок «Сочная долина» не</w:t>
      </w:r>
      <w:r w:rsidRPr="00914313">
        <w:t>ктар апельсин, манго, мандарин т</w:t>
      </w:r>
      <w:r w:rsidRPr="00914313" w:rsidR="00BB7E55">
        <w:t>/</w:t>
      </w:r>
      <w:r w:rsidRPr="00914313" w:rsidR="00BB7E55">
        <w:t>п</w:t>
      </w:r>
      <w:r w:rsidRPr="00914313">
        <w:t xml:space="preserve"> 0,2л в количестве 2 штук стоимостью 11 рублей 70 копеек за штуку, на сумму 23 рубля 40 к</w:t>
      </w:r>
      <w:r w:rsidRPr="00914313" w:rsidR="00BB7E55">
        <w:t>опеек; мыло «Палмолив» 90</w:t>
      </w:r>
      <w:r w:rsidRPr="00914313">
        <w:t xml:space="preserve">г в количестве 1 штуки </w:t>
      </w:r>
      <w:r w:rsidRPr="00914313" w:rsidR="00BB7E55">
        <w:t>стоимостью 30 рублей 52 копейки;</w:t>
      </w:r>
      <w:r w:rsidRPr="00914313">
        <w:t xml:space="preserve"> женские гигиенические прокладки </w:t>
      </w:r>
      <w:r w:rsidRPr="00914313">
        <w:rPr>
          <w:lang w:eastAsia="en-US" w:bidi="en-US"/>
        </w:rPr>
        <w:t>«</w:t>
      </w:r>
      <w:r w:rsidRPr="00914313">
        <w:rPr>
          <w:lang w:val="en-US" w:eastAsia="en-US" w:bidi="en-US"/>
        </w:rPr>
        <w:t>ALWAYS</w:t>
      </w:r>
      <w:r w:rsidRPr="00914313">
        <w:rPr>
          <w:lang w:eastAsia="en-US" w:bidi="en-US"/>
        </w:rPr>
        <w:t xml:space="preserve"> </w:t>
      </w:r>
      <w:r w:rsidRPr="00914313">
        <w:rPr>
          <w:lang w:val="en-US" w:eastAsia="en-US" w:bidi="en-US"/>
        </w:rPr>
        <w:t>Ultra</w:t>
      </w:r>
      <w:r w:rsidRPr="00914313">
        <w:rPr>
          <w:lang w:eastAsia="en-US" w:bidi="en-US"/>
        </w:rPr>
        <w:t xml:space="preserve"> </w:t>
      </w:r>
      <w:r w:rsidRPr="00914313">
        <w:rPr>
          <w:lang w:val="en-US" w:eastAsia="en-US" w:bidi="en-US"/>
        </w:rPr>
        <w:t>Super</w:t>
      </w:r>
      <w:r w:rsidRPr="00914313">
        <w:rPr>
          <w:lang w:eastAsia="en-US" w:bidi="en-US"/>
        </w:rPr>
        <w:t xml:space="preserve"> </w:t>
      </w:r>
      <w:r w:rsidRPr="00914313">
        <w:rPr>
          <w:lang w:val="en-US" w:eastAsia="en-US" w:bidi="en-US"/>
        </w:rPr>
        <w:t>Plus</w:t>
      </w:r>
      <w:r w:rsidRPr="00914313">
        <w:rPr>
          <w:lang w:eastAsia="en-US" w:bidi="en-US"/>
        </w:rPr>
        <w:t xml:space="preserve"> </w:t>
      </w:r>
      <w:r w:rsidRPr="00914313">
        <w:rPr>
          <w:lang w:val="en-US" w:eastAsia="en-US" w:bidi="en-US"/>
        </w:rPr>
        <w:t>Single</w:t>
      </w:r>
      <w:r w:rsidRPr="00914313">
        <w:rPr>
          <w:lang w:eastAsia="en-US" w:bidi="en-US"/>
        </w:rPr>
        <w:t xml:space="preserve"> </w:t>
      </w:r>
      <w:r w:rsidRPr="00914313">
        <w:t>8шт» в количестве 1 штуки</w:t>
      </w:r>
      <w:r w:rsidRPr="00914313" w:rsidR="00BB7E55">
        <w:t xml:space="preserve"> стоимостью 66 рублей 46 копеек;</w:t>
      </w:r>
      <w:r w:rsidRPr="00914313">
        <w:t xml:space="preserve"> </w:t>
      </w:r>
      <w:r w:rsidRPr="00914313">
        <w:t>«Окорок свиной без кости» весом 1 кг 420г в количестве 1 штуки стоимостью 351 рубль 61 копейка</w:t>
      </w:r>
      <w:r w:rsidRPr="00914313" w:rsidR="00BB7E55">
        <w:t>;</w:t>
      </w:r>
      <w:r w:rsidRPr="00914313">
        <w:t xml:space="preserve"> халву с миндалем </w:t>
      </w:r>
      <w:r w:rsidRPr="00914313">
        <w:rPr>
          <w:lang w:eastAsia="en-US" w:bidi="en-US"/>
        </w:rPr>
        <w:t>«</w:t>
      </w:r>
      <w:r w:rsidRPr="00914313">
        <w:rPr>
          <w:lang w:val="en-US" w:eastAsia="en-US" w:bidi="en-US"/>
        </w:rPr>
        <w:t>Kandylas</w:t>
      </w:r>
      <w:r w:rsidRPr="00914313">
        <w:rPr>
          <w:lang w:eastAsia="en-US" w:bidi="en-US"/>
        </w:rPr>
        <w:t xml:space="preserve">» </w:t>
      </w:r>
      <w:r w:rsidRPr="00914313">
        <w:t>200г в количестве 1 штуки стоимостью 210 рублей</w:t>
      </w:r>
      <w:r w:rsidRPr="00914313" w:rsidR="00BB7E55">
        <w:t>;</w:t>
      </w:r>
      <w:r w:rsidRPr="00914313">
        <w:t xml:space="preserve"> нарезку «</w:t>
      </w:r>
      <w:r w:rsidRPr="00914313">
        <w:t>Баст</w:t>
      </w:r>
      <w:r w:rsidRPr="00914313">
        <w:t>урма</w:t>
      </w:r>
      <w:r w:rsidRPr="00914313">
        <w:t xml:space="preserve"> говяжья» с/вял в/у 50г в количестве 1 штуки стоимостью 156 рублей 60 копеек; мыло «Палмолив» 90 г в количестве 1 штук</w:t>
      </w:r>
      <w:r w:rsidRPr="00914313" w:rsidR="00BB7E55">
        <w:t>и стоимостью 32 рубля 57 копеек;</w:t>
      </w:r>
      <w:r w:rsidRPr="00914313">
        <w:t xml:space="preserve"> </w:t>
      </w:r>
      <w:r w:rsidRPr="00914313">
        <w:t>у</w:t>
      </w:r>
      <w:r w:rsidRPr="00914313" w:rsidR="00BB7E55">
        <w:t>паковку чая «</w:t>
      </w:r>
      <w:r w:rsidRPr="00914313" w:rsidR="00BB7E55">
        <w:t>Тесс</w:t>
      </w:r>
      <w:r w:rsidRPr="00914313" w:rsidR="00BB7E55">
        <w:t>» зеленого 100</w:t>
      </w:r>
      <w:r w:rsidRPr="00914313">
        <w:t>г в количестве 1 штуки</w:t>
      </w:r>
      <w:r w:rsidRPr="00914313" w:rsidR="00BB7E55">
        <w:t xml:space="preserve"> стоимостью 66 рублей 26 копеек;</w:t>
      </w:r>
      <w:r w:rsidRPr="00914313">
        <w:t xml:space="preserve"> упаковку «Стей</w:t>
      </w:r>
      <w:r w:rsidRPr="00914313">
        <w:t xml:space="preserve">ка свиного на кости» весом 1 кг 146г в количестве 1 штуки стоимостью 214 рублей 87 копеек; «Щипцы кулинарные» в количестве 1 штуки стоимостью 30 рублей 98 копеек; чипсы </w:t>
      </w:r>
      <w:r w:rsidRPr="00914313">
        <w:rPr>
          <w:lang w:eastAsia="en-US" w:bidi="en-US"/>
        </w:rPr>
        <w:t>«</w:t>
      </w:r>
      <w:r w:rsidRPr="00914313">
        <w:rPr>
          <w:lang w:val="en-US" w:eastAsia="en-US" w:bidi="en-US"/>
        </w:rPr>
        <w:t>Lays</w:t>
      </w:r>
      <w:r w:rsidRPr="00914313">
        <w:rPr>
          <w:lang w:eastAsia="en-US" w:bidi="en-US"/>
        </w:rPr>
        <w:t xml:space="preserve"> </w:t>
      </w:r>
      <w:r w:rsidRPr="00914313">
        <w:t>сметана и лук» 150 г в количестве 1 штуки стоимостью 66 рублей 12 копеек;</w:t>
      </w:r>
      <w:r w:rsidRPr="00914313">
        <w:t xml:space="preserve"> </w:t>
      </w:r>
      <w:r w:rsidRPr="00914313">
        <w:t>фисташк</w:t>
      </w:r>
      <w:r w:rsidRPr="00914313">
        <w:t>и «Штурвал» 90 г в количестве 1 штуки стоимостью 124 рубля 37 копеек; мыло «Палмолив муж» 90г в количестве 1 штуки стоимостью 39 рублей 44 копейки; упаковку «Окорок ЦБ» весом 990 г стоимостью 139 рублей 50 копеек; «</w:t>
      </w:r>
      <w:r w:rsidRPr="00914313">
        <w:t>джерки</w:t>
      </w:r>
      <w:r w:rsidRPr="00914313">
        <w:t xml:space="preserve"> мясные из свинины» 40 г в количест</w:t>
      </w:r>
      <w:r w:rsidRPr="00914313">
        <w:t>ве 1 штуки стоимостью 106 рублей 14 копеек;</w:t>
      </w:r>
      <w:r w:rsidRPr="00914313">
        <w:t xml:space="preserve"> чипсы мясные «Сава» Премиум 50 г в количестве 1 штуки стоимостью 64 рубля </w:t>
      </w:r>
      <w:r w:rsidR="009E7CAF">
        <w:t xml:space="preserve">38 копеек. После чего, </w:t>
      </w:r>
      <w:r w:rsidR="009E7CAF">
        <w:rPr>
          <w:rStyle w:val="20"/>
        </w:rPr>
        <w:t>ФИО</w:t>
      </w:r>
      <w:r w:rsidR="009E7CAF">
        <w:rPr>
          <w:rStyle w:val="20"/>
        </w:rPr>
        <w:t xml:space="preserve"> </w:t>
      </w:r>
      <w:r w:rsidRPr="00914313">
        <w:t>.</w:t>
      </w:r>
      <w:r w:rsidRPr="00914313">
        <w:t xml:space="preserve"> с места совершения преступления скрылся, обратив похищенное в свою пользу и распорядившись им по своему </w:t>
      </w:r>
      <w:r w:rsidRPr="00914313">
        <w:t>усмотрению, причинив своими действиями ООО «ТК «Клевер» материальный ущерб на общую сумму 3235 рубля 26 копеек.</w:t>
      </w:r>
    </w:p>
    <w:p w:rsidR="007212DB" w:rsidRPr="00914313" w:rsidP="00914313" w14:paraId="51D9D03F" w14:textId="59AB06B0">
      <w:pPr>
        <w:suppressAutoHyphens/>
        <w:ind w:firstLine="5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Эти действия </w:t>
      </w:r>
      <w:r>
        <w:rPr>
          <w:rStyle w:val="20"/>
        </w:rPr>
        <w:t>ФИО</w:t>
      </w:r>
      <w:r w:rsidRPr="00914313" w:rsidR="007718ED">
        <w:rPr>
          <w:color w:val="000000"/>
          <w:shd w:val="clear" w:color="auto" w:fill="FFFFFF"/>
        </w:rPr>
        <w:t>.</w:t>
      </w:r>
      <w:r w:rsidRPr="00914313" w:rsidR="007718ED">
        <w:rPr>
          <w:color w:val="000000"/>
          <w:shd w:val="clear" w:color="auto" w:fill="FFFFFF"/>
        </w:rPr>
        <w:t xml:space="preserve"> </w:t>
      </w:r>
      <w:r w:rsidRPr="00914313" w:rsidR="007718ED">
        <w:rPr>
          <w:color w:val="000000"/>
          <w:shd w:val="clear" w:color="auto" w:fill="FFFFFF"/>
        </w:rPr>
        <w:t>к</w:t>
      </w:r>
      <w:r w:rsidRPr="00914313" w:rsidR="007718ED">
        <w:rPr>
          <w:color w:val="000000"/>
          <w:shd w:val="clear" w:color="auto" w:fill="FFFFFF"/>
        </w:rPr>
        <w:t>валифицированы органами предварительного расследования как совершение преступления, предусмотренного ч. 1 ст. 158 УК РФ</w:t>
      </w:r>
      <w:r w:rsidRPr="00914313" w:rsidR="007718ED">
        <w:rPr>
          <w:color w:val="000000"/>
          <w:shd w:val="clear" w:color="auto" w:fill="FFFFFF"/>
        </w:rPr>
        <w:t>.</w:t>
      </w:r>
    </w:p>
    <w:p w:rsidR="00F36B68" w:rsidRPr="00914313" w:rsidP="00914313" w14:paraId="4EFC130E" w14:textId="1A793E80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>В ходе суд</w:t>
      </w:r>
      <w:r w:rsidR="009E7CAF">
        <w:rPr>
          <w:color w:val="000000"/>
          <w:shd w:val="clear" w:color="auto" w:fill="FFFFFF"/>
        </w:rPr>
        <w:t xml:space="preserve">ебного разбирательства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з</w:t>
      </w:r>
      <w:r w:rsidRPr="00914313">
        <w:rPr>
          <w:color w:val="000000"/>
          <w:shd w:val="clear" w:color="auto" w:fill="FFFFFF"/>
        </w:rPr>
        <w:t>аявил ходатайство о прекращении уголовного дела в порядке ч. 2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914313">
          <w:rPr>
            <w:bdr w:val="none" w:sz="0" w:space="0" w:color="auto" w:frame="1"/>
          </w:rPr>
          <w:t>28 УПК РФ</w:t>
        </w:r>
      </w:hyperlink>
      <w:r w:rsidRPr="00914313">
        <w:rPr>
          <w:shd w:val="clear" w:color="auto" w:fill="FFFFFF"/>
        </w:rPr>
        <w:t> в</w:t>
      </w:r>
      <w:r w:rsidRPr="00914313">
        <w:rPr>
          <w:color w:val="000000"/>
          <w:shd w:val="clear" w:color="auto" w:fill="FFFFFF"/>
        </w:rPr>
        <w:t xml:space="preserve"> связи с деятельным раскаянием.</w:t>
      </w:r>
    </w:p>
    <w:p w:rsidR="00026074" w:rsidRPr="00914313" w:rsidP="00914313" w14:paraId="698FF434" w14:textId="1BDB1235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>В обоснование з</w:t>
      </w:r>
      <w:r w:rsidR="009E7CAF">
        <w:rPr>
          <w:color w:val="000000"/>
          <w:shd w:val="clear" w:color="auto" w:fill="FFFFFF"/>
        </w:rPr>
        <w:t xml:space="preserve">аявленного ходатайства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у</w:t>
      </w:r>
      <w:r w:rsidRPr="00914313">
        <w:rPr>
          <w:color w:val="000000"/>
          <w:shd w:val="clear" w:color="auto" w:fill="FFFFFF"/>
        </w:rPr>
        <w:t>казал, что после совершения им преступлений, но до возбуждения в отношении него уголовного дела, он добровольно обратился в ОП №2 «</w:t>
      </w:r>
      <w:r w:rsidRPr="00914313">
        <w:rPr>
          <w:color w:val="000000"/>
          <w:shd w:val="clear" w:color="auto" w:fill="FFFFFF"/>
        </w:rPr>
        <w:t>Ливадийский</w:t>
      </w:r>
      <w:r w:rsidRPr="00914313">
        <w:rPr>
          <w:color w:val="000000"/>
          <w:shd w:val="clear" w:color="auto" w:fill="FFFFFF"/>
        </w:rPr>
        <w:t>» УМВД России по г. Ялте с явкой</w:t>
      </w:r>
      <w:r w:rsidRPr="00914313">
        <w:rPr>
          <w:color w:val="000000"/>
          <w:shd w:val="clear" w:color="auto" w:fill="FFFFFF"/>
        </w:rPr>
        <w:t xml:space="preserve"> с повинной, раскаялся в содеянном, а также активно способствовал раскрытию и расследованию преступления, возместил ущерб, принес официальное </w:t>
      </w:r>
      <w:r w:rsidRPr="00914313">
        <w:rPr>
          <w:color w:val="000000"/>
          <w:shd w:val="clear" w:color="auto" w:fill="FFFFFF"/>
        </w:rPr>
        <w:t>извенение</w:t>
      </w:r>
      <w:r w:rsidRPr="00914313">
        <w:rPr>
          <w:color w:val="000000"/>
          <w:shd w:val="clear" w:color="auto" w:fill="FFFFFF"/>
        </w:rPr>
        <w:t xml:space="preserve"> потерпевшему, направив письмо-извинение на официальный сайт ООО «ТК «Клевер», аналогичное письмо-извинен</w:t>
      </w:r>
      <w:r w:rsidRPr="00914313">
        <w:rPr>
          <w:color w:val="000000"/>
          <w:shd w:val="clear" w:color="auto" w:fill="FFFFFF"/>
        </w:rPr>
        <w:t>ие было направлено в адрес потерпевше</w:t>
      </w:r>
      <w:r w:rsidR="009E7CAF">
        <w:rPr>
          <w:color w:val="000000"/>
          <w:shd w:val="clear" w:color="auto" w:fill="FFFFFF"/>
        </w:rPr>
        <w:t xml:space="preserve">го почтой. Кроме того,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д</w:t>
      </w:r>
      <w:r w:rsidRPr="00914313">
        <w:rPr>
          <w:color w:val="000000"/>
          <w:shd w:val="clear" w:color="auto" w:fill="FFFFFF"/>
        </w:rPr>
        <w:t>обровольно, без какого-либо принуждения разместил информацию о раскаяние в содеянном на информационной доске магазина, где совершил кражу. Самостоятельно изготовил листовки с информаци</w:t>
      </w:r>
      <w:r w:rsidRPr="00914313">
        <w:rPr>
          <w:color w:val="000000"/>
          <w:shd w:val="clear" w:color="auto" w:fill="FFFFFF"/>
        </w:rPr>
        <w:t>ей о недопущении совершения краж в супермаркетах и расклеил их непосредственно в супермаркете, где было совершено деяние и в других супермаркетах города Ялты.</w:t>
      </w:r>
      <w:r w:rsidR="008603E8">
        <w:rPr>
          <w:color w:val="000000"/>
          <w:shd w:val="clear" w:color="auto" w:fill="FFFFFF"/>
        </w:rPr>
        <w:t xml:space="preserve"> </w:t>
      </w:r>
      <w:r w:rsidR="008603E8">
        <w:rPr>
          <w:color w:val="000000" w:themeColor="text1"/>
        </w:rPr>
        <w:t xml:space="preserve">Последствия прекращения уголовного дела по </w:t>
      </w:r>
      <w:r w:rsidR="008603E8">
        <w:rPr>
          <w:color w:val="000000" w:themeColor="text1"/>
        </w:rPr>
        <w:t>нереабилитирующим</w:t>
      </w:r>
      <w:r w:rsidR="008603E8">
        <w:rPr>
          <w:color w:val="000000" w:themeColor="text1"/>
        </w:rPr>
        <w:t xml:space="preserve"> основаниям ему понятны.</w:t>
      </w:r>
    </w:p>
    <w:p w:rsidR="00EF62ED" w:rsidRPr="00914313" w:rsidP="00914313" w14:paraId="2810FE8D" w14:textId="09F7BC89">
      <w:pPr>
        <w:suppressAutoHyphens/>
        <w:ind w:firstLine="580"/>
        <w:jc w:val="both"/>
        <w:rPr>
          <w:color w:val="000000" w:themeColor="text1"/>
        </w:rPr>
      </w:pPr>
      <w:r w:rsidRPr="00914313">
        <w:rPr>
          <w:color w:val="000000" w:themeColor="text1"/>
        </w:rPr>
        <w:t>З</w:t>
      </w:r>
      <w:r w:rsidRPr="00914313" w:rsidR="00F75B5C">
        <w:rPr>
          <w:color w:val="000000" w:themeColor="text1"/>
        </w:rPr>
        <w:t xml:space="preserve">ащитник подсудимого – адвокат </w:t>
      </w:r>
      <w:r w:rsidRPr="00914313" w:rsidR="00E951C0">
        <w:rPr>
          <w:color w:val="000000" w:themeColor="text1"/>
        </w:rPr>
        <w:t>Гайдукова</w:t>
      </w:r>
      <w:r w:rsidRPr="00914313" w:rsidR="00E951C0">
        <w:rPr>
          <w:color w:val="000000" w:themeColor="text1"/>
        </w:rPr>
        <w:t xml:space="preserve"> А.В.</w:t>
      </w:r>
      <w:r w:rsidRPr="00914313">
        <w:rPr>
          <w:color w:val="000000" w:themeColor="text1"/>
        </w:rPr>
        <w:t xml:space="preserve"> в</w:t>
      </w:r>
      <w:r w:rsidRPr="00914313" w:rsidR="00E951C0">
        <w:rPr>
          <w:color w:val="000000" w:themeColor="text1"/>
        </w:rPr>
        <w:t xml:space="preserve"> судебном заседании заявленное</w:t>
      </w:r>
      <w:r w:rsidRPr="00914313">
        <w:rPr>
          <w:color w:val="000000" w:themeColor="text1"/>
        </w:rPr>
        <w:t xml:space="preserve"> ходатайство о прекращении уголовного дела </w:t>
      </w:r>
      <w:r w:rsidRPr="00914313" w:rsidR="00E951C0">
        <w:rPr>
          <w:color w:val="000000" w:themeColor="text1"/>
        </w:rPr>
        <w:t>поддержала, просила прекратить уголовное дело на основании ст. 28 УПК РФ.</w:t>
      </w:r>
      <w:r w:rsidR="00A954F3">
        <w:rPr>
          <w:color w:val="000000" w:themeColor="text1"/>
        </w:rPr>
        <w:t xml:space="preserve"> Последствия прекращения уголовного дела по </w:t>
      </w:r>
      <w:r w:rsidR="00A954F3">
        <w:rPr>
          <w:color w:val="000000" w:themeColor="text1"/>
        </w:rPr>
        <w:t>нереабилитирующим</w:t>
      </w:r>
      <w:r w:rsidR="00A954F3">
        <w:rPr>
          <w:color w:val="000000" w:themeColor="text1"/>
        </w:rPr>
        <w:t xml:space="preserve"> основаниям подсудимому разъяснила.  </w:t>
      </w:r>
    </w:p>
    <w:p w:rsidR="00F727A8" w:rsidP="00914313" w14:paraId="329CB6C2" w14:textId="5B0200DB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>Прокурор возраж</w:t>
      </w:r>
      <w:r w:rsidR="009E7CAF">
        <w:rPr>
          <w:color w:val="000000"/>
          <w:shd w:val="clear" w:color="auto" w:fill="FFFFFF"/>
        </w:rPr>
        <w:t xml:space="preserve">ал против освобождения </w:t>
      </w:r>
      <w:r w:rsidR="009E7CAF">
        <w:rPr>
          <w:rStyle w:val="20"/>
        </w:rPr>
        <w:t>ФИО</w:t>
      </w:r>
      <w:r w:rsidR="009E7CAF">
        <w:rPr>
          <w:rStyle w:val="20"/>
        </w:rPr>
        <w:t xml:space="preserve"> 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от уголовной ответственности, пояснив, что не усматривает</w:t>
      </w:r>
      <w:r w:rsidRPr="00914313" w:rsidR="00B23BE0">
        <w:rPr>
          <w:color w:val="000000"/>
          <w:shd w:val="clear" w:color="auto" w:fill="FFFFFF"/>
        </w:rPr>
        <w:t>ся</w:t>
      </w:r>
      <w:r w:rsidRPr="00914313">
        <w:rPr>
          <w:color w:val="000000"/>
          <w:shd w:val="clear" w:color="auto" w:fill="FFFFFF"/>
        </w:rPr>
        <w:t xml:space="preserve"> оснований для удовлетворени</w:t>
      </w:r>
      <w:r w:rsidRPr="00914313" w:rsidR="00B23BE0">
        <w:rPr>
          <w:color w:val="000000"/>
          <w:shd w:val="clear" w:color="auto" w:fill="FFFFFF"/>
        </w:rPr>
        <w:t>я</w:t>
      </w:r>
      <w:r w:rsidRPr="00914313">
        <w:rPr>
          <w:color w:val="000000"/>
          <w:shd w:val="clear" w:color="auto" w:fill="FFFFFF"/>
        </w:rPr>
        <w:t xml:space="preserve"> заявленного ходатайства о прекращении уголо</w:t>
      </w:r>
      <w:r w:rsidR="009E7CAF">
        <w:rPr>
          <w:color w:val="000000"/>
          <w:shd w:val="clear" w:color="auto" w:fill="FFFFFF"/>
        </w:rPr>
        <w:t>вного дела в отношении м</w:t>
      </w:r>
      <w:r w:rsidRPr="00914313">
        <w:rPr>
          <w:color w:val="000000"/>
          <w:shd w:val="clear" w:color="auto" w:fill="FFFFFF"/>
        </w:rPr>
        <w:t>. в порядке ч. 2 ст</w:t>
      </w:r>
      <w:r w:rsidRPr="00914313">
        <w:rPr>
          <w:color w:val="000000"/>
          <w:shd w:val="clear" w:color="auto" w:fill="FFFFFF"/>
        </w:rPr>
        <w:t>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914313">
          <w:rPr>
            <w:bdr w:val="none" w:sz="0" w:space="0" w:color="auto" w:frame="1"/>
          </w:rPr>
          <w:t>28 УПК РФ</w:t>
        </w:r>
      </w:hyperlink>
      <w:r w:rsidRPr="00914313">
        <w:rPr>
          <w:shd w:val="clear" w:color="auto" w:fill="FFFFFF"/>
        </w:rPr>
        <w:t> </w:t>
      </w:r>
      <w:r w:rsidRPr="00914313">
        <w:rPr>
          <w:color w:val="000000"/>
          <w:shd w:val="clear" w:color="auto" w:fill="FFFFFF"/>
        </w:rPr>
        <w:t>в связи с деятельным раскаянием.</w:t>
      </w:r>
    </w:p>
    <w:p w:rsidR="00A954F3" w:rsidP="00914313" w14:paraId="0008842D" w14:textId="7DB65562">
      <w:pPr>
        <w:suppressAutoHyphens/>
        <w:ind w:firstLine="5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Представитель потерпевшего </w:t>
      </w:r>
      <w:r w:rsidR="0018512C">
        <w:rPr>
          <w:color w:val="000000"/>
          <w:shd w:val="clear" w:color="auto" w:fill="FFFFFF"/>
        </w:rPr>
        <w:t xml:space="preserve">в своем письменном заявлении </w:t>
      </w:r>
      <w:r>
        <w:rPr>
          <w:color w:val="000000"/>
          <w:shd w:val="clear" w:color="auto" w:fill="FFFFFF"/>
        </w:rPr>
        <w:t xml:space="preserve">возражал против прекращения </w:t>
      </w:r>
      <w:r w:rsidR="00EC77DA">
        <w:rPr>
          <w:color w:val="000000"/>
          <w:shd w:val="clear" w:color="auto" w:fill="FFFFFF"/>
        </w:rPr>
        <w:t xml:space="preserve">дела </w:t>
      </w:r>
      <w:r>
        <w:rPr>
          <w:color w:val="000000"/>
          <w:shd w:val="clear" w:color="auto" w:fill="FFFFFF"/>
        </w:rPr>
        <w:t xml:space="preserve">в связи с </w:t>
      </w:r>
      <w:r>
        <w:rPr>
          <w:color w:val="000000"/>
          <w:shd w:val="clear" w:color="auto" w:fill="FFFFFF"/>
        </w:rPr>
        <w:t>примирением.</w:t>
      </w:r>
    </w:p>
    <w:p w:rsidR="00026074" w:rsidRPr="00914313" w:rsidP="00914313" w14:paraId="46B000E5" w14:textId="3264B286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>Рассмотрев</w:t>
      </w:r>
      <w:r w:rsidR="009E7CAF">
        <w:rPr>
          <w:color w:val="000000"/>
          <w:shd w:val="clear" w:color="auto" w:fill="FFFFFF"/>
        </w:rPr>
        <w:t xml:space="preserve"> заявленное обвиняемым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х</w:t>
      </w:r>
      <w:r w:rsidRPr="00914313">
        <w:rPr>
          <w:color w:val="000000"/>
          <w:shd w:val="clear" w:color="auto" w:fill="FFFFFF"/>
        </w:rPr>
        <w:t>одатайство, учитывая мнение участников процесса, а также оценивая материалы дела, суд приходит к следующим выводам.</w:t>
      </w:r>
    </w:p>
    <w:p w:rsidR="00026074" w:rsidP="00914313" w14:paraId="5E37D874" w14:textId="04A99F95">
      <w:pPr>
        <w:suppressAutoHyphens/>
        <w:ind w:firstLine="580"/>
        <w:jc w:val="both"/>
        <w:rPr>
          <w:color w:val="000000"/>
          <w:shd w:val="clear" w:color="auto" w:fill="FFFFFF"/>
        </w:rPr>
      </w:pPr>
      <w:r>
        <w:rPr>
          <w:rStyle w:val="20"/>
        </w:rPr>
        <w:t>ФИО</w:t>
      </w:r>
      <w:r w:rsidRPr="00914313" w:rsidR="007718ED">
        <w:rPr>
          <w:color w:val="000000"/>
          <w:shd w:val="clear" w:color="auto" w:fill="FFFFFF"/>
        </w:rPr>
        <w:t>.</w:t>
      </w:r>
      <w:r w:rsidRPr="00914313" w:rsidR="007718ED">
        <w:rPr>
          <w:color w:val="000000"/>
          <w:shd w:val="clear" w:color="auto" w:fill="FFFFFF"/>
        </w:rPr>
        <w:t xml:space="preserve"> </w:t>
      </w:r>
      <w:r w:rsidRPr="00914313" w:rsidR="007718ED">
        <w:rPr>
          <w:color w:val="000000"/>
          <w:shd w:val="clear" w:color="auto" w:fill="FFFFFF"/>
        </w:rPr>
        <w:t>о</w:t>
      </w:r>
      <w:r w:rsidRPr="00914313" w:rsidR="007718ED">
        <w:rPr>
          <w:color w:val="000000"/>
          <w:shd w:val="clear" w:color="auto" w:fill="FFFFFF"/>
        </w:rPr>
        <w:t xml:space="preserve">бвиняется в совершении преступления, предусмотренного ч. 1 ст. 158 УК </w:t>
      </w:r>
      <w:r w:rsidRPr="00914313" w:rsidR="007718ED">
        <w:rPr>
          <w:color w:val="000000"/>
          <w:shd w:val="clear" w:color="auto" w:fill="FFFFFF"/>
        </w:rPr>
        <w:t>РФ которые в соответствии со ст. 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14313" w:rsidR="007718ED">
          <w:rPr>
            <w:bdr w:val="none" w:sz="0" w:space="0" w:color="auto" w:frame="1"/>
          </w:rPr>
          <w:t>15 УК РФ</w:t>
        </w:r>
      </w:hyperlink>
      <w:r w:rsidRPr="00914313" w:rsidR="007718ED">
        <w:rPr>
          <w:shd w:val="clear" w:color="auto" w:fill="FFFFFF"/>
        </w:rPr>
        <w:t> </w:t>
      </w:r>
      <w:r w:rsidRPr="00914313" w:rsidR="007718ED">
        <w:rPr>
          <w:color w:val="000000"/>
          <w:shd w:val="clear" w:color="auto" w:fill="FFFFFF"/>
        </w:rPr>
        <w:t xml:space="preserve">относится к категории </w:t>
      </w:r>
      <w:r w:rsidRPr="00914313" w:rsidR="00F56AD4">
        <w:rPr>
          <w:color w:val="000000"/>
          <w:shd w:val="clear" w:color="auto" w:fill="FFFFFF"/>
        </w:rPr>
        <w:t>небольшой тяжести</w:t>
      </w:r>
      <w:r w:rsidRPr="00914313" w:rsidR="007718ED">
        <w:rPr>
          <w:color w:val="000000"/>
          <w:shd w:val="clear" w:color="auto" w:fill="FFFFFF"/>
        </w:rPr>
        <w:t xml:space="preserve"> преступлений.</w:t>
      </w:r>
    </w:p>
    <w:p w:rsidR="00A954F3" w:rsidP="00A954F3" w14:paraId="15F1D12D" w14:textId="783C88E9">
      <w:pPr>
        <w:spacing w:line="274" w:lineRule="exact"/>
        <w:ind w:firstLine="760"/>
        <w:jc w:val="both"/>
      </w:pPr>
      <w:r w:rsidRPr="007B71BE">
        <w:t>О</w:t>
      </w:r>
      <w:r w:rsidRPr="0040682C">
        <w:t xml:space="preserve">свобождение от уголовной ответственности является отказом государства от реализации в отношении лица, совершившего преступление </w:t>
      </w:r>
      <w:r w:rsidRPr="007B71BE">
        <w:t xml:space="preserve">уголовного преследования по </w:t>
      </w:r>
      <w:r w:rsidR="0018512C">
        <w:t xml:space="preserve">      </w:t>
      </w:r>
      <w:r w:rsidRPr="007B71BE">
        <w:t>нереабилитир</w:t>
      </w:r>
      <w:r w:rsidRPr="007B71BE">
        <w:t>ующим</w:t>
      </w:r>
      <w:r w:rsidRPr="007B71BE">
        <w:t xml:space="preserve"> основаниям  </w:t>
      </w:r>
      <w:r w:rsidRPr="0040682C">
        <w:t>(в частности, от осуждения и наказания такого лица). Посредством применения норм главы 11 У</w:t>
      </w:r>
      <w:r>
        <w:t>К РФ</w:t>
      </w:r>
      <w:r w:rsidRPr="0040682C">
        <w:t xml:space="preserve"> реализуются принципы справедливости и гуманизма. </w:t>
      </w:r>
    </w:p>
    <w:p w:rsidR="00A954F3" w:rsidRPr="0040682C" w:rsidP="00A954F3" w14:paraId="78F274ED" w14:textId="2DB3CD5D">
      <w:pPr>
        <w:spacing w:line="274" w:lineRule="exact"/>
        <w:ind w:firstLine="760"/>
        <w:jc w:val="both"/>
      </w:pPr>
      <w:r w:rsidRPr="0040682C">
        <w:t>Исходя из этого</w:t>
      </w:r>
      <w:r w:rsidRPr="007B71BE">
        <w:t>,</w:t>
      </w:r>
      <w:r w:rsidRPr="0040682C">
        <w:t xml:space="preserve"> по каждому уголовному делу надлежит проверять, имеются ли основания для при</w:t>
      </w:r>
      <w:r w:rsidRPr="0040682C">
        <w:t>менения к лицу, совершившему престу</w:t>
      </w:r>
      <w:r>
        <w:t>пление, положений статьи 75 УК РФ.</w:t>
      </w:r>
    </w:p>
    <w:p w:rsidR="00F727A8" w:rsidP="00F727A8" w14:paraId="32D941A7" w14:textId="77777777">
      <w:pPr>
        <w:ind w:firstLine="540"/>
        <w:jc w:val="both"/>
      </w:pPr>
      <w:r>
        <w:t>Статьей 75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</w:t>
      </w:r>
      <w:r>
        <w:t xml:space="preserve">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 </w:t>
      </w:r>
    </w:p>
    <w:p w:rsidR="00F727A8" w:rsidP="00F727A8" w14:paraId="53B860BC" w14:textId="3D43CB54">
      <w:pPr>
        <w:ind w:firstLine="540"/>
        <w:jc w:val="both"/>
      </w:pPr>
      <w:r>
        <w:t>В соответствии с частью 1 ст</w:t>
      </w:r>
      <w:r w:rsidR="00A954F3">
        <w:t>.</w:t>
      </w:r>
      <w:r>
        <w:t xml:space="preserve"> 28 УПК РФ суд, а также следо</w:t>
      </w:r>
      <w:r>
        <w:t>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</w:t>
      </w:r>
      <w:r>
        <w:t>тренных частью первой статьи 75 У</w:t>
      </w:r>
      <w:r w:rsidR="008764F3">
        <w:t>К РФ</w:t>
      </w:r>
      <w:r>
        <w:t xml:space="preserve">. </w:t>
      </w:r>
    </w:p>
    <w:p w:rsidR="00F727A8" w:rsidP="00F727A8" w14:paraId="6363E78F" w14:textId="77777777">
      <w:pPr>
        <w:ind w:firstLine="540"/>
        <w:jc w:val="both"/>
      </w:pPr>
      <w:r>
        <w:t>Согласно п. 4 Постановления Пленума Верховного Суда Российской Федерации от 27 июня 2013 года N 19 "О применении судами законодательства, регламентирующего основания и порядок освобождения от уголовной ответственност</w:t>
      </w:r>
      <w:r>
        <w:t>и" (далее - Постановление Пленума Верховного Суда Российской Федерации), освобождение от уголовной ответственности в связи с деятельным раскаянием возможно при условии выполнения всех перечисленных в части 1 статьи 75 УК РФ действий или тех из них, которые</w:t>
      </w:r>
      <w:r>
        <w:t xml:space="preserve">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опасным, при этом необхо</w:t>
      </w:r>
      <w:r>
        <w:t xml:space="preserve">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6E08A3" w:rsidRPr="00914313" w:rsidP="00914313" w14:paraId="302AEBA9" w14:textId="2E952CB0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 xml:space="preserve">Из материалов уголовного дела </w:t>
      </w:r>
      <w:r w:rsidR="00914313">
        <w:rPr>
          <w:color w:val="000000"/>
          <w:shd w:val="clear" w:color="auto" w:fill="FFFFFF"/>
        </w:rPr>
        <w:t>следует</w:t>
      </w:r>
      <w:r w:rsidRPr="00914313">
        <w:rPr>
          <w:color w:val="000000"/>
          <w:shd w:val="clear" w:color="auto" w:fill="FFFFFF"/>
        </w:rPr>
        <w:t xml:space="preserve">, что в отношении </w:t>
      </w:r>
      <w:r w:rsidR="009E7CAF">
        <w:rPr>
          <w:rStyle w:val="20"/>
        </w:rPr>
        <w:t>ФИО</w:t>
      </w:r>
      <w:r w:rsidRPr="00914313" w:rsidR="002F1E2C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о</w:t>
      </w:r>
      <w:r w:rsidRPr="00914313">
        <w:rPr>
          <w:color w:val="000000"/>
          <w:shd w:val="clear" w:color="auto" w:fill="FFFFFF"/>
        </w:rPr>
        <w:t xml:space="preserve">но возбуждено 07 апреля 2022 г. (т. 1 </w:t>
      </w:r>
      <w:r w:rsidRPr="00914313">
        <w:rPr>
          <w:color w:val="000000"/>
          <w:shd w:val="clear" w:color="auto" w:fill="FFFFFF"/>
        </w:rPr>
        <w:t>л.д</w:t>
      </w:r>
      <w:r w:rsidRPr="00914313">
        <w:rPr>
          <w:color w:val="000000"/>
          <w:shd w:val="clear" w:color="auto" w:fill="FFFFFF"/>
        </w:rPr>
        <w:t>. 1).</w:t>
      </w:r>
    </w:p>
    <w:p w:rsidR="00F56AD4" w:rsidRPr="00914313" w:rsidP="00914313" w14:paraId="45C1EA4A" w14:textId="7380C653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>П</w:t>
      </w:r>
      <w:r w:rsidRPr="00914313">
        <w:rPr>
          <w:color w:val="000000"/>
          <w:shd w:val="clear" w:color="auto" w:fill="FFFFFF"/>
        </w:rPr>
        <w:t>оводом для возбуждения уголовного дела послужил</w:t>
      </w:r>
      <w:r w:rsidRPr="00914313" w:rsidR="006E08A3">
        <w:rPr>
          <w:color w:val="000000"/>
          <w:shd w:val="clear" w:color="auto" w:fill="FFFFFF"/>
        </w:rPr>
        <w:t>о заявление</w:t>
      </w:r>
      <w:r w:rsidRPr="00914313">
        <w:rPr>
          <w:color w:val="000000"/>
          <w:shd w:val="clear" w:color="auto" w:fill="FFFFFF"/>
        </w:rPr>
        <w:t xml:space="preserve"> </w:t>
      </w:r>
      <w:r w:rsidRPr="00914313" w:rsidR="006E08A3">
        <w:rPr>
          <w:color w:val="000000"/>
          <w:shd w:val="clear" w:color="auto" w:fill="FFFFFF"/>
        </w:rPr>
        <w:t xml:space="preserve">ООО «ТК «Клевер» </w:t>
      </w:r>
      <w:r w:rsidRPr="00914313">
        <w:rPr>
          <w:color w:val="000000"/>
          <w:shd w:val="clear" w:color="auto" w:fill="FFFFFF"/>
        </w:rPr>
        <w:t xml:space="preserve">от </w:t>
      </w:r>
      <w:r w:rsidRPr="00914313" w:rsidR="006E08A3">
        <w:rPr>
          <w:color w:val="000000"/>
          <w:shd w:val="clear" w:color="auto" w:fill="FFFFFF"/>
        </w:rPr>
        <w:t>07 января</w:t>
      </w:r>
      <w:r w:rsidRPr="00914313">
        <w:rPr>
          <w:color w:val="000000"/>
          <w:shd w:val="clear" w:color="auto" w:fill="FFFFFF"/>
        </w:rPr>
        <w:t xml:space="preserve"> 20</w:t>
      </w:r>
      <w:r w:rsidRPr="00914313" w:rsidR="006E08A3">
        <w:rPr>
          <w:color w:val="000000"/>
          <w:shd w:val="clear" w:color="auto" w:fill="FFFFFF"/>
        </w:rPr>
        <w:t>22</w:t>
      </w:r>
      <w:r w:rsidRPr="00914313">
        <w:rPr>
          <w:color w:val="000000"/>
          <w:shd w:val="clear" w:color="auto" w:fill="FFFFFF"/>
        </w:rPr>
        <w:t xml:space="preserve"> г.</w:t>
      </w:r>
    </w:p>
    <w:p w:rsidR="0001403A" w:rsidRPr="00914313" w:rsidP="00914313" w14:paraId="16469E20" w14:textId="52FD6AA8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 xml:space="preserve">При этом уже 07 января 2022 г.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о</w:t>
      </w:r>
      <w:r w:rsidRPr="00914313">
        <w:rPr>
          <w:color w:val="000000"/>
          <w:shd w:val="clear" w:color="auto" w:fill="FFFFFF"/>
        </w:rPr>
        <w:t>братился в адрес ОП №2 «</w:t>
      </w:r>
      <w:r w:rsidRPr="00914313">
        <w:rPr>
          <w:color w:val="000000"/>
          <w:shd w:val="clear" w:color="auto" w:fill="FFFFFF"/>
        </w:rPr>
        <w:t>Ливадийский</w:t>
      </w:r>
      <w:r w:rsidRPr="00914313">
        <w:rPr>
          <w:color w:val="000000"/>
          <w:shd w:val="clear" w:color="auto" w:fill="FFFFFF"/>
        </w:rPr>
        <w:t xml:space="preserve">» УМВД России по г. Ялте (т. 1 </w:t>
      </w:r>
      <w:r w:rsidRPr="00914313">
        <w:rPr>
          <w:color w:val="000000"/>
          <w:shd w:val="clear" w:color="auto" w:fill="FFFFFF"/>
        </w:rPr>
        <w:t>л.д</w:t>
      </w:r>
      <w:r w:rsidRPr="00914313">
        <w:rPr>
          <w:color w:val="000000"/>
          <w:shd w:val="clear" w:color="auto" w:fill="FFFFFF"/>
        </w:rPr>
        <w:t>. 80) с явкой с повинной, в которой сообщил о с</w:t>
      </w:r>
      <w:r w:rsidRPr="00914313">
        <w:rPr>
          <w:color w:val="000000"/>
          <w:shd w:val="clear" w:color="auto" w:fill="FFFFFF"/>
        </w:rPr>
        <w:t>овершении тайного хищения товаров и продуктов в магазине «</w:t>
      </w:r>
      <w:r w:rsidRPr="00914313">
        <w:rPr>
          <w:color w:val="000000"/>
          <w:shd w:val="clear" w:color="auto" w:fill="FFFFFF"/>
        </w:rPr>
        <w:t>Продторг</w:t>
      </w:r>
      <w:r w:rsidR="00EC77DA">
        <w:rPr>
          <w:color w:val="000000"/>
          <w:shd w:val="clear" w:color="auto" w:fill="FFFFFF"/>
        </w:rPr>
        <w:t>ъ</w:t>
      </w:r>
      <w:r w:rsidRPr="00914313">
        <w:rPr>
          <w:color w:val="000000"/>
          <w:shd w:val="clear" w:color="auto" w:fill="FFFFFF"/>
        </w:rPr>
        <w:t>», расположенному по адресу: г. Ялта, ул. Тимирязева, д. 10 на общую сумму 3700 рублей.</w:t>
      </w:r>
    </w:p>
    <w:p w:rsidR="00F727A8" w:rsidP="00F727A8" w14:paraId="1000B1E2" w14:textId="7178F790">
      <w:pPr>
        <w:suppressAutoHyphens/>
        <w:ind w:firstLine="580"/>
        <w:jc w:val="both"/>
        <w:rPr>
          <w:color w:val="000000"/>
          <w:shd w:val="clear" w:color="auto" w:fill="FFFFFF"/>
        </w:rPr>
      </w:pPr>
      <w:r w:rsidRPr="00914313">
        <w:rPr>
          <w:color w:val="000000"/>
          <w:shd w:val="clear" w:color="auto" w:fill="FFFFFF"/>
        </w:rPr>
        <w:t xml:space="preserve">Из протоколов допросов </w:t>
      </w:r>
      <w:r w:rsidR="009E7CAF">
        <w:rPr>
          <w:rStyle w:val="20"/>
        </w:rPr>
        <w:t>ФИО</w:t>
      </w:r>
      <w:r w:rsidRPr="00914313" w:rsidR="006A190E">
        <w:rPr>
          <w:color w:val="000000"/>
          <w:shd w:val="clear" w:color="auto" w:fill="FFFFFF"/>
        </w:rPr>
        <w:t>.</w:t>
      </w:r>
      <w:r w:rsidRPr="00914313">
        <w:rPr>
          <w:color w:val="000000"/>
          <w:shd w:val="clear" w:color="auto" w:fill="FFFFFF"/>
        </w:rPr>
        <w:t xml:space="preserve"> </w:t>
      </w:r>
      <w:r w:rsidRPr="00914313">
        <w:rPr>
          <w:color w:val="000000"/>
          <w:shd w:val="clear" w:color="auto" w:fill="FFFFFF"/>
        </w:rPr>
        <w:t>в</w:t>
      </w:r>
      <w:r w:rsidRPr="00914313">
        <w:rPr>
          <w:color w:val="000000"/>
          <w:shd w:val="clear" w:color="auto" w:fill="FFFFFF"/>
        </w:rPr>
        <w:t xml:space="preserve"> качестве подозреваемого от </w:t>
      </w:r>
      <w:r w:rsidRPr="00914313" w:rsidR="006A190E">
        <w:rPr>
          <w:color w:val="000000"/>
          <w:shd w:val="clear" w:color="auto" w:fill="FFFFFF"/>
        </w:rPr>
        <w:t>08 января 2022</w:t>
      </w:r>
      <w:r w:rsidRPr="00914313">
        <w:rPr>
          <w:color w:val="000000"/>
          <w:shd w:val="clear" w:color="auto" w:fill="FFFFFF"/>
        </w:rPr>
        <w:t xml:space="preserve"> г.</w:t>
      </w:r>
      <w:r w:rsidRPr="00914313" w:rsidR="006A190E">
        <w:rPr>
          <w:color w:val="000000"/>
          <w:shd w:val="clear" w:color="auto" w:fill="FFFFFF"/>
        </w:rPr>
        <w:t>, 04 марта 2022 г., 01 апреля 2022 г.</w:t>
      </w:r>
      <w:r w:rsidRPr="00914313">
        <w:rPr>
          <w:color w:val="000000"/>
          <w:shd w:val="clear" w:color="auto" w:fill="FFFFFF"/>
        </w:rPr>
        <w:t xml:space="preserve"> и в качестве обвиняемого от </w:t>
      </w:r>
      <w:r w:rsidRPr="00914313" w:rsidR="006A190E">
        <w:rPr>
          <w:color w:val="000000"/>
          <w:shd w:val="clear" w:color="auto" w:fill="FFFFFF"/>
        </w:rPr>
        <w:t>0</w:t>
      </w:r>
      <w:r w:rsidRPr="00914313">
        <w:rPr>
          <w:color w:val="000000"/>
          <w:shd w:val="clear" w:color="auto" w:fill="FFFFFF"/>
        </w:rPr>
        <w:t xml:space="preserve">4 </w:t>
      </w:r>
      <w:r w:rsidRPr="00914313" w:rsidR="006A190E">
        <w:rPr>
          <w:color w:val="000000"/>
          <w:shd w:val="clear" w:color="auto" w:fill="FFFFFF"/>
        </w:rPr>
        <w:t>апреля</w:t>
      </w:r>
      <w:r w:rsidRPr="00914313">
        <w:rPr>
          <w:color w:val="000000"/>
          <w:shd w:val="clear" w:color="auto" w:fill="FFFFFF"/>
        </w:rPr>
        <w:t xml:space="preserve"> 20</w:t>
      </w:r>
      <w:r w:rsidRPr="00914313" w:rsidR="006A190E">
        <w:rPr>
          <w:color w:val="000000"/>
          <w:shd w:val="clear" w:color="auto" w:fill="FFFFFF"/>
        </w:rPr>
        <w:t>22</w:t>
      </w:r>
      <w:r w:rsidRPr="00914313">
        <w:rPr>
          <w:color w:val="000000"/>
          <w:shd w:val="clear" w:color="auto" w:fill="FFFFFF"/>
        </w:rPr>
        <w:t xml:space="preserve"> г. видно, что он </w:t>
      </w:r>
      <w:r w:rsidRPr="00914313" w:rsidR="006A190E">
        <w:rPr>
          <w:color w:val="000000"/>
          <w:shd w:val="clear" w:color="auto" w:fill="FFFFFF"/>
        </w:rPr>
        <w:t xml:space="preserve">совершил тайное хищение товаров и продуктов </w:t>
      </w:r>
      <w:r w:rsidR="00914313">
        <w:rPr>
          <w:color w:val="000000"/>
          <w:shd w:val="clear" w:color="auto" w:fill="FFFFFF"/>
        </w:rPr>
        <w:t xml:space="preserve">в </w:t>
      </w:r>
      <w:r w:rsidRPr="00914313" w:rsidR="006A190E">
        <w:rPr>
          <w:color w:val="000000"/>
          <w:shd w:val="clear" w:color="auto" w:fill="FFFFFF"/>
        </w:rPr>
        <w:t>магазине «</w:t>
      </w:r>
      <w:r w:rsidRPr="00914313" w:rsidR="006A190E">
        <w:rPr>
          <w:color w:val="000000"/>
          <w:shd w:val="clear" w:color="auto" w:fill="FFFFFF"/>
        </w:rPr>
        <w:t>Продторг</w:t>
      </w:r>
      <w:r w:rsidR="008764F3">
        <w:rPr>
          <w:color w:val="000000"/>
          <w:shd w:val="clear" w:color="auto" w:fill="FFFFFF"/>
        </w:rPr>
        <w:t>ъ</w:t>
      </w:r>
      <w:r w:rsidRPr="00914313" w:rsidR="006A190E">
        <w:rPr>
          <w:color w:val="000000"/>
          <w:shd w:val="clear" w:color="auto" w:fill="FFFFFF"/>
        </w:rPr>
        <w:t>», расположенному по адресу: г. Ялта, ул. Тимирязева, д. 10 на общую сумму 3235 рублей 26 копеек</w:t>
      </w:r>
      <w:r w:rsidRPr="00914313">
        <w:rPr>
          <w:color w:val="000000"/>
          <w:shd w:val="clear" w:color="auto" w:fill="FFFFFF"/>
        </w:rPr>
        <w:t>.</w:t>
      </w:r>
      <w:r w:rsidRPr="00F727A8">
        <w:rPr>
          <w:color w:val="000000"/>
          <w:shd w:val="clear" w:color="auto" w:fill="FFFFFF"/>
        </w:rPr>
        <w:t xml:space="preserve"> </w:t>
      </w:r>
      <w:r w:rsidR="00661875">
        <w:rPr>
          <w:color w:val="000000"/>
          <w:shd w:val="clear" w:color="auto" w:fill="FFFFFF"/>
        </w:rPr>
        <w:t xml:space="preserve">Похищенный товар возвратил. Потерпевший с гражданским иском не обращался.  </w:t>
      </w:r>
    </w:p>
    <w:p w:rsidR="007379EA" w:rsidP="00F727A8" w14:paraId="07E40639" w14:textId="461A626D">
      <w:pPr>
        <w:suppressAutoHyphens/>
        <w:ind w:firstLine="5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окончанию предварительного расследования обвиняемый </w:t>
      </w:r>
      <w:r w:rsidR="009E7CAF">
        <w:rPr>
          <w:rStyle w:val="20"/>
        </w:rPr>
        <w:t>ФИО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ри ознакомлении с материалами дела, осознавая степень общественной опасности  своего по</w:t>
      </w:r>
      <w:r w:rsidR="0018512C">
        <w:rPr>
          <w:color w:val="000000"/>
          <w:shd w:val="clear" w:color="auto" w:fill="FFFFFF"/>
        </w:rPr>
        <w:t>ведения</w:t>
      </w:r>
      <w:r>
        <w:rPr>
          <w:color w:val="000000"/>
          <w:shd w:val="clear" w:color="auto" w:fill="FFFFFF"/>
        </w:rPr>
        <w:t xml:space="preserve">, в связи с </w:t>
      </w:r>
      <w:r>
        <w:rPr>
          <w:color w:val="000000"/>
          <w:shd w:val="clear" w:color="auto" w:fill="FFFFFF"/>
        </w:rPr>
        <w:t>полным признанием и ви</w:t>
      </w:r>
      <w:r>
        <w:rPr>
          <w:color w:val="000000"/>
          <w:shd w:val="clear" w:color="auto" w:fill="FFFFFF"/>
        </w:rPr>
        <w:t xml:space="preserve">ны заявил ходатайство о рассмотрении дела без исследования фактических обстоятельств  совершения преступления. </w:t>
      </w:r>
    </w:p>
    <w:p w:rsidR="007379EA" w:rsidP="00F727A8" w14:paraId="2349F563" w14:textId="6E01B100">
      <w:pPr>
        <w:suppressAutoHyphens/>
        <w:ind w:firstLine="580"/>
        <w:jc w:val="both"/>
      </w:pPr>
      <w:r>
        <w:t xml:space="preserve">В ходе судебного разбирательства принес публичные извинения, </w:t>
      </w:r>
      <w:r w:rsidR="00661875">
        <w:t xml:space="preserve">по месту совершения преступления </w:t>
      </w:r>
      <w:r>
        <w:t>в которых призвал неограниченный круг лиц не совер</w:t>
      </w:r>
      <w:r>
        <w:t>шать противоправные,</w:t>
      </w:r>
      <w:r w:rsidR="00661875">
        <w:t xml:space="preserve"> уголовно-наказуемые деяния и разместил информацию на доске объявлений магазина «</w:t>
      </w:r>
      <w:r w:rsidR="00661875">
        <w:t>Продторгъ</w:t>
      </w:r>
      <w:r w:rsidR="00661875">
        <w:t xml:space="preserve">». На имя генерального директора ООО «ТК клевер» </w:t>
      </w:r>
      <w:r w:rsidR="009E7CAF">
        <w:rPr>
          <w:rStyle w:val="20"/>
        </w:rPr>
        <w:t>ФИО</w:t>
      </w:r>
      <w:r w:rsidR="008764F3">
        <w:t>.</w:t>
      </w:r>
      <w:r w:rsidR="008764F3">
        <w:t xml:space="preserve"> </w:t>
      </w:r>
      <w:r w:rsidR="00661875">
        <w:t>н</w:t>
      </w:r>
      <w:r w:rsidR="00661875">
        <w:t>аправил письмо-извинение. Р</w:t>
      </w:r>
      <w:r>
        <w:t xml:space="preserve">аспространил информацию в </w:t>
      </w:r>
      <w:r w:rsidR="00661875">
        <w:t>супермаркете «</w:t>
      </w:r>
      <w:r w:rsidR="00661875">
        <w:t>Продторгъ</w:t>
      </w:r>
      <w:r w:rsidR="00661875">
        <w:t xml:space="preserve">» и </w:t>
      </w:r>
      <w:r>
        <w:t>супер</w:t>
      </w:r>
      <w:r>
        <w:t>маркетах города Ялта в виде иллюстрированных плакатов о негативных последствиях, которые могут наступить в случае совершения</w:t>
      </w:r>
      <w:r w:rsidR="00661875">
        <w:t xml:space="preserve"> краж и мелких хищений. </w:t>
      </w:r>
    </w:p>
    <w:p w:rsidR="005A118B" w:rsidP="00914313" w14:paraId="610F1BC1" w14:textId="03135856">
      <w:pPr>
        <w:ind w:firstLine="540"/>
        <w:jc w:val="both"/>
      </w:pPr>
      <w:r>
        <w:t xml:space="preserve">Учитывая характер и степень общественной опасности совершенного преступления, поведение </w:t>
      </w:r>
      <w:r w:rsidR="009E7CAF">
        <w:rPr>
          <w:rStyle w:val="20"/>
        </w:rPr>
        <w:t>ФИО</w:t>
      </w:r>
      <w:r>
        <w:t>.</w:t>
      </w:r>
      <w:r>
        <w:t xml:space="preserve"> </w:t>
      </w:r>
      <w:r>
        <w:t>п</w:t>
      </w:r>
      <w:r>
        <w:t>осле со</w:t>
      </w:r>
      <w:r>
        <w:t xml:space="preserve">вершения преступления, а также данные о его личности, который </w:t>
      </w:r>
      <w:r w:rsidR="00454A5F">
        <w:t xml:space="preserve">впервые совершил преступление небольшой тяжести, чистосердечно раскаялся в содеянном, </w:t>
      </w:r>
      <w:r w:rsidR="003B1460">
        <w:t>проживает с супругой, воспитывает несовершеннолетнего ребенка, официально трудоустроен, имеет легальный источник дохода, достаточно положительно социально ориентирован</w:t>
      </w:r>
      <w:r w:rsidR="00A6227E">
        <w:t>,</w:t>
      </w:r>
      <w:r w:rsidR="00661875">
        <w:t xml:space="preserve"> совершил ряд деятельных поступков, направленных на заглаживание вреда и снижения общественной опасности со</w:t>
      </w:r>
      <w:r>
        <w:t>вершенного преступления</w:t>
      </w:r>
      <w:r w:rsidR="00661875">
        <w:t xml:space="preserve">, </w:t>
      </w:r>
      <w:r w:rsidR="003B1460">
        <w:t xml:space="preserve">принес публичные извинения, </w:t>
      </w:r>
      <w:r w:rsidR="00A6227E">
        <w:t xml:space="preserve">суд приходит к выводу о том, что </w:t>
      </w:r>
      <w:r w:rsidRPr="009E7CAF" w:rsidR="009E7CAF">
        <w:rPr>
          <w:rStyle w:val="BodyText"/>
        </w:rPr>
        <w:t xml:space="preserve"> </w:t>
      </w:r>
      <w:r w:rsidR="009E7CAF">
        <w:rPr>
          <w:rStyle w:val="20"/>
        </w:rPr>
        <w:t>ФИО</w:t>
      </w:r>
      <w:r w:rsidR="00A6227E">
        <w:t xml:space="preserve">., </w:t>
      </w:r>
      <w:r>
        <w:t xml:space="preserve">вследствие деятельного раскаяния перестал быть общественно опасным лицом. </w:t>
      </w:r>
    </w:p>
    <w:p w:rsidR="008764F3" w:rsidP="00914313" w14:paraId="18F87BA6" w14:textId="0D7BA5CE">
      <w:pPr>
        <w:ind w:firstLine="540"/>
        <w:jc w:val="both"/>
      </w:pPr>
      <w:r>
        <w:t>Уголовное преследование должно обеспечить цели уголовного закона и уголовного наказания, в части исправления и предупреждения совершения</w:t>
      </w:r>
      <w:r>
        <w:t xml:space="preserve"> подсудимым новых преступлений, противное исказит суть правосудия.</w:t>
      </w:r>
    </w:p>
    <w:p w:rsidR="00914313" w:rsidP="00914313" w14:paraId="13AF2925" w14:textId="1BA8AD3B">
      <w:pPr>
        <w:ind w:firstLine="54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ч. 1 ст. 75 УК РФ, суд освобождает подсудимого от данного вида ответ</w:t>
      </w:r>
      <w:r>
        <w:t xml:space="preserve">ственности и прекращает производство по делу. </w:t>
      </w:r>
    </w:p>
    <w:p w:rsidR="008764F3" w:rsidP="008764F3" w14:paraId="6E626664" w14:textId="73CDE71D">
      <w:pPr>
        <w:spacing w:line="298" w:lineRule="exact"/>
        <w:ind w:firstLine="540"/>
        <w:jc w:val="both"/>
      </w:pPr>
      <w:r>
        <w:t>Такое прекращение уголовного дела будет способствовать восстановлению социальной справедливости, приведет к реализации принципов уголовног</w:t>
      </w:r>
      <w:r w:rsidR="00EC77DA">
        <w:t>о закона и уголовного наказания.</w:t>
      </w:r>
    </w:p>
    <w:p w:rsidR="00C64DC9" w:rsidRPr="00914313" w:rsidP="00C64DC9" w14:paraId="410D8FC7" w14:textId="51F4C665">
      <w:pPr>
        <w:suppressAutoHyphens/>
        <w:ind w:firstLine="567"/>
        <w:jc w:val="both"/>
        <w:rPr>
          <w:color w:val="000000" w:themeColor="text1"/>
        </w:rPr>
      </w:pPr>
      <w:r>
        <w:t>Вопрос о судьбе вещественных доказател</w:t>
      </w:r>
      <w:r>
        <w:t xml:space="preserve">ьств по уголовному делу подлежит разрешению в соответствии со ст. 81 УПК РФ, а именно </w:t>
      </w:r>
      <w:r>
        <w:rPr>
          <w:color w:val="000000" w:themeColor="text1"/>
        </w:rPr>
        <w:t>продукты питания, согласно расходной накладной, находящиеся на ответственном хранении у потерпевшей стороны, директора предприятия розничной торговли ООО «ТК «Клевер» - о</w:t>
      </w:r>
      <w:r>
        <w:rPr>
          <w:color w:val="000000" w:themeColor="text1"/>
        </w:rPr>
        <w:t xml:space="preserve">ставить потерпевшей стороне </w:t>
      </w:r>
      <w:r w:rsidR="0018512C">
        <w:rPr>
          <w:color w:val="000000" w:themeColor="text1"/>
        </w:rPr>
        <w:t xml:space="preserve">по </w:t>
      </w:r>
      <w:r>
        <w:rPr>
          <w:color w:val="000000" w:themeColor="text1"/>
        </w:rPr>
        <w:t>принадлежности (л.д.44,45).</w:t>
      </w:r>
    </w:p>
    <w:p w:rsidR="00C64DC9" w:rsidP="00C64DC9" w14:paraId="2A32F620" w14:textId="1BA34637">
      <w:pPr>
        <w:ind w:right="41" w:firstLine="680"/>
        <w:jc w:val="both"/>
      </w:pPr>
      <w:r>
        <w:t xml:space="preserve">Меру пресечения в виде подписке о невыезде и надлежащем поведении в отношении </w:t>
      </w:r>
      <w:r w:rsidR="009E7CAF">
        <w:rPr>
          <w:rStyle w:val="20"/>
        </w:rPr>
        <w:t>ФИО</w:t>
      </w:r>
      <w:r>
        <w:t>.</w:t>
      </w:r>
      <w:r>
        <w:t xml:space="preserve"> - </w:t>
      </w:r>
      <w:r>
        <w:t>о</w:t>
      </w:r>
      <w:r>
        <w:t>тменить по вступлению постановления в законную силу.</w:t>
      </w:r>
    </w:p>
    <w:p w:rsidR="00CA4BBF" w:rsidRPr="00914313" w:rsidP="00914313" w14:paraId="709C1D4E" w14:textId="45640CB9">
      <w:pPr>
        <w:suppressAutoHyphens/>
        <w:ind w:firstLine="567"/>
        <w:jc w:val="both"/>
      </w:pPr>
      <w:r w:rsidRPr="00914313">
        <w:rPr>
          <w:color w:val="000000"/>
          <w:shd w:val="clear" w:color="auto" w:fill="FFFFFF"/>
        </w:rPr>
        <w:t>На основании изложенного и, руководствуясь ч. 2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914313">
          <w:rPr>
            <w:bdr w:val="none" w:sz="0" w:space="0" w:color="auto" w:frame="1"/>
          </w:rPr>
          <w:t>28</w:t>
        </w:r>
      </w:hyperlink>
      <w:r w:rsidRPr="00914313">
        <w:rPr>
          <w:shd w:val="clear" w:color="auto" w:fill="FFFFFF"/>
        </w:rPr>
        <w:t>, ст. </w:t>
      </w:r>
      <w:hyperlink r:id="rId7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6. Виды решений, принимаемых судьей на предварительном слушании" w:history="1">
        <w:r w:rsidRPr="00914313">
          <w:rPr>
            <w:bdr w:val="none" w:sz="0" w:space="0" w:color="auto" w:frame="1"/>
          </w:rPr>
          <w:t>236</w:t>
        </w:r>
      </w:hyperlink>
      <w:r w:rsidRPr="00914313">
        <w:rPr>
          <w:shd w:val="clear" w:color="auto" w:fill="FFFFFF"/>
        </w:rPr>
        <w:t> и </w:t>
      </w:r>
      <w:hyperlink r:id="rId8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914313">
          <w:rPr>
            <w:bdr w:val="none" w:sz="0" w:space="0" w:color="auto" w:frame="1"/>
          </w:rPr>
          <w:t>239 УПК РФ</w:t>
        </w:r>
      </w:hyperlink>
      <w:r w:rsidRPr="00914313">
        <w:rPr>
          <w:shd w:val="clear" w:color="auto" w:fill="FFFFFF"/>
        </w:rPr>
        <w:t>, судья,</w:t>
      </w:r>
    </w:p>
    <w:p w:rsidR="00026074" w:rsidRPr="00914313" w:rsidP="00914313" w14:paraId="6D9323C0" w14:textId="77777777">
      <w:pPr>
        <w:ind w:firstLine="567"/>
        <w:jc w:val="center"/>
      </w:pPr>
    </w:p>
    <w:p w:rsidR="002C408E" w:rsidRPr="008603E8" w:rsidP="00914313" w14:paraId="1FCDD5FE" w14:textId="77777777">
      <w:pPr>
        <w:ind w:firstLine="567"/>
        <w:jc w:val="center"/>
      </w:pPr>
      <w:r w:rsidRPr="008603E8">
        <w:t>ПОСТАНОВИЛ:</w:t>
      </w:r>
    </w:p>
    <w:p w:rsidR="002C5DFA" w:rsidRPr="00914313" w:rsidP="00914313" w14:paraId="7D3642DE" w14:textId="77777777">
      <w:pPr>
        <w:suppressAutoHyphens/>
        <w:ind w:firstLine="567"/>
        <w:jc w:val="both"/>
        <w:rPr>
          <w:rFonts w:ascii="Arial" w:hAnsi="Arial" w:cs="Arial"/>
          <w:color w:val="000000"/>
        </w:rPr>
      </w:pPr>
    </w:p>
    <w:p w:rsidR="002C5DFA" w:rsidRPr="00914313" w:rsidP="00914313" w14:paraId="3752F4FA" w14:textId="09876D54">
      <w:pPr>
        <w:suppressAutoHyphens/>
        <w:ind w:firstLine="567"/>
        <w:jc w:val="both"/>
        <w:rPr>
          <w:color w:val="000000"/>
        </w:rPr>
      </w:pPr>
      <w:r w:rsidRPr="00914313">
        <w:rPr>
          <w:color w:val="000000"/>
          <w:shd w:val="clear" w:color="auto" w:fill="FFFFFF"/>
        </w:rPr>
        <w:t xml:space="preserve">прекратить </w:t>
      </w:r>
      <w:r w:rsidRPr="00914313">
        <w:rPr>
          <w:color w:val="000000"/>
          <w:shd w:val="clear" w:color="auto" w:fill="FFFFFF"/>
        </w:rPr>
        <w:t xml:space="preserve">уголовное дело в отношении </w:t>
      </w:r>
      <w:r w:rsidR="009E7CAF">
        <w:rPr>
          <w:rStyle w:val="20"/>
        </w:rPr>
        <w:t>ФИО</w:t>
      </w:r>
      <w:r w:rsidRPr="00914313">
        <w:rPr>
          <w:color w:val="000000"/>
          <w:shd w:val="clear" w:color="auto" w:fill="FFFFFF"/>
        </w:rPr>
        <w:t>, обвиняемого в совершении преступления, предусмотренных ч. 1 ст. 158 УК РФ, в соответствии со ст. 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914313">
          <w:rPr>
            <w:bdr w:val="none" w:sz="0" w:space="0" w:color="auto" w:frame="1"/>
          </w:rPr>
          <w:t>75 УК РФ</w:t>
        </w:r>
      </w:hyperlink>
      <w:r w:rsidRPr="00914313">
        <w:rPr>
          <w:color w:val="000000"/>
          <w:shd w:val="clear" w:color="auto" w:fill="FFFFFF"/>
        </w:rPr>
        <w:t>  в порядке ч. 2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914313">
          <w:rPr>
            <w:bdr w:val="none" w:sz="0" w:space="0" w:color="auto" w:frame="1"/>
          </w:rPr>
          <w:t>28 УПК РФ</w:t>
        </w:r>
      </w:hyperlink>
      <w:r w:rsidRPr="00914313">
        <w:rPr>
          <w:shd w:val="clear" w:color="auto" w:fill="FFFFFF"/>
        </w:rPr>
        <w:t> </w:t>
      </w:r>
      <w:r w:rsidRPr="00914313">
        <w:rPr>
          <w:color w:val="000000"/>
          <w:shd w:val="clear" w:color="auto" w:fill="FFFFFF"/>
        </w:rPr>
        <w:t xml:space="preserve">в связи с деятельным раскаянием, </w:t>
      </w:r>
      <w:r w:rsidRPr="00914313">
        <w:rPr>
          <w:color w:val="000000"/>
          <w:shd w:val="clear" w:color="auto" w:fill="FFFFFF"/>
        </w:rPr>
        <w:t>освободив его от уголовной ответственности.</w:t>
      </w:r>
    </w:p>
    <w:p w:rsidR="008603E8" w:rsidP="008603E8" w14:paraId="7ACF4769" w14:textId="7F6A6BE8">
      <w:pPr>
        <w:ind w:right="41" w:firstLine="567"/>
        <w:jc w:val="both"/>
      </w:pPr>
      <w:r>
        <w:t xml:space="preserve">Меру пресечения в виде подписке о невыезде и надлежащем поведении в отношении </w:t>
      </w:r>
      <w:r w:rsidR="009E7CAF">
        <w:rPr>
          <w:rStyle w:val="20"/>
        </w:rPr>
        <w:t>ФИО</w:t>
      </w:r>
      <w:r>
        <w:t>. - отменить по вступлению постановления в законную силу.</w:t>
      </w:r>
    </w:p>
    <w:p w:rsidR="00F727A8" w:rsidRPr="00914313" w:rsidP="00914313" w14:paraId="0974E6CA" w14:textId="4523AAE8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Вещественные доказательства</w:t>
      </w:r>
      <w:r w:rsidR="00454A5F">
        <w:rPr>
          <w:color w:val="000000" w:themeColor="text1"/>
        </w:rPr>
        <w:t xml:space="preserve"> – продукты питания,</w:t>
      </w:r>
      <w:r w:rsidR="00C64DC9">
        <w:rPr>
          <w:color w:val="000000" w:themeColor="text1"/>
        </w:rPr>
        <w:t xml:space="preserve"> согласно расходной накладной,</w:t>
      </w:r>
      <w:r w:rsidR="00454A5F">
        <w:rPr>
          <w:color w:val="000000" w:themeColor="text1"/>
        </w:rPr>
        <w:t xml:space="preserve"> находящиеся на ответственном хранении</w:t>
      </w:r>
      <w:r w:rsidR="00C64DC9">
        <w:rPr>
          <w:color w:val="000000" w:themeColor="text1"/>
        </w:rPr>
        <w:t xml:space="preserve"> у потерпевшей стороны, директора предприятия розничной торговли ООО «ТК «Клевер» - оставить по принадлежности. </w:t>
      </w:r>
    </w:p>
    <w:p w:rsidR="00957740" w:rsidRPr="00914313" w:rsidP="00914313" w14:paraId="4AB7C457" w14:textId="016F2F9E">
      <w:pPr>
        <w:suppressAutoHyphens/>
        <w:ind w:firstLine="567"/>
        <w:jc w:val="both"/>
      </w:pPr>
      <w:r w:rsidRPr="00914313">
        <w:t>Постановление может быть обжаловано в Ялтинский городской суд  Республики Крым через мирового с</w:t>
      </w:r>
      <w:r w:rsidRPr="00914313">
        <w:t>удью судебного участка № 9</w:t>
      </w:r>
      <w:r w:rsidR="00F727A8">
        <w:t>5</w:t>
      </w:r>
      <w:r w:rsidRPr="00914313">
        <w:t xml:space="preserve"> Ялтинского судебного района (городской округ Ялта) Республики Крым в течение 10 суток со дня его вынесения</w:t>
      </w:r>
      <w:r w:rsidRPr="00914313" w:rsidR="00D835C4">
        <w:t>.</w:t>
      </w:r>
    </w:p>
    <w:p w:rsidR="00957740" w:rsidRPr="00914313" w:rsidP="00914313" w14:paraId="5D2BA279" w14:textId="77777777">
      <w:pPr>
        <w:suppressAutoHyphens/>
        <w:ind w:firstLine="567"/>
        <w:jc w:val="both"/>
      </w:pPr>
    </w:p>
    <w:p w:rsidR="00D835C4" w:rsidRPr="00914313" w:rsidP="0018512C" w14:paraId="501E4AA5" w14:textId="480528B6">
      <w:pPr>
        <w:suppressAutoHyphens/>
        <w:ind w:firstLine="567"/>
        <w:jc w:val="both"/>
        <w:rPr>
          <w:b/>
        </w:rPr>
      </w:pPr>
      <w:r w:rsidRPr="00914313">
        <w:t>Мировой судья</w:t>
      </w:r>
      <w:r w:rsidRPr="00914313">
        <w:tab/>
      </w:r>
      <w:r w:rsidRPr="00914313" w:rsidR="00611F7C">
        <w:tab/>
      </w:r>
      <w:r w:rsidRPr="00914313">
        <w:tab/>
      </w:r>
      <w:r w:rsidRPr="00914313" w:rsidR="000067FF">
        <w:t xml:space="preserve"> </w:t>
      </w:r>
      <w:r w:rsidRPr="00914313" w:rsidR="000067FF">
        <w:tab/>
      </w:r>
      <w:r w:rsidRPr="00914313">
        <w:tab/>
      </w:r>
      <w:r w:rsidRPr="00914313">
        <w:tab/>
      </w:r>
      <w:r w:rsidRPr="00914313" w:rsidR="002C5DFA">
        <w:t xml:space="preserve">                    А.Ш. </w:t>
      </w:r>
      <w:r w:rsidRPr="00914313" w:rsidR="002C5DFA">
        <w:t>Юдакова</w:t>
      </w:r>
    </w:p>
    <w:sectPr w:rsidSect="004535D6">
      <w:footerReference w:type="default" r:id="rId10"/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41C" w:rsidP="00DD2C1E" w14:paraId="243F2F32" w14:textId="5769AF11">
    <w:pPr>
      <w:pStyle w:val="Footer"/>
    </w:pPr>
  </w:p>
  <w:p w:rsidR="00C7041C" w14:paraId="270269B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F206B"/>
    <w:multiLevelType w:val="hybridMultilevel"/>
    <w:tmpl w:val="F41EE2E6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067FF"/>
    <w:rsid w:val="0001403A"/>
    <w:rsid w:val="00022D8C"/>
    <w:rsid w:val="00026074"/>
    <w:rsid w:val="00026302"/>
    <w:rsid w:val="0007126F"/>
    <w:rsid w:val="00075593"/>
    <w:rsid w:val="00083E9F"/>
    <w:rsid w:val="00093862"/>
    <w:rsid w:val="000A0B29"/>
    <w:rsid w:val="000A1CFF"/>
    <w:rsid w:val="000A308F"/>
    <w:rsid w:val="000C2A15"/>
    <w:rsid w:val="000E510C"/>
    <w:rsid w:val="001059C2"/>
    <w:rsid w:val="00114E3F"/>
    <w:rsid w:val="0014013D"/>
    <w:rsid w:val="0014063D"/>
    <w:rsid w:val="00162DC8"/>
    <w:rsid w:val="0018512C"/>
    <w:rsid w:val="001853C9"/>
    <w:rsid w:val="00195F27"/>
    <w:rsid w:val="001A2F2D"/>
    <w:rsid w:val="001A5693"/>
    <w:rsid w:val="001B3C0A"/>
    <w:rsid w:val="001B557E"/>
    <w:rsid w:val="001C4FF0"/>
    <w:rsid w:val="001C7DAC"/>
    <w:rsid w:val="001E308E"/>
    <w:rsid w:val="001F7C34"/>
    <w:rsid w:val="00206501"/>
    <w:rsid w:val="00207291"/>
    <w:rsid w:val="002163D4"/>
    <w:rsid w:val="00217AD0"/>
    <w:rsid w:val="00236FFB"/>
    <w:rsid w:val="00237BAE"/>
    <w:rsid w:val="00237E29"/>
    <w:rsid w:val="00256A3C"/>
    <w:rsid w:val="00272137"/>
    <w:rsid w:val="002978BB"/>
    <w:rsid w:val="002B1EB1"/>
    <w:rsid w:val="002B6772"/>
    <w:rsid w:val="002C408E"/>
    <w:rsid w:val="002C5DFA"/>
    <w:rsid w:val="002D4384"/>
    <w:rsid w:val="002D624D"/>
    <w:rsid w:val="002D7691"/>
    <w:rsid w:val="002E09B5"/>
    <w:rsid w:val="002F1E2C"/>
    <w:rsid w:val="002F2CD4"/>
    <w:rsid w:val="002F7255"/>
    <w:rsid w:val="003146A4"/>
    <w:rsid w:val="00322F6A"/>
    <w:rsid w:val="003335ED"/>
    <w:rsid w:val="00362667"/>
    <w:rsid w:val="00370AB3"/>
    <w:rsid w:val="00384EF4"/>
    <w:rsid w:val="003A410D"/>
    <w:rsid w:val="003B1460"/>
    <w:rsid w:val="003E15B0"/>
    <w:rsid w:val="003E2C9A"/>
    <w:rsid w:val="003E67E0"/>
    <w:rsid w:val="003E74FE"/>
    <w:rsid w:val="0040682C"/>
    <w:rsid w:val="00415097"/>
    <w:rsid w:val="004154ED"/>
    <w:rsid w:val="00417222"/>
    <w:rsid w:val="00422288"/>
    <w:rsid w:val="0042455F"/>
    <w:rsid w:val="0045083E"/>
    <w:rsid w:val="004535D6"/>
    <w:rsid w:val="00454A5F"/>
    <w:rsid w:val="00471316"/>
    <w:rsid w:val="004848B6"/>
    <w:rsid w:val="004A0A40"/>
    <w:rsid w:val="004A3839"/>
    <w:rsid w:val="004B236D"/>
    <w:rsid w:val="004B436E"/>
    <w:rsid w:val="004D2CCB"/>
    <w:rsid w:val="004F26A1"/>
    <w:rsid w:val="004F5797"/>
    <w:rsid w:val="005055A9"/>
    <w:rsid w:val="00506738"/>
    <w:rsid w:val="005132D2"/>
    <w:rsid w:val="00537BBB"/>
    <w:rsid w:val="00540219"/>
    <w:rsid w:val="005468AC"/>
    <w:rsid w:val="00556486"/>
    <w:rsid w:val="00565EC5"/>
    <w:rsid w:val="00584694"/>
    <w:rsid w:val="00592ED3"/>
    <w:rsid w:val="0059391C"/>
    <w:rsid w:val="005A118B"/>
    <w:rsid w:val="005A1DAC"/>
    <w:rsid w:val="005C48FE"/>
    <w:rsid w:val="005C5395"/>
    <w:rsid w:val="005F0DEF"/>
    <w:rsid w:val="00607D8E"/>
    <w:rsid w:val="00611F7C"/>
    <w:rsid w:val="006216BC"/>
    <w:rsid w:val="00627BB6"/>
    <w:rsid w:val="00643487"/>
    <w:rsid w:val="0064567A"/>
    <w:rsid w:val="00661875"/>
    <w:rsid w:val="00697D2B"/>
    <w:rsid w:val="006A190E"/>
    <w:rsid w:val="006C1474"/>
    <w:rsid w:val="006E08A3"/>
    <w:rsid w:val="006E1FE6"/>
    <w:rsid w:val="006E79E6"/>
    <w:rsid w:val="00712614"/>
    <w:rsid w:val="007212DB"/>
    <w:rsid w:val="00735A91"/>
    <w:rsid w:val="007379EA"/>
    <w:rsid w:val="00747B2B"/>
    <w:rsid w:val="00750FF8"/>
    <w:rsid w:val="007718ED"/>
    <w:rsid w:val="007A25FF"/>
    <w:rsid w:val="007B71BE"/>
    <w:rsid w:val="007D7E2A"/>
    <w:rsid w:val="007E5FB1"/>
    <w:rsid w:val="007F3C89"/>
    <w:rsid w:val="00811B70"/>
    <w:rsid w:val="008233E6"/>
    <w:rsid w:val="00837AC7"/>
    <w:rsid w:val="00837CCA"/>
    <w:rsid w:val="00842562"/>
    <w:rsid w:val="008603E8"/>
    <w:rsid w:val="008606C3"/>
    <w:rsid w:val="008764F3"/>
    <w:rsid w:val="00884197"/>
    <w:rsid w:val="008C586C"/>
    <w:rsid w:val="008C6F40"/>
    <w:rsid w:val="008D1DCD"/>
    <w:rsid w:val="008E0794"/>
    <w:rsid w:val="008E5E41"/>
    <w:rsid w:val="00902422"/>
    <w:rsid w:val="00912C1F"/>
    <w:rsid w:val="00914313"/>
    <w:rsid w:val="009151A2"/>
    <w:rsid w:val="009350FD"/>
    <w:rsid w:val="0093743B"/>
    <w:rsid w:val="00940537"/>
    <w:rsid w:val="009471D4"/>
    <w:rsid w:val="00957740"/>
    <w:rsid w:val="0097549C"/>
    <w:rsid w:val="00994275"/>
    <w:rsid w:val="009B00E3"/>
    <w:rsid w:val="009B4B7F"/>
    <w:rsid w:val="009C49BB"/>
    <w:rsid w:val="009E7CAF"/>
    <w:rsid w:val="00A01C89"/>
    <w:rsid w:val="00A10004"/>
    <w:rsid w:val="00A16A84"/>
    <w:rsid w:val="00A268A0"/>
    <w:rsid w:val="00A467C3"/>
    <w:rsid w:val="00A6227E"/>
    <w:rsid w:val="00A8250C"/>
    <w:rsid w:val="00A86E03"/>
    <w:rsid w:val="00A954F3"/>
    <w:rsid w:val="00A95B67"/>
    <w:rsid w:val="00AA020B"/>
    <w:rsid w:val="00AA32EC"/>
    <w:rsid w:val="00AB5F19"/>
    <w:rsid w:val="00AB6460"/>
    <w:rsid w:val="00B16E12"/>
    <w:rsid w:val="00B23BE0"/>
    <w:rsid w:val="00B25017"/>
    <w:rsid w:val="00B36E86"/>
    <w:rsid w:val="00B423F2"/>
    <w:rsid w:val="00B65ADB"/>
    <w:rsid w:val="00B71517"/>
    <w:rsid w:val="00B73289"/>
    <w:rsid w:val="00B81FBE"/>
    <w:rsid w:val="00B864C3"/>
    <w:rsid w:val="00BA6DFF"/>
    <w:rsid w:val="00BB7E55"/>
    <w:rsid w:val="00BC2073"/>
    <w:rsid w:val="00BF512F"/>
    <w:rsid w:val="00C022AD"/>
    <w:rsid w:val="00C5380D"/>
    <w:rsid w:val="00C57362"/>
    <w:rsid w:val="00C62F82"/>
    <w:rsid w:val="00C641E1"/>
    <w:rsid w:val="00C64DC9"/>
    <w:rsid w:val="00C65F0A"/>
    <w:rsid w:val="00C7041C"/>
    <w:rsid w:val="00C8501A"/>
    <w:rsid w:val="00C92573"/>
    <w:rsid w:val="00C97C57"/>
    <w:rsid w:val="00CA1D59"/>
    <w:rsid w:val="00CA3CBE"/>
    <w:rsid w:val="00CA4BBF"/>
    <w:rsid w:val="00CD0374"/>
    <w:rsid w:val="00CE385F"/>
    <w:rsid w:val="00D03D43"/>
    <w:rsid w:val="00D114C7"/>
    <w:rsid w:val="00D419CB"/>
    <w:rsid w:val="00D45ECE"/>
    <w:rsid w:val="00D56A65"/>
    <w:rsid w:val="00D6463E"/>
    <w:rsid w:val="00D835C4"/>
    <w:rsid w:val="00DB6B53"/>
    <w:rsid w:val="00DD2C1E"/>
    <w:rsid w:val="00E11209"/>
    <w:rsid w:val="00E20587"/>
    <w:rsid w:val="00E45BA3"/>
    <w:rsid w:val="00E951C0"/>
    <w:rsid w:val="00EA44D6"/>
    <w:rsid w:val="00EC6E38"/>
    <w:rsid w:val="00EC77DA"/>
    <w:rsid w:val="00ED55E1"/>
    <w:rsid w:val="00EE2625"/>
    <w:rsid w:val="00EF2DD4"/>
    <w:rsid w:val="00EF62ED"/>
    <w:rsid w:val="00F03A6A"/>
    <w:rsid w:val="00F066A5"/>
    <w:rsid w:val="00F12A94"/>
    <w:rsid w:val="00F267A8"/>
    <w:rsid w:val="00F36B68"/>
    <w:rsid w:val="00F56AD4"/>
    <w:rsid w:val="00F700A6"/>
    <w:rsid w:val="00F727A8"/>
    <w:rsid w:val="00F75900"/>
    <w:rsid w:val="00F75B5C"/>
    <w:rsid w:val="00F96578"/>
    <w:rsid w:val="00F9794D"/>
    <w:rsid w:val="00FB6A6E"/>
    <w:rsid w:val="00FD5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link w:val="a4"/>
    <w:uiPriority w:val="1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micSansMS-2pt">
    <w:name w:val="Основной текст (2) + Comic Sans MS;Не полужирный;Интервал -2 pt"/>
    <w:basedOn w:val="2"/>
    <w:rsid w:val="005055A9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02422"/>
    <w:rPr>
      <w:color w:val="0000FF"/>
      <w:u w:val="single"/>
    </w:rPr>
  </w:style>
  <w:style w:type="character" w:customStyle="1" w:styleId="a4">
    <w:name w:val="Без интервала Знак"/>
    <w:link w:val="NoSpacing"/>
    <w:uiPriority w:val="1"/>
    <w:locked/>
    <w:rsid w:val="005132D2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31"/>
    <w:rsid w:val="002C40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rsid w:val="002C408E"/>
    <w:rPr>
      <w:sz w:val="16"/>
      <w:szCs w:val="16"/>
    </w:rPr>
  </w:style>
  <w:style w:type="character" w:customStyle="1" w:styleId="213pt0pt">
    <w:name w:val="Основной текст (2) + 13 pt;Интервал 0 pt"/>
    <w:basedOn w:val="2"/>
    <w:rsid w:val="00F3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F36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A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1/razdel-i/glava-4/statia-28/" TargetMode="External" /><Relationship Id="rId6" Type="http://schemas.openxmlformats.org/officeDocument/2006/relationships/hyperlink" Target="https://sudact.ru/law/uk-rf/obshchaia-chast/razdel-ii/glava-3/statia-15/" TargetMode="External" /><Relationship Id="rId7" Type="http://schemas.openxmlformats.org/officeDocument/2006/relationships/hyperlink" Target="https://sudact.ru/law/upk-rf/chast-3/razdel-ix/glava-34/statia-236/" TargetMode="External" /><Relationship Id="rId8" Type="http://schemas.openxmlformats.org/officeDocument/2006/relationships/hyperlink" Target="https://sudact.ru/law/upk-rf/chast-3/razdel-ix/glava-34/statia-239/" TargetMode="External" /><Relationship Id="rId9" Type="http://schemas.openxmlformats.org/officeDocument/2006/relationships/hyperlink" Target="https://sudact.ru/law/uk-rf/obshchaia-chast/razdel-iv/glava-11/statia-7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AC27-3AE7-49C0-92C2-9B910C97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