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4439" w:rsidP="00334439">
      <w:pPr>
        <w:jc w:val="right"/>
        <w:rPr>
          <w:rFonts w:ascii="Times New Roman" w:hAnsi="Times New Roman"/>
          <w:sz w:val="24"/>
          <w:szCs w:val="24"/>
        </w:rPr>
      </w:pPr>
      <w:r w:rsidRPr="00FC2D7F">
        <w:rPr>
          <w:rFonts w:ascii="Times New Roman" w:hAnsi="Times New Roman"/>
          <w:sz w:val="24"/>
          <w:szCs w:val="24"/>
        </w:rPr>
        <w:t>Дело № 1-95-</w:t>
      </w:r>
      <w:r>
        <w:rPr>
          <w:rFonts w:ascii="Times New Roman" w:hAnsi="Times New Roman"/>
          <w:sz w:val="24"/>
          <w:szCs w:val="24"/>
        </w:rPr>
        <w:t>22/2024</w:t>
      </w:r>
    </w:p>
    <w:p w:rsidR="00334439" w:rsidRPr="00916930" w:rsidP="00334439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916930">
        <w:rPr>
          <w:b w:val="0"/>
          <w:sz w:val="24"/>
          <w:szCs w:val="24"/>
        </w:rPr>
        <w:t>91</w:t>
      </w:r>
      <w:r w:rsidRPr="00916930">
        <w:rPr>
          <w:b w:val="0"/>
          <w:sz w:val="24"/>
          <w:szCs w:val="24"/>
          <w:lang w:val="en-US"/>
        </w:rPr>
        <w:t>MS</w:t>
      </w:r>
      <w:r w:rsidRPr="00916930">
        <w:rPr>
          <w:b w:val="0"/>
          <w:sz w:val="24"/>
          <w:szCs w:val="24"/>
        </w:rPr>
        <w:t>009</w:t>
      </w:r>
      <w:r>
        <w:rPr>
          <w:b w:val="0"/>
          <w:sz w:val="24"/>
          <w:szCs w:val="24"/>
        </w:rPr>
        <w:t>5</w:t>
      </w:r>
      <w:r w:rsidRPr="00916930">
        <w:rPr>
          <w:b w:val="0"/>
          <w:sz w:val="24"/>
          <w:szCs w:val="24"/>
        </w:rPr>
        <w:t>-01-202</w:t>
      </w:r>
      <w:r>
        <w:rPr>
          <w:b w:val="0"/>
          <w:sz w:val="24"/>
          <w:szCs w:val="24"/>
        </w:rPr>
        <w:t>4-001738-96</w:t>
      </w:r>
    </w:p>
    <w:p w:rsidR="00334439" w:rsidRPr="00703D63" w:rsidP="00334439">
      <w:pPr>
        <w:jc w:val="center"/>
        <w:rPr>
          <w:rFonts w:ascii="Times New Roman" w:hAnsi="Times New Roman"/>
          <w:sz w:val="24"/>
          <w:szCs w:val="24"/>
        </w:rPr>
      </w:pPr>
      <w:r w:rsidRPr="00703D63">
        <w:rPr>
          <w:rFonts w:ascii="Times New Roman" w:hAnsi="Times New Roman"/>
          <w:sz w:val="24"/>
          <w:szCs w:val="24"/>
        </w:rPr>
        <w:t>ПРИГОВОР</w:t>
      </w:r>
    </w:p>
    <w:p w:rsidR="00334439" w:rsidRPr="00703D63" w:rsidP="00334439">
      <w:pPr>
        <w:jc w:val="center"/>
        <w:rPr>
          <w:rFonts w:ascii="Times New Roman" w:hAnsi="Times New Roman"/>
          <w:sz w:val="24"/>
          <w:szCs w:val="24"/>
        </w:rPr>
      </w:pPr>
      <w:r w:rsidRPr="00703D63">
        <w:rPr>
          <w:rFonts w:ascii="Times New Roman" w:hAnsi="Times New Roman"/>
          <w:sz w:val="24"/>
          <w:szCs w:val="24"/>
        </w:rPr>
        <w:t>Именем Российской Федерации</w:t>
      </w:r>
    </w:p>
    <w:p w:rsidR="00334439" w:rsidRPr="00FC2D7F" w:rsidP="00334439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05 июня  2024</w:t>
      </w:r>
      <w:r w:rsidRPr="00FC2D7F">
        <w:rPr>
          <w:rFonts w:ascii="Times New Roman" w:hAnsi="Times New Roman"/>
          <w:sz w:val="24"/>
          <w:szCs w:val="24"/>
        </w:rPr>
        <w:t xml:space="preserve"> года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FC2D7F">
        <w:rPr>
          <w:rFonts w:ascii="Times New Roman" w:hAnsi="Times New Roman"/>
          <w:sz w:val="24"/>
          <w:szCs w:val="24"/>
        </w:rPr>
        <w:t xml:space="preserve">г. Ялта, ул. Васильева, 19 </w:t>
      </w:r>
    </w:p>
    <w:p w:rsidR="00334439" w:rsidRPr="00FC2D7F" w:rsidP="00334439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34439" w:rsidP="00334439">
      <w:pPr>
        <w:pStyle w:val="20"/>
        <w:shd w:val="clear" w:color="auto" w:fill="auto"/>
        <w:spacing w:before="0" w:after="0" w:line="274" w:lineRule="exact"/>
        <w:ind w:firstLine="600"/>
        <w:rPr>
          <w:rStyle w:val="21"/>
          <w:bCs/>
          <w:szCs w:val="24"/>
        </w:rPr>
      </w:pPr>
      <w:r w:rsidRPr="00A67FEB">
        <w:rPr>
          <w:rStyle w:val="21"/>
          <w:bCs/>
          <w:szCs w:val="24"/>
        </w:rPr>
        <w:t xml:space="preserve">Мировой судья судебного участка № 95 Ялтинского судебного района (городской округ Ялта) Республики Крым Юдакова А.Ш., </w:t>
      </w:r>
      <w:r>
        <w:rPr>
          <w:rStyle w:val="21"/>
          <w:bCs/>
          <w:szCs w:val="24"/>
        </w:rPr>
        <w:t>при</w:t>
      </w:r>
      <w:r w:rsidRPr="00A67FEB">
        <w:rPr>
          <w:rStyle w:val="21"/>
          <w:bCs/>
          <w:szCs w:val="24"/>
        </w:rPr>
        <w:t xml:space="preserve"> </w:t>
      </w:r>
      <w:r w:rsidR="006F666C">
        <w:rPr>
          <w:rStyle w:val="21"/>
          <w:bCs/>
          <w:szCs w:val="24"/>
        </w:rPr>
        <w:t xml:space="preserve">помощнике судьи </w:t>
      </w:r>
      <w:r>
        <w:rPr>
          <w:rStyle w:val="21"/>
          <w:bCs/>
          <w:szCs w:val="24"/>
        </w:rPr>
        <w:t>– Макаревич</w:t>
      </w:r>
      <w:r w:rsidR="006F666C">
        <w:rPr>
          <w:rStyle w:val="21"/>
          <w:bCs/>
          <w:szCs w:val="24"/>
        </w:rPr>
        <w:t xml:space="preserve"> А.С.</w:t>
      </w:r>
      <w:r>
        <w:rPr>
          <w:rStyle w:val="21"/>
          <w:bCs/>
          <w:szCs w:val="24"/>
        </w:rPr>
        <w:t>,</w:t>
      </w:r>
      <w:r w:rsidRPr="00A67FEB">
        <w:rPr>
          <w:rStyle w:val="21"/>
          <w:bCs/>
          <w:szCs w:val="24"/>
        </w:rPr>
        <w:t xml:space="preserve"> с участием государственного обвинителя – </w:t>
      </w:r>
      <w:r w:rsidR="00FB7DAD">
        <w:rPr>
          <w:rStyle w:val="21"/>
          <w:bCs/>
          <w:szCs w:val="24"/>
        </w:rPr>
        <w:t xml:space="preserve">старшего </w:t>
      </w:r>
      <w:r w:rsidRPr="00A67FEB">
        <w:rPr>
          <w:rStyle w:val="21"/>
          <w:bCs/>
          <w:szCs w:val="24"/>
        </w:rPr>
        <w:t>помощника прокурора города Ялт</w:t>
      </w:r>
      <w:r>
        <w:rPr>
          <w:rStyle w:val="21"/>
          <w:bCs/>
          <w:szCs w:val="24"/>
        </w:rPr>
        <w:t>ы</w:t>
      </w:r>
      <w:r w:rsidRPr="00A67FEB">
        <w:rPr>
          <w:rStyle w:val="21"/>
          <w:bCs/>
          <w:szCs w:val="24"/>
        </w:rPr>
        <w:t xml:space="preserve"> – </w:t>
      </w:r>
      <w:r w:rsidR="00FB7DAD">
        <w:rPr>
          <w:rStyle w:val="21"/>
          <w:bCs/>
          <w:szCs w:val="24"/>
        </w:rPr>
        <w:t xml:space="preserve">Стерлевой Д.Ю., </w:t>
      </w:r>
      <w:r w:rsidRPr="00A67FEB">
        <w:rPr>
          <w:rStyle w:val="21"/>
          <w:bCs/>
          <w:szCs w:val="24"/>
        </w:rPr>
        <w:t xml:space="preserve">подсудимого </w:t>
      </w:r>
      <w:r>
        <w:rPr>
          <w:rStyle w:val="21"/>
          <w:bCs/>
          <w:szCs w:val="24"/>
        </w:rPr>
        <w:t xml:space="preserve">– Насибова Т.В.о, </w:t>
      </w:r>
      <w:r w:rsidRPr="00A67FEB">
        <w:rPr>
          <w:rStyle w:val="21"/>
          <w:bCs/>
          <w:szCs w:val="24"/>
        </w:rPr>
        <w:t xml:space="preserve">защитника подсудимого - адвоката </w:t>
      </w:r>
      <w:r>
        <w:rPr>
          <w:rStyle w:val="21"/>
          <w:bCs/>
          <w:szCs w:val="24"/>
        </w:rPr>
        <w:t xml:space="preserve">Суворова Н.Е. </w:t>
      </w:r>
    </w:p>
    <w:p w:rsidR="00334439" w:rsidRPr="00A67FEB" w:rsidP="00334439">
      <w:pPr>
        <w:pStyle w:val="20"/>
        <w:shd w:val="clear" w:color="auto" w:fill="auto"/>
        <w:spacing w:before="0" w:after="0" w:line="274" w:lineRule="exact"/>
        <w:ind w:firstLine="600"/>
        <w:rPr>
          <w:rStyle w:val="21"/>
          <w:bCs/>
          <w:szCs w:val="24"/>
        </w:rPr>
      </w:pPr>
      <w:r w:rsidRPr="00A67FEB">
        <w:rPr>
          <w:rStyle w:val="21"/>
          <w:bCs/>
          <w:szCs w:val="24"/>
        </w:rPr>
        <w:t>рассмотрев в открытом судебном заседании уголовное дело в отношении</w:t>
      </w:r>
      <w:r>
        <w:rPr>
          <w:rStyle w:val="21"/>
          <w:bCs/>
          <w:szCs w:val="24"/>
        </w:rPr>
        <w:t>:</w:t>
      </w:r>
    </w:p>
    <w:p w:rsidR="00334439" w:rsidP="00334439">
      <w:pPr>
        <w:pStyle w:val="20"/>
        <w:shd w:val="clear" w:color="auto" w:fill="auto"/>
        <w:spacing w:before="0" w:after="0" w:line="274" w:lineRule="exact"/>
        <w:ind w:firstLine="600"/>
        <w:rPr>
          <w:rStyle w:val="21"/>
          <w:bCs/>
          <w:szCs w:val="24"/>
        </w:rPr>
      </w:pPr>
      <w:r w:rsidRPr="006F666C">
        <w:rPr>
          <w:rStyle w:val="21"/>
          <w:b/>
          <w:bCs/>
          <w:szCs w:val="24"/>
        </w:rPr>
        <w:t xml:space="preserve">Насибова Тимура </w:t>
      </w:r>
      <w:r w:rsidRPr="006F666C">
        <w:rPr>
          <w:rStyle w:val="21"/>
          <w:b/>
          <w:bCs/>
          <w:szCs w:val="24"/>
        </w:rPr>
        <w:t>Вилаят</w:t>
      </w:r>
      <w:r w:rsidRPr="006F666C">
        <w:rPr>
          <w:rStyle w:val="21"/>
          <w:b/>
          <w:bCs/>
          <w:szCs w:val="24"/>
        </w:rPr>
        <w:t xml:space="preserve"> </w:t>
      </w:r>
      <w:r w:rsidRPr="006F666C">
        <w:rPr>
          <w:rStyle w:val="21"/>
          <w:b/>
          <w:bCs/>
          <w:szCs w:val="24"/>
        </w:rPr>
        <w:t>оглы</w:t>
      </w:r>
      <w:r>
        <w:rPr>
          <w:rStyle w:val="21"/>
          <w:bCs/>
          <w:szCs w:val="24"/>
        </w:rPr>
        <w:t xml:space="preserve">, </w:t>
      </w:r>
      <w:r>
        <w:rPr>
          <w:sz w:val="24"/>
          <w:szCs w:val="24"/>
        </w:rPr>
        <w:t>*****</w:t>
      </w:r>
      <w:r>
        <w:rPr>
          <w:sz w:val="24"/>
          <w:szCs w:val="24"/>
        </w:rPr>
        <w:t xml:space="preserve"> </w:t>
      </w:r>
      <w:r w:rsidRPr="00A67FEB">
        <w:rPr>
          <w:rStyle w:val="21"/>
          <w:bCs/>
          <w:szCs w:val="24"/>
        </w:rPr>
        <w:t>года рождения, уроженца</w:t>
      </w:r>
      <w:r>
        <w:rPr>
          <w:rStyle w:val="21"/>
          <w:bCs/>
          <w:szCs w:val="24"/>
        </w:rPr>
        <w:t xml:space="preserve"> </w:t>
      </w:r>
      <w:r>
        <w:rPr>
          <w:sz w:val="24"/>
          <w:szCs w:val="24"/>
        </w:rPr>
        <w:t>*****</w:t>
      </w:r>
      <w:r w:rsidRPr="00A67FEB">
        <w:rPr>
          <w:rStyle w:val="21"/>
          <w:bCs/>
          <w:szCs w:val="24"/>
        </w:rPr>
        <w:t xml:space="preserve">гражданина Российской Федерации, </w:t>
      </w:r>
      <w:r>
        <w:rPr>
          <w:rStyle w:val="21"/>
          <w:bCs/>
          <w:szCs w:val="24"/>
        </w:rPr>
        <w:t>официально не трудоустроенного</w:t>
      </w:r>
      <w:r w:rsidRPr="00A67FEB">
        <w:rPr>
          <w:rStyle w:val="21"/>
          <w:bCs/>
          <w:szCs w:val="24"/>
        </w:rPr>
        <w:t>, холостого,</w:t>
      </w:r>
      <w:r>
        <w:rPr>
          <w:rStyle w:val="21"/>
          <w:bCs/>
          <w:szCs w:val="24"/>
        </w:rPr>
        <w:t xml:space="preserve"> образование среднее,</w:t>
      </w:r>
      <w:r w:rsidRPr="00A67FEB">
        <w:rPr>
          <w:rStyle w:val="21"/>
          <w:bCs/>
          <w:szCs w:val="24"/>
        </w:rPr>
        <w:t xml:space="preserve"> </w:t>
      </w:r>
      <w:r>
        <w:rPr>
          <w:rStyle w:val="21"/>
          <w:bCs/>
          <w:szCs w:val="24"/>
        </w:rPr>
        <w:t xml:space="preserve">военнообязанного, </w:t>
      </w:r>
      <w:r w:rsidRPr="00A67FEB">
        <w:rPr>
          <w:rStyle w:val="21"/>
          <w:bCs/>
          <w:szCs w:val="24"/>
        </w:rPr>
        <w:t xml:space="preserve">зарегистрированного по </w:t>
      </w:r>
      <w:r>
        <w:rPr>
          <w:rStyle w:val="21"/>
          <w:bCs/>
          <w:szCs w:val="24"/>
        </w:rPr>
        <w:t xml:space="preserve">адресу: </w:t>
      </w:r>
      <w:r>
        <w:rPr>
          <w:sz w:val="24"/>
          <w:szCs w:val="24"/>
        </w:rPr>
        <w:t>*****</w:t>
      </w:r>
      <w:r>
        <w:rPr>
          <w:sz w:val="24"/>
          <w:szCs w:val="24"/>
        </w:rPr>
        <w:t xml:space="preserve"> </w:t>
      </w:r>
      <w:r w:rsidR="008E3472">
        <w:rPr>
          <w:rStyle w:val="21"/>
          <w:bCs/>
          <w:szCs w:val="24"/>
        </w:rPr>
        <w:t xml:space="preserve">фактически проживающего по адресу: </w:t>
      </w:r>
      <w:r>
        <w:rPr>
          <w:sz w:val="24"/>
          <w:szCs w:val="24"/>
        </w:rPr>
        <w:t>*****</w:t>
      </w:r>
      <w:r>
        <w:rPr>
          <w:sz w:val="24"/>
          <w:szCs w:val="24"/>
        </w:rPr>
        <w:t xml:space="preserve"> </w:t>
      </w:r>
      <w:r>
        <w:rPr>
          <w:rStyle w:val="21"/>
          <w:bCs/>
          <w:szCs w:val="24"/>
        </w:rPr>
        <w:t xml:space="preserve">ранее не </w:t>
      </w:r>
      <w:r w:rsidRPr="00A67FEB">
        <w:rPr>
          <w:rStyle w:val="21"/>
          <w:bCs/>
          <w:szCs w:val="24"/>
        </w:rPr>
        <w:t>судимого,</w:t>
      </w:r>
    </w:p>
    <w:p w:rsidR="00334439" w:rsidRPr="00FC2D7F" w:rsidP="0033443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C2D7F">
        <w:rPr>
          <w:rFonts w:ascii="Times New Roman" w:hAnsi="Times New Roman"/>
          <w:sz w:val="24"/>
          <w:szCs w:val="24"/>
        </w:rPr>
        <w:t>по обвинению в совершении преступлен</w:t>
      </w:r>
      <w:r>
        <w:rPr>
          <w:rFonts w:ascii="Times New Roman" w:hAnsi="Times New Roman"/>
          <w:sz w:val="24"/>
          <w:szCs w:val="24"/>
        </w:rPr>
        <w:t>ия</w:t>
      </w:r>
      <w:r w:rsidRPr="00FC2D7F">
        <w:rPr>
          <w:rFonts w:ascii="Times New Roman" w:hAnsi="Times New Roman"/>
          <w:sz w:val="24"/>
          <w:szCs w:val="24"/>
        </w:rPr>
        <w:t>, предусмотренн</w:t>
      </w:r>
      <w:r>
        <w:rPr>
          <w:rFonts w:ascii="Times New Roman" w:hAnsi="Times New Roman"/>
          <w:sz w:val="24"/>
          <w:szCs w:val="24"/>
        </w:rPr>
        <w:t>ого</w:t>
      </w:r>
      <w:r w:rsidRPr="00FC2D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ч. 1 ст. 158 УК РФ</w:t>
      </w:r>
      <w:r w:rsidRPr="00FC2D7F">
        <w:rPr>
          <w:rFonts w:ascii="Times New Roman" w:hAnsi="Times New Roman"/>
          <w:sz w:val="24"/>
          <w:szCs w:val="24"/>
        </w:rPr>
        <w:t>,</w:t>
      </w:r>
    </w:p>
    <w:p w:rsidR="00334439" w:rsidP="00334439">
      <w:pPr>
        <w:jc w:val="center"/>
        <w:rPr>
          <w:rFonts w:ascii="Times New Roman" w:hAnsi="Times New Roman"/>
          <w:sz w:val="24"/>
          <w:szCs w:val="24"/>
        </w:rPr>
      </w:pPr>
      <w:r w:rsidRPr="00FC2D7F">
        <w:rPr>
          <w:rFonts w:ascii="Times New Roman" w:hAnsi="Times New Roman"/>
          <w:sz w:val="24"/>
          <w:szCs w:val="24"/>
        </w:rPr>
        <w:t>установил:</w:t>
      </w:r>
    </w:p>
    <w:p w:rsidR="00334439" w:rsidRPr="00FC2D7F" w:rsidP="00334439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Насибов Т.В. о</w:t>
      </w:r>
      <w:r w:rsidR="006F666C">
        <w:rPr>
          <w:rFonts w:ascii="Times New Roman" w:hAnsi="Times New Roman"/>
          <w:sz w:val="24"/>
          <w:szCs w:val="24"/>
          <w:lang w:val="uk-UA"/>
        </w:rPr>
        <w:t>глы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2D7F">
        <w:rPr>
          <w:rFonts w:ascii="Times New Roman" w:hAnsi="Times New Roman"/>
          <w:sz w:val="24"/>
          <w:szCs w:val="24"/>
        </w:rPr>
        <w:t xml:space="preserve">совершил </w:t>
      </w:r>
      <w:r>
        <w:rPr>
          <w:rFonts w:ascii="Times New Roman" w:hAnsi="Times New Roman"/>
          <w:sz w:val="24"/>
          <w:szCs w:val="24"/>
        </w:rPr>
        <w:t>тайное хищение чужого имущества, при следующих обстоятельст</w:t>
      </w:r>
      <w:r>
        <w:rPr>
          <w:rFonts w:ascii="Times New Roman" w:hAnsi="Times New Roman"/>
          <w:sz w:val="24"/>
          <w:szCs w:val="24"/>
        </w:rPr>
        <w:t>вах.</w:t>
      </w:r>
    </w:p>
    <w:p w:rsidR="00700780" w:rsidRPr="007A137F" w:rsidP="00700780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37F">
        <w:rPr>
          <w:rFonts w:ascii="Times New Roman" w:hAnsi="Times New Roman" w:cs="Times New Roman"/>
          <w:sz w:val="24"/>
          <w:szCs w:val="24"/>
        </w:rPr>
        <w:t xml:space="preserve">Насибов Тимур Вилаят оглы 27.04.2024 в 19 часов 21 минуту, находясь в торговом зале магазина «Гигаспорт», расположенного на пятом этаже торгового центра «Конфетти», по адресу: Республика Крым, г. Ялта, ул. Большевистская, 10, </w:t>
      </w:r>
      <w:r w:rsidR="0049285B">
        <w:rPr>
          <w:rFonts w:ascii="Times New Roman" w:hAnsi="Times New Roman" w:cs="Times New Roman"/>
          <w:sz w:val="24"/>
          <w:szCs w:val="24"/>
        </w:rPr>
        <w:t xml:space="preserve">увидел </w:t>
      </w:r>
      <w:r w:rsidRPr="007A137F">
        <w:rPr>
          <w:rFonts w:ascii="Times New Roman" w:hAnsi="Times New Roman" w:cs="Times New Roman"/>
          <w:sz w:val="24"/>
          <w:szCs w:val="24"/>
        </w:rPr>
        <w:t xml:space="preserve">пляжные мужские </w:t>
      </w:r>
      <w:r w:rsidRPr="007A137F">
        <w:rPr>
          <w:rFonts w:ascii="Times New Roman" w:hAnsi="Times New Roman" w:cs="Times New Roman"/>
          <w:sz w:val="24"/>
          <w:szCs w:val="24"/>
        </w:rPr>
        <w:t>шорты черного цвета, на</w:t>
      </w:r>
      <w:r w:rsidR="0049285B">
        <w:rPr>
          <w:rFonts w:ascii="Times New Roman" w:hAnsi="Times New Roman" w:cs="Times New Roman"/>
          <w:sz w:val="24"/>
          <w:szCs w:val="24"/>
        </w:rPr>
        <w:t xml:space="preserve">ходящиеся на одном из стеллажей, и у него </w:t>
      </w:r>
      <w:r w:rsidRPr="007A137F" w:rsidR="0049285B">
        <w:rPr>
          <w:rFonts w:ascii="Times New Roman" w:hAnsi="Times New Roman" w:cs="Times New Roman"/>
          <w:sz w:val="24"/>
          <w:szCs w:val="24"/>
        </w:rPr>
        <w:t>внезапно возник преступный умысел, направленный на тайное хищение чужого имущества</w:t>
      </w:r>
      <w:r w:rsidR="0049285B">
        <w:rPr>
          <w:rFonts w:ascii="Times New Roman" w:hAnsi="Times New Roman" w:cs="Times New Roman"/>
          <w:sz w:val="24"/>
          <w:szCs w:val="24"/>
        </w:rPr>
        <w:t xml:space="preserve"> в виде увиденных шорт. </w:t>
      </w:r>
    </w:p>
    <w:p w:rsidR="00700780" w:rsidRPr="007A137F" w:rsidP="00700780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 же время и в этом же месте р</w:t>
      </w:r>
      <w:r w:rsidRPr="007A137F">
        <w:rPr>
          <w:rFonts w:ascii="Times New Roman" w:hAnsi="Times New Roman" w:cs="Times New Roman"/>
          <w:sz w:val="24"/>
          <w:szCs w:val="24"/>
        </w:rPr>
        <w:t xml:space="preserve">еализуя </w:t>
      </w:r>
      <w:r w:rsidR="0049285B">
        <w:rPr>
          <w:rFonts w:ascii="Times New Roman" w:hAnsi="Times New Roman" w:cs="Times New Roman"/>
          <w:sz w:val="24"/>
          <w:szCs w:val="24"/>
        </w:rPr>
        <w:t>возникший умысел</w:t>
      </w:r>
      <w:r w:rsidRPr="007A137F">
        <w:rPr>
          <w:rFonts w:ascii="Times New Roman" w:hAnsi="Times New Roman" w:cs="Times New Roman"/>
          <w:sz w:val="24"/>
          <w:szCs w:val="24"/>
        </w:rPr>
        <w:t>, осознавая общественную о</w:t>
      </w:r>
      <w:r w:rsidRPr="007A137F">
        <w:rPr>
          <w:rFonts w:ascii="Times New Roman" w:hAnsi="Times New Roman" w:cs="Times New Roman"/>
          <w:sz w:val="24"/>
          <w:szCs w:val="24"/>
        </w:rPr>
        <w:t>пасность и противоправный характер своих умышленных преступных действий, предвидя неизбежность наступления общественно-опасных последствий и желая их наступления, из корыстных побуждений, с целью обогащения, воспользовавшись тем, что за его действиями никт</w:t>
      </w:r>
      <w:r w:rsidRPr="007A137F">
        <w:rPr>
          <w:rFonts w:ascii="Times New Roman" w:hAnsi="Times New Roman" w:cs="Times New Roman"/>
          <w:sz w:val="24"/>
          <w:szCs w:val="24"/>
        </w:rPr>
        <w:t xml:space="preserve">о не наблюдает, находясь в вышеуказанном месте, путем свободного доступа, взял со стеллажа имущество, принадлежащее ООО «Веста», </w:t>
      </w:r>
      <w:r w:rsidRPr="007A137F">
        <w:rPr>
          <w:rFonts w:ascii="Times New Roman" w:hAnsi="Times New Roman" w:cs="Times New Roman"/>
          <w:sz w:val="24"/>
          <w:szCs w:val="24"/>
        </w:rPr>
        <w:t>а именно: шорты пляжные мужские черные р. 54, стоимостью 2999 рублей 17 копеек, без учета НДС, одел их на себя и, не имея намер</w:t>
      </w:r>
      <w:r w:rsidRPr="007A137F">
        <w:rPr>
          <w:rFonts w:ascii="Times New Roman" w:hAnsi="Times New Roman" w:cs="Times New Roman"/>
          <w:sz w:val="24"/>
          <w:szCs w:val="24"/>
        </w:rPr>
        <w:t>ения оплатить товар, в 19 часов 33 минуты, минуя кассово-расчетный узел магазина, покинул торговый зал, не предъявив находящийся при нем товар к оплате на кассе, тем самым тайно похитил имущество, принадлежащее ООО «Веста»</w:t>
      </w:r>
      <w:r w:rsidR="0049285B">
        <w:rPr>
          <w:rFonts w:ascii="Times New Roman" w:hAnsi="Times New Roman" w:cs="Times New Roman"/>
          <w:sz w:val="24"/>
          <w:szCs w:val="24"/>
        </w:rPr>
        <w:t xml:space="preserve">, причинив </w:t>
      </w:r>
      <w:r w:rsidRPr="007A137F">
        <w:rPr>
          <w:rFonts w:ascii="Times New Roman" w:hAnsi="Times New Roman" w:cs="Times New Roman"/>
          <w:sz w:val="24"/>
          <w:szCs w:val="24"/>
        </w:rPr>
        <w:t>своими действиями матер</w:t>
      </w:r>
      <w:r w:rsidRPr="007A137F">
        <w:rPr>
          <w:rFonts w:ascii="Times New Roman" w:hAnsi="Times New Roman" w:cs="Times New Roman"/>
          <w:sz w:val="24"/>
          <w:szCs w:val="24"/>
        </w:rPr>
        <w:t>иальный</w:t>
      </w:r>
      <w:r w:rsidRPr="007A137F">
        <w:rPr>
          <w:rFonts w:ascii="Times New Roman" w:hAnsi="Times New Roman" w:cs="Times New Roman"/>
          <w:sz w:val="24"/>
          <w:szCs w:val="24"/>
        </w:rPr>
        <w:t xml:space="preserve"> ущерб ООО «Веста</w:t>
      </w:r>
      <w:r w:rsidRPr="007A137F">
        <w:rPr>
          <w:rFonts w:ascii="Times New Roman" w:hAnsi="Times New Roman" w:cs="Times New Roman"/>
          <w:sz w:val="24"/>
          <w:szCs w:val="24"/>
        </w:rPr>
        <w:t>» (</w:t>
      </w:r>
      <w:r>
        <w:rPr>
          <w:rFonts w:ascii="Times New Roman" w:hAnsi="Times New Roman"/>
          <w:sz w:val="24"/>
          <w:szCs w:val="24"/>
        </w:rPr>
        <w:t>*****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137F">
        <w:rPr>
          <w:rFonts w:ascii="Times New Roman" w:hAnsi="Times New Roman" w:cs="Times New Roman"/>
          <w:sz w:val="24"/>
          <w:szCs w:val="24"/>
        </w:rPr>
        <w:t xml:space="preserve">) </w:t>
      </w:r>
      <w:r w:rsidRPr="007A137F">
        <w:rPr>
          <w:rFonts w:ascii="Times New Roman" w:hAnsi="Times New Roman" w:cs="Times New Roman"/>
          <w:sz w:val="24"/>
          <w:szCs w:val="24"/>
        </w:rPr>
        <w:t>на сумму 2999 рублей 17 копеек, без учета НДС.</w:t>
      </w:r>
    </w:p>
    <w:p w:rsidR="00334439" w:rsidRPr="00FC2D7F" w:rsidP="0033443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C2D7F">
        <w:rPr>
          <w:rFonts w:ascii="Times New Roman" w:hAnsi="Times New Roman"/>
          <w:sz w:val="24"/>
          <w:szCs w:val="24"/>
        </w:rPr>
        <w:t xml:space="preserve">В судебном заседании подсудимый </w:t>
      </w:r>
      <w:r w:rsidR="008E3472">
        <w:rPr>
          <w:rFonts w:ascii="Times New Roman" w:hAnsi="Times New Roman"/>
          <w:sz w:val="24"/>
          <w:szCs w:val="24"/>
        </w:rPr>
        <w:t>Насибов Т.В.о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2D7F">
        <w:rPr>
          <w:rFonts w:ascii="Times New Roman" w:hAnsi="Times New Roman"/>
          <w:sz w:val="24"/>
          <w:szCs w:val="24"/>
        </w:rPr>
        <w:t>признал свою вину в совершении преступления и раскаялся в содеянном, подтвердил достов</w:t>
      </w:r>
      <w:r w:rsidRPr="00FC2D7F">
        <w:rPr>
          <w:rFonts w:ascii="Times New Roman" w:hAnsi="Times New Roman"/>
          <w:sz w:val="24"/>
          <w:szCs w:val="24"/>
        </w:rPr>
        <w:t>ерность установленных до</w:t>
      </w:r>
      <w:r>
        <w:rPr>
          <w:rFonts w:ascii="Times New Roman" w:hAnsi="Times New Roman"/>
          <w:sz w:val="24"/>
          <w:szCs w:val="24"/>
        </w:rPr>
        <w:t xml:space="preserve">знанием </w:t>
      </w:r>
      <w:r w:rsidRPr="00FC2D7F">
        <w:rPr>
          <w:rFonts w:ascii="Times New Roman" w:hAnsi="Times New Roman"/>
          <w:sz w:val="24"/>
          <w:szCs w:val="24"/>
        </w:rPr>
        <w:t xml:space="preserve">обстоятельств совершения преступления и согласился </w:t>
      </w:r>
      <w:r>
        <w:rPr>
          <w:rFonts w:ascii="Times New Roman" w:hAnsi="Times New Roman"/>
          <w:sz w:val="24"/>
          <w:szCs w:val="24"/>
        </w:rPr>
        <w:t xml:space="preserve">с </w:t>
      </w:r>
      <w:r w:rsidRPr="00FC2D7F">
        <w:rPr>
          <w:rFonts w:ascii="Times New Roman" w:hAnsi="Times New Roman"/>
          <w:sz w:val="24"/>
          <w:szCs w:val="24"/>
        </w:rPr>
        <w:t xml:space="preserve">юридической квалификацией. При этом поддержал заявленное им в ходе </w:t>
      </w:r>
      <w:r>
        <w:rPr>
          <w:rFonts w:ascii="Times New Roman" w:hAnsi="Times New Roman"/>
          <w:sz w:val="24"/>
          <w:szCs w:val="24"/>
        </w:rPr>
        <w:t xml:space="preserve">дознания </w:t>
      </w:r>
      <w:r w:rsidRPr="00FC2D7F">
        <w:rPr>
          <w:rFonts w:ascii="Times New Roman" w:hAnsi="Times New Roman"/>
          <w:sz w:val="24"/>
          <w:szCs w:val="24"/>
        </w:rPr>
        <w:t>ходатайство о применении особого порядка принятия судебного решения, указав, что осознает после</w:t>
      </w:r>
      <w:r w:rsidRPr="00FC2D7F">
        <w:rPr>
          <w:rFonts w:ascii="Times New Roman" w:hAnsi="Times New Roman"/>
          <w:sz w:val="24"/>
          <w:szCs w:val="24"/>
        </w:rPr>
        <w:t xml:space="preserve">дствия такого ходатайства, в том числе недопустимость обжалования приговора, постановленного без проведения судебного разбирательства, по мотивам несогласия с фактическими обстоятельствами признанного им обвинения, и что ходатайство является добровольным, </w:t>
      </w:r>
      <w:r w:rsidRPr="00FC2D7F">
        <w:rPr>
          <w:rFonts w:ascii="Times New Roman" w:hAnsi="Times New Roman"/>
          <w:sz w:val="24"/>
          <w:szCs w:val="24"/>
        </w:rPr>
        <w:t>согласованным с защитником. Права, предусмотренные ст.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2D7F">
        <w:rPr>
          <w:rFonts w:ascii="Times New Roman" w:hAnsi="Times New Roman"/>
          <w:sz w:val="24"/>
          <w:szCs w:val="24"/>
        </w:rPr>
        <w:t>ст.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2D7F">
        <w:rPr>
          <w:rFonts w:ascii="Times New Roman" w:hAnsi="Times New Roman"/>
          <w:sz w:val="24"/>
          <w:szCs w:val="24"/>
        </w:rPr>
        <w:t>47, 314 УПК РФ и ст.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2D7F">
        <w:rPr>
          <w:rFonts w:ascii="Times New Roman" w:hAnsi="Times New Roman"/>
          <w:sz w:val="24"/>
          <w:szCs w:val="24"/>
        </w:rPr>
        <w:t>48 - 51 Конституции РФ, ему разъяснены и понятны.</w:t>
      </w:r>
    </w:p>
    <w:p w:rsidR="00334439" w:rsidRPr="00FC2D7F" w:rsidP="0033443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C2D7F">
        <w:rPr>
          <w:rFonts w:ascii="Times New Roman" w:hAnsi="Times New Roman"/>
          <w:sz w:val="24"/>
          <w:szCs w:val="24"/>
        </w:rPr>
        <w:t xml:space="preserve">Защитник подсудимого – адвокат </w:t>
      </w:r>
      <w:r w:rsidR="008E3472">
        <w:rPr>
          <w:rFonts w:ascii="Times New Roman" w:hAnsi="Times New Roman"/>
          <w:sz w:val="24"/>
          <w:szCs w:val="24"/>
        </w:rPr>
        <w:t>Суворов С.Е.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2D7F">
        <w:rPr>
          <w:rFonts w:ascii="Times New Roman" w:hAnsi="Times New Roman"/>
          <w:sz w:val="24"/>
          <w:szCs w:val="24"/>
        </w:rPr>
        <w:t>поддержал ходатайство подсудимого, пояснив, что подсудимый заявил данное ходатайст</w:t>
      </w:r>
      <w:r w:rsidRPr="00FC2D7F">
        <w:rPr>
          <w:rFonts w:ascii="Times New Roman" w:hAnsi="Times New Roman"/>
          <w:sz w:val="24"/>
          <w:szCs w:val="24"/>
        </w:rPr>
        <w:t>во добровольно, в е</w:t>
      </w:r>
      <w:r>
        <w:rPr>
          <w:rFonts w:ascii="Times New Roman" w:hAnsi="Times New Roman"/>
          <w:sz w:val="24"/>
          <w:szCs w:val="24"/>
        </w:rPr>
        <w:t>го</w:t>
      </w:r>
      <w:r w:rsidRPr="00FC2D7F">
        <w:rPr>
          <w:rFonts w:ascii="Times New Roman" w:hAnsi="Times New Roman"/>
          <w:sz w:val="24"/>
          <w:szCs w:val="24"/>
        </w:rPr>
        <w:t xml:space="preserve"> присутствии, последствия ему разъяснены.</w:t>
      </w:r>
    </w:p>
    <w:p w:rsidR="00334439" w:rsidRPr="00FC2D7F" w:rsidP="0033443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C2D7F">
        <w:rPr>
          <w:rFonts w:ascii="Times New Roman" w:hAnsi="Times New Roman"/>
          <w:sz w:val="24"/>
          <w:szCs w:val="24"/>
        </w:rPr>
        <w:t>Государственный обвинитель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FB7DAD">
        <w:rPr>
          <w:rFonts w:ascii="Times New Roman" w:hAnsi="Times New Roman"/>
          <w:sz w:val="24"/>
          <w:szCs w:val="24"/>
        </w:rPr>
        <w:t xml:space="preserve">старший помощник </w:t>
      </w:r>
      <w:r>
        <w:rPr>
          <w:rFonts w:ascii="Times New Roman" w:hAnsi="Times New Roman"/>
          <w:sz w:val="24"/>
          <w:szCs w:val="24"/>
        </w:rPr>
        <w:t xml:space="preserve">прокурора </w:t>
      </w:r>
      <w:r w:rsidRPr="00FC2D7F">
        <w:rPr>
          <w:rFonts w:ascii="Times New Roman" w:hAnsi="Times New Roman"/>
          <w:sz w:val="24"/>
          <w:szCs w:val="24"/>
        </w:rPr>
        <w:t>города Ялт</w:t>
      </w:r>
      <w:r>
        <w:rPr>
          <w:rFonts w:ascii="Times New Roman" w:hAnsi="Times New Roman"/>
          <w:sz w:val="24"/>
          <w:szCs w:val="24"/>
        </w:rPr>
        <w:t>ы</w:t>
      </w:r>
      <w:r w:rsidRPr="00FC2D7F">
        <w:rPr>
          <w:rFonts w:ascii="Times New Roman" w:hAnsi="Times New Roman"/>
          <w:sz w:val="24"/>
          <w:szCs w:val="24"/>
        </w:rPr>
        <w:t xml:space="preserve"> – </w:t>
      </w:r>
      <w:r w:rsidRPr="006F666C" w:rsidR="00FB7DAD">
        <w:rPr>
          <w:rStyle w:val="21"/>
          <w:b w:val="0"/>
          <w:bCs/>
          <w:szCs w:val="24"/>
        </w:rPr>
        <w:t>Стерлева Д.Ю.</w:t>
      </w:r>
      <w:r w:rsidRPr="007A137F">
        <w:rPr>
          <w:rFonts w:ascii="Times New Roman" w:hAnsi="Times New Roman"/>
          <w:b/>
          <w:sz w:val="24"/>
          <w:szCs w:val="24"/>
        </w:rPr>
        <w:t xml:space="preserve"> </w:t>
      </w:r>
      <w:r w:rsidRPr="00FC2D7F">
        <w:rPr>
          <w:rFonts w:ascii="Times New Roman" w:hAnsi="Times New Roman"/>
          <w:sz w:val="24"/>
          <w:szCs w:val="24"/>
        </w:rPr>
        <w:t>не возражал против рассмотрения уголовного дела в особом порядке.</w:t>
      </w:r>
    </w:p>
    <w:p w:rsidR="00334439" w:rsidP="00334439">
      <w:pPr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Потерпевшая сторона </w:t>
      </w:r>
      <w:r w:rsidR="008E3472">
        <w:rPr>
          <w:rFonts w:ascii="Times New Roman" w:hAnsi="Times New Roman"/>
          <w:sz w:val="24"/>
          <w:szCs w:val="24"/>
        </w:rPr>
        <w:t>ООО «Веста»</w:t>
      </w:r>
      <w:r>
        <w:rPr>
          <w:rFonts w:ascii="Times New Roman" w:hAnsi="Times New Roman"/>
          <w:sz w:val="24"/>
          <w:szCs w:val="24"/>
        </w:rPr>
        <w:t xml:space="preserve"> о дне и времени рассмотрения дела извещена надлежащим образом. Представителю потерпевшего, действующего по доверенности </w:t>
      </w:r>
      <w:r w:rsidR="00881FE7">
        <w:rPr>
          <w:rFonts w:ascii="Times New Roman" w:hAnsi="Times New Roman"/>
          <w:sz w:val="24"/>
          <w:szCs w:val="24"/>
        </w:rPr>
        <w:t>Галахину С.А.</w:t>
      </w:r>
      <w:r>
        <w:rPr>
          <w:rFonts w:ascii="Times New Roman" w:hAnsi="Times New Roman"/>
          <w:sz w:val="24"/>
          <w:szCs w:val="24"/>
        </w:rPr>
        <w:t xml:space="preserve"> разъяснены последствия рассмотрения дела в особом порядке, на которое он дал согласие, волю на участие в судебном разбира</w:t>
      </w:r>
      <w:r>
        <w:rPr>
          <w:rFonts w:ascii="Times New Roman" w:hAnsi="Times New Roman"/>
          <w:sz w:val="24"/>
          <w:szCs w:val="24"/>
        </w:rPr>
        <w:t>тельстве не выразил, просил рассматривать дело без потерпевшей стороны, наказание подсудим</w:t>
      </w:r>
      <w:r w:rsidR="0049285B">
        <w:rPr>
          <w:rFonts w:ascii="Times New Roman" w:hAnsi="Times New Roman"/>
          <w:sz w:val="24"/>
          <w:szCs w:val="24"/>
        </w:rPr>
        <w:t xml:space="preserve">ому избрать на усмотрение суда, пояснил, что шорты возвращены без следов носки. </w:t>
      </w:r>
    </w:p>
    <w:p w:rsidR="00334439" w:rsidRPr="00FC2D7F" w:rsidP="00334439">
      <w:pPr>
        <w:ind w:firstLine="550"/>
        <w:jc w:val="both"/>
        <w:rPr>
          <w:rFonts w:ascii="Times New Roman" w:hAnsi="Times New Roman"/>
          <w:sz w:val="24"/>
          <w:szCs w:val="24"/>
        </w:rPr>
      </w:pPr>
      <w:r w:rsidRPr="00FC2D7F">
        <w:rPr>
          <w:rFonts w:ascii="Times New Roman" w:hAnsi="Times New Roman"/>
          <w:sz w:val="24"/>
          <w:szCs w:val="24"/>
        </w:rPr>
        <w:t xml:space="preserve">Поскольку по настоящему делу соблюдены условия, предусмотренные ч.1 и ч.2 </w:t>
      </w: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C2D7F">
        <w:rPr>
          <w:rFonts w:ascii="Times New Roman" w:hAnsi="Times New Roman"/>
          <w:sz w:val="24"/>
          <w:szCs w:val="24"/>
        </w:rPr>
        <w:t>ст.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2D7F">
        <w:rPr>
          <w:rFonts w:ascii="Times New Roman" w:hAnsi="Times New Roman"/>
          <w:sz w:val="24"/>
          <w:szCs w:val="24"/>
        </w:rPr>
        <w:t>314, 315 УПК РФ, для рассмотрения дела в особом порядке, суд находит возможным удовлетворить ходатайство подсудимого и постановить приговор без проведения судебного разбирательства.</w:t>
      </w:r>
    </w:p>
    <w:p w:rsidR="00334439" w:rsidRPr="00FC2D7F" w:rsidP="00334439">
      <w:pPr>
        <w:ind w:firstLine="550"/>
        <w:jc w:val="both"/>
        <w:rPr>
          <w:rFonts w:ascii="Times New Roman" w:hAnsi="Times New Roman"/>
          <w:sz w:val="24"/>
          <w:szCs w:val="24"/>
        </w:rPr>
      </w:pPr>
      <w:r w:rsidRPr="00FC2D7F">
        <w:rPr>
          <w:rFonts w:ascii="Times New Roman" w:hAnsi="Times New Roman"/>
          <w:sz w:val="24"/>
          <w:szCs w:val="24"/>
        </w:rPr>
        <w:t xml:space="preserve">Обвинение, с которым согласился подсудимый обоснованно и полностью подтверждается собранными доказательствами. </w:t>
      </w:r>
      <w:r>
        <w:rPr>
          <w:rFonts w:ascii="Times New Roman" w:hAnsi="Times New Roman"/>
          <w:sz w:val="24"/>
          <w:szCs w:val="24"/>
        </w:rPr>
        <w:t xml:space="preserve">В соответствии со ст. 299 УПК РФ суд приходит к выводу, что имело место деяние, в совершении которого обвиняется                    </w:t>
      </w:r>
      <w:r w:rsidR="00881FE7">
        <w:rPr>
          <w:rFonts w:ascii="Times New Roman" w:hAnsi="Times New Roman"/>
          <w:sz w:val="24"/>
          <w:szCs w:val="24"/>
        </w:rPr>
        <w:t>Насибов Т.В.о</w:t>
      </w:r>
      <w:r>
        <w:rPr>
          <w:rFonts w:ascii="Times New Roman" w:hAnsi="Times New Roman"/>
          <w:sz w:val="24"/>
          <w:szCs w:val="24"/>
        </w:rPr>
        <w:t xml:space="preserve">, это деяние совершил подсудимый и оно предусмотрено УК РФ, подсудимый виновен в совершении этого деяния и подлежит уголовному наказанию, оснований для освобождения от наказаний не имеется. </w:t>
      </w:r>
    </w:p>
    <w:p w:rsidR="00334439" w:rsidP="00334439">
      <w:pPr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ч. 3 ст. 60 УК РФ, при назначении наказания суд учитывае</w:t>
      </w:r>
      <w:r>
        <w:rPr>
          <w:rFonts w:ascii="Times New Roman" w:hAnsi="Times New Roman"/>
          <w:sz w:val="24"/>
          <w:szCs w:val="24"/>
        </w:rPr>
        <w:t xml:space="preserve">т характер и степень общественной опасности преступления, личность виновного, в том числе обстоятельства смягчающие наказания, а также влияние назначенного наказания на исправление осужденного и на условия жизни его семьи. </w:t>
      </w:r>
    </w:p>
    <w:p w:rsidR="00334439" w:rsidP="00334439">
      <w:pPr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Преступление, совершенное подсуд</w:t>
      </w:r>
      <w:r>
        <w:rPr>
          <w:rFonts w:ascii="Times New Roman" w:hAnsi="Times New Roman"/>
          <w:sz w:val="24"/>
          <w:szCs w:val="24"/>
        </w:rPr>
        <w:t xml:space="preserve">имым, в соответствии со ст. 15 УК РФ относятся к категории небольшой тяжести.  </w:t>
      </w:r>
    </w:p>
    <w:p w:rsidR="00954A80" w:rsidRPr="00954A80" w:rsidP="00334439">
      <w:pPr>
        <w:ind w:firstLine="550"/>
        <w:jc w:val="both"/>
        <w:rPr>
          <w:rFonts w:ascii="Times New Roman" w:hAnsi="Times New Roman"/>
          <w:sz w:val="24"/>
          <w:szCs w:val="24"/>
        </w:rPr>
      </w:pPr>
      <w:r w:rsidRPr="00954A80">
        <w:rPr>
          <w:rFonts w:ascii="Times New Roman" w:hAnsi="Times New Roman"/>
          <w:sz w:val="24"/>
          <w:szCs w:val="24"/>
        </w:rPr>
        <w:t xml:space="preserve">Смягчающим наказание обстоятельством </w:t>
      </w:r>
      <w:r w:rsidR="00615C33">
        <w:rPr>
          <w:rFonts w:ascii="Times New Roman" w:hAnsi="Times New Roman"/>
          <w:sz w:val="24"/>
          <w:szCs w:val="24"/>
        </w:rPr>
        <w:t xml:space="preserve">суд признает </w:t>
      </w:r>
      <w:r w:rsidRPr="00954A80">
        <w:rPr>
          <w:rFonts w:ascii="Times New Roman" w:hAnsi="Times New Roman"/>
          <w:sz w:val="24"/>
          <w:szCs w:val="24"/>
        </w:rPr>
        <w:t>согласно п. «и» ч.1 ст.61 УК РФ – явк</w:t>
      </w:r>
      <w:r w:rsidR="00615C33">
        <w:rPr>
          <w:rFonts w:ascii="Times New Roman" w:hAnsi="Times New Roman"/>
          <w:sz w:val="24"/>
          <w:szCs w:val="24"/>
        </w:rPr>
        <w:t>у</w:t>
      </w:r>
      <w:r w:rsidRPr="00954A80">
        <w:rPr>
          <w:rFonts w:ascii="Times New Roman" w:hAnsi="Times New Roman"/>
          <w:sz w:val="24"/>
          <w:szCs w:val="24"/>
        </w:rPr>
        <w:t xml:space="preserve"> с повинной, которая может таковой быть признана в данном уголовном деле</w:t>
      </w:r>
      <w:r w:rsidR="00FB7DAD">
        <w:rPr>
          <w:rFonts w:ascii="Times New Roman" w:hAnsi="Times New Roman"/>
          <w:sz w:val="24"/>
          <w:szCs w:val="24"/>
        </w:rPr>
        <w:t xml:space="preserve">, </w:t>
      </w:r>
      <w:r w:rsidR="00615C33">
        <w:rPr>
          <w:rFonts w:ascii="Times New Roman" w:hAnsi="Times New Roman"/>
          <w:sz w:val="24"/>
          <w:szCs w:val="24"/>
        </w:rPr>
        <w:t xml:space="preserve">в соответчики с </w:t>
      </w:r>
      <w:r w:rsidRPr="00954A80" w:rsidR="00C244CC">
        <w:rPr>
          <w:rFonts w:ascii="Times New Roman" w:hAnsi="Times New Roman"/>
          <w:sz w:val="24"/>
          <w:szCs w:val="24"/>
        </w:rPr>
        <w:t>п. «</w:t>
      </w:r>
      <w:r w:rsidR="00C244CC">
        <w:rPr>
          <w:rFonts w:ascii="Times New Roman" w:hAnsi="Times New Roman"/>
          <w:sz w:val="24"/>
          <w:szCs w:val="24"/>
        </w:rPr>
        <w:t>к</w:t>
      </w:r>
      <w:r w:rsidRPr="00954A80" w:rsidR="00C244CC">
        <w:rPr>
          <w:rFonts w:ascii="Times New Roman" w:hAnsi="Times New Roman"/>
          <w:sz w:val="24"/>
          <w:szCs w:val="24"/>
        </w:rPr>
        <w:t>» ч.1 ст.61 УК РФ</w:t>
      </w:r>
      <w:r w:rsidR="00C244CC">
        <w:rPr>
          <w:rFonts w:ascii="Times New Roman" w:hAnsi="Times New Roman"/>
          <w:sz w:val="24"/>
          <w:szCs w:val="24"/>
        </w:rPr>
        <w:t xml:space="preserve"> добровольное возмещение причиненного ущерба, в соответствии с ч. 2 ст. 61 УК РФ суд признает смягчающим </w:t>
      </w:r>
      <w:r w:rsidR="00615C33">
        <w:rPr>
          <w:rFonts w:ascii="Times New Roman" w:hAnsi="Times New Roman"/>
          <w:sz w:val="24"/>
          <w:szCs w:val="24"/>
        </w:rPr>
        <w:t xml:space="preserve">наказание </w:t>
      </w:r>
      <w:r w:rsidR="00C244CC">
        <w:rPr>
          <w:rFonts w:ascii="Times New Roman" w:hAnsi="Times New Roman"/>
          <w:sz w:val="24"/>
          <w:szCs w:val="24"/>
        </w:rPr>
        <w:t>обстоятельством чистосердечное раскаяние в содеянном.</w:t>
      </w:r>
      <w:r w:rsidR="00FB7DAD">
        <w:rPr>
          <w:rFonts w:ascii="Times New Roman" w:hAnsi="Times New Roman"/>
          <w:sz w:val="24"/>
          <w:szCs w:val="24"/>
        </w:rPr>
        <w:t xml:space="preserve"> </w:t>
      </w:r>
    </w:p>
    <w:p w:rsidR="00334439" w:rsidP="00334439">
      <w:pPr>
        <w:ind w:firstLine="550"/>
        <w:jc w:val="both"/>
        <w:rPr>
          <w:rFonts w:ascii="Times New Roman" w:hAnsi="Times New Roman"/>
          <w:sz w:val="24"/>
          <w:szCs w:val="24"/>
        </w:rPr>
      </w:pPr>
      <w:r w:rsidRPr="00FC2D7F">
        <w:rPr>
          <w:rFonts w:ascii="Times New Roman" w:hAnsi="Times New Roman"/>
          <w:sz w:val="24"/>
          <w:szCs w:val="24"/>
        </w:rPr>
        <w:t>Обстоятельств, отягчающих наказание подсудимого в соответствии</w:t>
      </w:r>
      <w:r w:rsidRPr="00FC2D7F">
        <w:rPr>
          <w:rFonts w:ascii="Times New Roman" w:hAnsi="Times New Roman"/>
          <w:sz w:val="24"/>
          <w:szCs w:val="24"/>
        </w:rPr>
        <w:t xml:space="preserve"> со ст.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2D7F">
        <w:rPr>
          <w:rFonts w:ascii="Times New Roman" w:hAnsi="Times New Roman"/>
          <w:sz w:val="24"/>
          <w:szCs w:val="24"/>
        </w:rPr>
        <w:t>63 УК РФ, не имеется.</w:t>
      </w:r>
    </w:p>
    <w:p w:rsidR="00334439" w:rsidP="00334439">
      <w:pPr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Насибов Т.В.о ранее не судим, по месту жительства характеризуется посредственно, является гражданином Российской Федерации, официально не трудоустроен, на учете у врача </w:t>
      </w:r>
      <w:r w:rsidR="00FB7DAD">
        <w:rPr>
          <w:rFonts w:ascii="Times New Roman" w:hAnsi="Times New Roman"/>
          <w:sz w:val="24"/>
          <w:szCs w:val="24"/>
        </w:rPr>
        <w:t xml:space="preserve">психиатра-нарколога не состоит, официально в браке не состоит, детей не имеет. </w:t>
      </w:r>
    </w:p>
    <w:p w:rsidR="00334439" w:rsidRPr="00D86A3D" w:rsidP="00334439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назначении наказания суд так же учитывает требования ч.ч.1,5 ст. 62 УК РФ, ч.7 ст. 316 УПК РФ согласно которых при</w:t>
      </w:r>
      <w:r w:rsidRPr="00D86A3D">
        <w:rPr>
          <w:rFonts w:ascii="Times New Roman" w:hAnsi="Times New Roman"/>
          <w:sz w:val="24"/>
          <w:szCs w:val="24"/>
        </w:rPr>
        <w:t xml:space="preserve"> отсутствии отягчающих обстоятельств срок или размер наказания </w:t>
      </w:r>
      <w:r>
        <w:rPr>
          <w:rFonts w:ascii="Times New Roman" w:hAnsi="Times New Roman"/>
          <w:sz w:val="24"/>
          <w:szCs w:val="24"/>
        </w:rPr>
        <w:t xml:space="preserve">подсудимому </w:t>
      </w:r>
      <w:r w:rsidRPr="00D86A3D">
        <w:rPr>
          <w:rFonts w:ascii="Times New Roman" w:hAnsi="Times New Roman"/>
          <w:sz w:val="24"/>
          <w:szCs w:val="24"/>
        </w:rPr>
        <w:t>не могут превышать двух третей максималь</w:t>
      </w:r>
      <w:r w:rsidRPr="00D86A3D">
        <w:rPr>
          <w:rFonts w:ascii="Times New Roman" w:hAnsi="Times New Roman"/>
          <w:sz w:val="24"/>
          <w:szCs w:val="24"/>
        </w:rPr>
        <w:t xml:space="preserve">ного срока или размера наиболее строгого вида наказания, предусмотренного </w:t>
      </w:r>
      <w:r>
        <w:rPr>
          <w:rFonts w:ascii="Times New Roman" w:hAnsi="Times New Roman"/>
          <w:sz w:val="24"/>
          <w:szCs w:val="24"/>
        </w:rPr>
        <w:t xml:space="preserve">ч. 1 ст. 158 УК РФ и поскольку </w:t>
      </w:r>
      <w:r w:rsidRPr="00D86A3D">
        <w:rPr>
          <w:rFonts w:ascii="Times New Roman" w:hAnsi="Times New Roman"/>
          <w:sz w:val="24"/>
          <w:szCs w:val="24"/>
        </w:rPr>
        <w:t xml:space="preserve">уголовное дело в отношении </w:t>
      </w:r>
      <w:r>
        <w:rPr>
          <w:rFonts w:ascii="Times New Roman" w:hAnsi="Times New Roman"/>
          <w:sz w:val="24"/>
          <w:szCs w:val="24"/>
        </w:rPr>
        <w:t xml:space="preserve">подсудимого </w:t>
      </w:r>
      <w:r w:rsidRPr="00D86A3D">
        <w:rPr>
          <w:rFonts w:ascii="Times New Roman" w:hAnsi="Times New Roman"/>
          <w:sz w:val="24"/>
          <w:szCs w:val="24"/>
        </w:rPr>
        <w:t>рассмотрено в порядке, предусмотренном главой 40 У</w:t>
      </w:r>
      <w:r>
        <w:rPr>
          <w:rFonts w:ascii="Times New Roman" w:hAnsi="Times New Roman"/>
          <w:sz w:val="24"/>
          <w:szCs w:val="24"/>
        </w:rPr>
        <w:t>ПК РФ с</w:t>
      </w:r>
      <w:r w:rsidRPr="00D86A3D">
        <w:rPr>
          <w:rFonts w:ascii="Times New Roman" w:hAnsi="Times New Roman"/>
          <w:sz w:val="24"/>
          <w:szCs w:val="24"/>
        </w:rPr>
        <w:t xml:space="preserve">рок или размер наказания, назначаемого </w:t>
      </w:r>
      <w:r>
        <w:rPr>
          <w:rFonts w:ascii="Times New Roman" w:hAnsi="Times New Roman"/>
          <w:sz w:val="24"/>
          <w:szCs w:val="24"/>
        </w:rPr>
        <w:t>подсудимому</w:t>
      </w:r>
      <w:r w:rsidRPr="00D86A3D">
        <w:rPr>
          <w:rFonts w:ascii="Times New Roman" w:hAnsi="Times New Roman"/>
          <w:sz w:val="24"/>
          <w:szCs w:val="24"/>
        </w:rPr>
        <w:t xml:space="preserve">, не </w:t>
      </w:r>
      <w:r w:rsidRPr="00D86A3D">
        <w:rPr>
          <w:rFonts w:ascii="Times New Roman" w:hAnsi="Times New Roman"/>
          <w:sz w:val="24"/>
          <w:szCs w:val="24"/>
        </w:rPr>
        <w:t>может превышать две трети максимального срока или размера наиболее строгого вида наказания, предусмотренно</w:t>
      </w:r>
      <w:r>
        <w:rPr>
          <w:rFonts w:ascii="Times New Roman" w:hAnsi="Times New Roman"/>
          <w:sz w:val="24"/>
          <w:szCs w:val="24"/>
        </w:rPr>
        <w:t>го</w:t>
      </w:r>
      <w:r w:rsidRPr="00D86A3D">
        <w:rPr>
          <w:rFonts w:ascii="Times New Roman" w:hAnsi="Times New Roman"/>
          <w:sz w:val="24"/>
          <w:szCs w:val="24"/>
        </w:rPr>
        <w:t xml:space="preserve"> за совершенное преступлени</w:t>
      </w:r>
      <w:r>
        <w:rPr>
          <w:rFonts w:ascii="Times New Roman" w:hAnsi="Times New Roman"/>
          <w:sz w:val="24"/>
          <w:szCs w:val="24"/>
        </w:rPr>
        <w:t>е.</w:t>
      </w:r>
      <w:r w:rsidRPr="00D86A3D">
        <w:rPr>
          <w:rFonts w:ascii="Times New Roman" w:hAnsi="Times New Roman"/>
          <w:sz w:val="24"/>
          <w:szCs w:val="24"/>
        </w:rPr>
        <w:t xml:space="preserve"> </w:t>
      </w:r>
    </w:p>
    <w:p w:rsidR="00334439" w:rsidRPr="00F40E9F" w:rsidP="00334439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Принимая во внимание изложенное в совокупности, исходя из условий восстановления социальной справедливости и индивиду</w:t>
      </w:r>
      <w:r>
        <w:rPr>
          <w:rFonts w:ascii="Times New Roman" w:hAnsi="Times New Roman"/>
          <w:sz w:val="24"/>
          <w:szCs w:val="24"/>
        </w:rPr>
        <w:t xml:space="preserve">ализации наказания, а также в целях исправления виновного и предупреждения совершения им новых преступлений, с учетом данных о личности </w:t>
      </w:r>
      <w:r w:rsidR="00881FE7">
        <w:rPr>
          <w:rFonts w:ascii="Times New Roman" w:hAnsi="Times New Roman"/>
          <w:sz w:val="24"/>
          <w:szCs w:val="24"/>
        </w:rPr>
        <w:t>Насибо</w:t>
      </w:r>
      <w:r w:rsidR="00954A80">
        <w:rPr>
          <w:rFonts w:ascii="Times New Roman" w:hAnsi="Times New Roman"/>
          <w:sz w:val="24"/>
          <w:szCs w:val="24"/>
        </w:rPr>
        <w:t>ва</w:t>
      </w:r>
      <w:r w:rsidR="00881FE7">
        <w:rPr>
          <w:rFonts w:ascii="Times New Roman" w:hAnsi="Times New Roman"/>
          <w:sz w:val="24"/>
          <w:szCs w:val="24"/>
        </w:rPr>
        <w:t xml:space="preserve"> Т.В.о</w:t>
      </w:r>
      <w:r>
        <w:rPr>
          <w:rFonts w:ascii="Times New Roman" w:hAnsi="Times New Roman"/>
          <w:sz w:val="24"/>
          <w:szCs w:val="24"/>
        </w:rPr>
        <w:t>, который официально не трудоустроен, легальный источник заработка не имеет, а также конкретных обстоятель</w:t>
      </w:r>
      <w:r>
        <w:rPr>
          <w:rFonts w:ascii="Times New Roman" w:hAnsi="Times New Roman"/>
          <w:sz w:val="24"/>
          <w:szCs w:val="24"/>
        </w:rPr>
        <w:t>ствах дела при которых был</w:t>
      </w:r>
      <w:r w:rsidR="007A137F">
        <w:rPr>
          <w:rFonts w:ascii="Times New Roman" w:hAnsi="Times New Roman"/>
          <w:sz w:val="24"/>
          <w:szCs w:val="24"/>
          <w:lang w:val="uk-UA"/>
        </w:rPr>
        <w:t>и</w:t>
      </w:r>
      <w:r>
        <w:rPr>
          <w:rFonts w:ascii="Times New Roman" w:hAnsi="Times New Roman"/>
          <w:sz w:val="24"/>
          <w:szCs w:val="24"/>
        </w:rPr>
        <w:t xml:space="preserve"> похищен</w:t>
      </w:r>
      <w:r w:rsidR="007A137F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</w:t>
      </w:r>
      <w:r w:rsidR="00615C33">
        <w:rPr>
          <w:rFonts w:ascii="Times New Roman" w:hAnsi="Times New Roman"/>
          <w:sz w:val="24"/>
          <w:szCs w:val="24"/>
        </w:rPr>
        <w:t xml:space="preserve">в сетевом спортивном магазине </w:t>
      </w:r>
      <w:r w:rsidRPr="007A137F" w:rsidR="007A137F">
        <w:rPr>
          <w:rFonts w:ascii="Times New Roman" w:hAnsi="Times New Roman"/>
          <w:sz w:val="24"/>
          <w:szCs w:val="24"/>
        </w:rPr>
        <w:t xml:space="preserve">шорты пляжные мужские черные р. 54, стоимостью 2999 рублей 17 копеек, </w:t>
      </w:r>
      <w:r>
        <w:rPr>
          <w:rFonts w:ascii="Times New Roman" w:hAnsi="Times New Roman"/>
          <w:sz w:val="24"/>
          <w:szCs w:val="24"/>
        </w:rPr>
        <w:t xml:space="preserve">учитывая сведения о потерпевшей стороне, </w:t>
      </w:r>
      <w:r w:rsidR="00615C33">
        <w:rPr>
          <w:rFonts w:ascii="Times New Roman" w:hAnsi="Times New Roman"/>
          <w:sz w:val="24"/>
          <w:szCs w:val="24"/>
        </w:rPr>
        <w:t xml:space="preserve">являющейся юридическим лицом, </w:t>
      </w:r>
      <w:r>
        <w:rPr>
          <w:rFonts w:ascii="Times New Roman" w:hAnsi="Times New Roman"/>
          <w:sz w:val="24"/>
          <w:szCs w:val="24"/>
        </w:rPr>
        <w:t xml:space="preserve">учитывая </w:t>
      </w:r>
      <w:r w:rsidR="0049285B">
        <w:rPr>
          <w:rFonts w:ascii="Times New Roman" w:hAnsi="Times New Roman"/>
          <w:sz w:val="24"/>
          <w:szCs w:val="24"/>
        </w:rPr>
        <w:t xml:space="preserve">наличие </w:t>
      </w:r>
      <w:r>
        <w:rPr>
          <w:rFonts w:ascii="Times New Roman" w:hAnsi="Times New Roman"/>
          <w:sz w:val="24"/>
          <w:szCs w:val="24"/>
        </w:rPr>
        <w:t xml:space="preserve">смягчающих и отсутствие </w:t>
      </w:r>
      <w:r>
        <w:rPr>
          <w:rFonts w:ascii="Times New Roman" w:hAnsi="Times New Roman"/>
          <w:sz w:val="24"/>
          <w:szCs w:val="24"/>
        </w:rPr>
        <w:t xml:space="preserve">отягчающих обстоятельств, суд приходит к убеждению, что цели наказания, установленные ч. 3 ст. 43 УК РФ могут быть достигнуты назначением подсудимому </w:t>
      </w:r>
      <w:r>
        <w:rPr>
          <w:rFonts w:ascii="Times New Roman" w:hAnsi="Times New Roman"/>
          <w:sz w:val="24"/>
          <w:szCs w:val="24"/>
        </w:rPr>
        <w:t xml:space="preserve">наказания связанного с выполнением </w:t>
      </w:r>
      <w:r w:rsidRPr="00F40E9F">
        <w:rPr>
          <w:rFonts w:ascii="Times New Roman" w:hAnsi="Times New Roman"/>
          <w:sz w:val="24"/>
          <w:szCs w:val="24"/>
        </w:rPr>
        <w:t xml:space="preserve">бесплатных общественно полезных работ </w:t>
      </w:r>
      <w:r>
        <w:rPr>
          <w:rFonts w:ascii="Times New Roman" w:hAnsi="Times New Roman"/>
          <w:sz w:val="24"/>
          <w:szCs w:val="24"/>
        </w:rPr>
        <w:t>в виде обязательных работ, что пр</w:t>
      </w:r>
      <w:r>
        <w:rPr>
          <w:rFonts w:ascii="Times New Roman" w:hAnsi="Times New Roman"/>
          <w:sz w:val="24"/>
          <w:szCs w:val="24"/>
        </w:rPr>
        <w:t>едусмотрено санкцией ч. 1 ст. 158 УК РФ.</w:t>
      </w:r>
      <w:r w:rsidR="00FB7DAD">
        <w:rPr>
          <w:rFonts w:ascii="Times New Roman" w:hAnsi="Times New Roman"/>
          <w:sz w:val="24"/>
          <w:szCs w:val="24"/>
        </w:rPr>
        <w:t xml:space="preserve"> Назначить более мягкое наказание суд не находит оснований. </w:t>
      </w:r>
    </w:p>
    <w:p w:rsidR="00334439" w:rsidP="00334439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B0204D">
        <w:rPr>
          <w:rFonts w:ascii="Times New Roman" w:hAnsi="Times New Roman"/>
          <w:sz w:val="24"/>
          <w:szCs w:val="24"/>
        </w:rPr>
        <w:t xml:space="preserve">Мера </w:t>
      </w:r>
      <w:r>
        <w:rPr>
          <w:rFonts w:ascii="Times New Roman" w:hAnsi="Times New Roman"/>
          <w:sz w:val="24"/>
          <w:szCs w:val="24"/>
        </w:rPr>
        <w:t>процессуального принуждения</w:t>
      </w:r>
      <w:r w:rsidRPr="00B0204D">
        <w:rPr>
          <w:rFonts w:ascii="Times New Roman" w:hAnsi="Times New Roman"/>
          <w:sz w:val="24"/>
          <w:szCs w:val="24"/>
        </w:rPr>
        <w:t xml:space="preserve"> в отношении </w:t>
      </w:r>
      <w:r w:rsidR="002269CC">
        <w:rPr>
          <w:rFonts w:ascii="Times New Roman" w:hAnsi="Times New Roman"/>
          <w:sz w:val="24"/>
          <w:szCs w:val="24"/>
        </w:rPr>
        <w:t>Насибова Т.В.о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204D">
        <w:rPr>
          <w:rFonts w:ascii="Times New Roman" w:hAnsi="Times New Roman"/>
          <w:sz w:val="24"/>
          <w:szCs w:val="24"/>
        </w:rPr>
        <w:t xml:space="preserve">в виде </w:t>
      </w:r>
      <w:r>
        <w:rPr>
          <w:rFonts w:ascii="Times New Roman" w:hAnsi="Times New Roman"/>
          <w:sz w:val="24"/>
          <w:szCs w:val="24"/>
        </w:rPr>
        <w:t>обязательства о явке</w:t>
      </w:r>
      <w:r w:rsidRPr="00B0204D">
        <w:rPr>
          <w:rFonts w:ascii="Times New Roman" w:hAnsi="Times New Roman"/>
          <w:sz w:val="24"/>
          <w:szCs w:val="24"/>
        </w:rPr>
        <w:t xml:space="preserve"> подлежит отмене по вступлени</w:t>
      </w:r>
      <w:r>
        <w:rPr>
          <w:rFonts w:ascii="Times New Roman" w:hAnsi="Times New Roman"/>
          <w:sz w:val="24"/>
          <w:szCs w:val="24"/>
        </w:rPr>
        <w:t>ю</w:t>
      </w:r>
      <w:r w:rsidRPr="00B0204D">
        <w:rPr>
          <w:rFonts w:ascii="Times New Roman" w:hAnsi="Times New Roman"/>
          <w:sz w:val="24"/>
          <w:szCs w:val="24"/>
        </w:rPr>
        <w:t xml:space="preserve"> приговора в законную силу. </w:t>
      </w:r>
    </w:p>
    <w:p w:rsidR="00334439" w:rsidP="00334439">
      <w:pPr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Судьбу ве</w:t>
      </w:r>
      <w:r>
        <w:rPr>
          <w:rFonts w:ascii="Times New Roman" w:hAnsi="Times New Roman"/>
          <w:sz w:val="24"/>
          <w:szCs w:val="24"/>
        </w:rPr>
        <w:t xml:space="preserve">щественных доказательств следует разрешить в порядке ст. 81 УПК РФ, а именно вещественное доказательство по делу </w:t>
      </w:r>
      <w:r w:rsidRPr="007A137F" w:rsidR="002269CC">
        <w:rPr>
          <w:rFonts w:ascii="Times New Roman" w:hAnsi="Times New Roman"/>
          <w:sz w:val="24"/>
          <w:szCs w:val="24"/>
        </w:rPr>
        <w:t>шорты пляжные мужские черные р. 54</w:t>
      </w:r>
      <w:r>
        <w:rPr>
          <w:rFonts w:ascii="Times New Roman" w:hAnsi="Times New Roman"/>
          <w:sz w:val="24"/>
          <w:szCs w:val="24"/>
        </w:rPr>
        <w:t>, находящийся на ответственном хранении у потерпевшего, оставить потерпевшей стороне по принадлежности (л.д.5</w:t>
      </w:r>
      <w:r>
        <w:rPr>
          <w:rFonts w:ascii="Times New Roman" w:hAnsi="Times New Roman"/>
          <w:sz w:val="24"/>
          <w:szCs w:val="24"/>
        </w:rPr>
        <w:t>6)</w:t>
      </w:r>
      <w:r w:rsidR="004F3C05">
        <w:rPr>
          <w:rFonts w:ascii="Times New Roman" w:hAnsi="Times New Roman"/>
          <w:sz w:val="24"/>
          <w:szCs w:val="24"/>
        </w:rPr>
        <w:t>.</w:t>
      </w:r>
    </w:p>
    <w:p w:rsidR="00334439" w:rsidRPr="00954606" w:rsidP="00334439">
      <w:pPr>
        <w:ind w:firstLine="550"/>
        <w:jc w:val="both"/>
        <w:rPr>
          <w:rFonts w:ascii="Times New Roman" w:hAnsi="Times New Roman"/>
          <w:sz w:val="24"/>
          <w:szCs w:val="24"/>
        </w:rPr>
      </w:pPr>
      <w:r w:rsidRPr="00954606">
        <w:rPr>
          <w:rFonts w:ascii="Times New Roman" w:hAnsi="Times New Roman"/>
          <w:sz w:val="24"/>
          <w:szCs w:val="24"/>
        </w:rPr>
        <w:t>Расходы адвоката за участие в уголовном судопроизводстве по назначению органа дознания и в суде, на основании ст.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606">
        <w:rPr>
          <w:rFonts w:ascii="Times New Roman" w:hAnsi="Times New Roman"/>
          <w:sz w:val="24"/>
          <w:szCs w:val="24"/>
        </w:rPr>
        <w:t>131 и 132 УПК РФ, надлежит отнести к процессуальным издержкам и в силу ч.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606">
        <w:rPr>
          <w:rFonts w:ascii="Times New Roman" w:hAnsi="Times New Roman"/>
          <w:sz w:val="24"/>
          <w:szCs w:val="24"/>
        </w:rPr>
        <w:t>10 ст.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606">
        <w:rPr>
          <w:rFonts w:ascii="Times New Roman" w:hAnsi="Times New Roman"/>
          <w:sz w:val="24"/>
          <w:szCs w:val="24"/>
        </w:rPr>
        <w:t xml:space="preserve">316 УПК РФ, возместить за счет средств федерального </w:t>
      </w:r>
      <w:r w:rsidRPr="00954606">
        <w:rPr>
          <w:rFonts w:ascii="Times New Roman" w:hAnsi="Times New Roman"/>
          <w:sz w:val="24"/>
          <w:szCs w:val="24"/>
        </w:rPr>
        <w:t>бюджета, вопрос о размере которых разрешить отдельным постановлением.</w:t>
      </w:r>
    </w:p>
    <w:p w:rsidR="00334439" w:rsidRPr="00B81EFD" w:rsidP="00334439">
      <w:pPr>
        <w:pStyle w:val="NoSpacing"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B81EFD">
        <w:rPr>
          <w:rFonts w:ascii="Times New Roman" w:hAnsi="Times New Roman"/>
          <w:sz w:val="24"/>
          <w:szCs w:val="24"/>
        </w:rPr>
        <w:t xml:space="preserve">На основании изложенного, руководствуясь ст.ст.296 – 299, 314-317 УПК РФ, </w:t>
      </w:r>
    </w:p>
    <w:p w:rsidR="002269CC" w:rsidP="002269C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FC2D7F">
        <w:rPr>
          <w:rFonts w:ascii="Times New Roman" w:hAnsi="Times New Roman"/>
          <w:sz w:val="24"/>
          <w:szCs w:val="24"/>
        </w:rPr>
        <w:t>риговорил:</w:t>
      </w:r>
    </w:p>
    <w:p w:rsidR="002269CC" w:rsidP="007737CF">
      <w:pPr>
        <w:pStyle w:val="NoSpacing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Style w:val="21"/>
          <w:bCs/>
          <w:szCs w:val="24"/>
        </w:rPr>
        <w:t xml:space="preserve">Насибова Тимура </w:t>
      </w:r>
      <w:r>
        <w:rPr>
          <w:rStyle w:val="21"/>
          <w:bCs/>
          <w:szCs w:val="24"/>
        </w:rPr>
        <w:t>Вилаят</w:t>
      </w:r>
      <w:r>
        <w:rPr>
          <w:rStyle w:val="21"/>
          <w:bCs/>
          <w:szCs w:val="24"/>
        </w:rPr>
        <w:t xml:space="preserve"> </w:t>
      </w:r>
      <w:r>
        <w:rPr>
          <w:rStyle w:val="21"/>
          <w:bCs/>
          <w:szCs w:val="24"/>
        </w:rPr>
        <w:t>оглы</w:t>
      </w:r>
      <w:r>
        <w:rPr>
          <w:rStyle w:val="21"/>
          <w:bCs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*****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7FEB">
        <w:rPr>
          <w:rStyle w:val="21"/>
          <w:bCs/>
          <w:szCs w:val="24"/>
        </w:rPr>
        <w:t>года рождения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2D7F">
        <w:rPr>
          <w:rFonts w:ascii="Times New Roman" w:hAnsi="Times New Roman"/>
          <w:sz w:val="24"/>
          <w:szCs w:val="24"/>
        </w:rPr>
        <w:t>признать виновным в совершении преступления</w:t>
      </w:r>
      <w:r w:rsidRPr="00FC2D7F">
        <w:rPr>
          <w:rFonts w:ascii="Times New Roman" w:hAnsi="Times New Roman"/>
          <w:sz w:val="24"/>
          <w:szCs w:val="24"/>
        </w:rPr>
        <w:t xml:space="preserve">, предусмотренного ч. </w:t>
      </w:r>
      <w:r>
        <w:rPr>
          <w:rFonts w:ascii="Times New Roman" w:hAnsi="Times New Roman"/>
          <w:sz w:val="24"/>
          <w:szCs w:val="24"/>
        </w:rPr>
        <w:t>1</w:t>
      </w:r>
      <w:r w:rsidRPr="00FC2D7F">
        <w:rPr>
          <w:rFonts w:ascii="Times New Roman" w:hAnsi="Times New Roman"/>
          <w:sz w:val="24"/>
          <w:szCs w:val="24"/>
        </w:rPr>
        <w:t xml:space="preserve"> ст. 1</w:t>
      </w:r>
      <w:r>
        <w:rPr>
          <w:rFonts w:ascii="Times New Roman" w:hAnsi="Times New Roman"/>
          <w:sz w:val="24"/>
          <w:szCs w:val="24"/>
        </w:rPr>
        <w:t>58</w:t>
      </w:r>
      <w:r w:rsidRPr="00FC2D7F">
        <w:rPr>
          <w:rFonts w:ascii="Times New Roman" w:hAnsi="Times New Roman"/>
          <w:sz w:val="24"/>
          <w:szCs w:val="24"/>
        </w:rPr>
        <w:t xml:space="preserve"> УК РФ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FC2D7F">
        <w:rPr>
          <w:rFonts w:ascii="Times New Roman" w:hAnsi="Times New Roman"/>
          <w:sz w:val="24"/>
          <w:szCs w:val="24"/>
        </w:rPr>
        <w:t xml:space="preserve">назначить ему наказание </w:t>
      </w:r>
      <w:r w:rsidRPr="00FC2D7F">
        <w:rPr>
          <w:rFonts w:ascii="Times New Roman" w:hAnsi="Times New Roman"/>
          <w:iCs/>
          <w:sz w:val="24"/>
          <w:szCs w:val="24"/>
        </w:rPr>
        <w:t>в виде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7737CF">
        <w:rPr>
          <w:rFonts w:ascii="Times New Roman" w:hAnsi="Times New Roman"/>
          <w:iCs/>
          <w:sz w:val="24"/>
          <w:szCs w:val="24"/>
        </w:rPr>
        <w:t xml:space="preserve">150 (ста </w:t>
      </w:r>
      <w:r w:rsidR="0049285B">
        <w:rPr>
          <w:rFonts w:ascii="Times New Roman" w:hAnsi="Times New Roman"/>
          <w:iCs/>
          <w:sz w:val="24"/>
          <w:szCs w:val="24"/>
        </w:rPr>
        <w:t>пятидесяти</w:t>
      </w:r>
      <w:r w:rsidR="007737CF">
        <w:rPr>
          <w:rFonts w:ascii="Times New Roman" w:hAnsi="Times New Roman"/>
          <w:iCs/>
          <w:sz w:val="24"/>
          <w:szCs w:val="24"/>
        </w:rPr>
        <w:t>) часов обязательных работ.</w:t>
      </w:r>
    </w:p>
    <w:p w:rsidR="002269CC" w:rsidRPr="00A70740" w:rsidP="002269CC">
      <w:pPr>
        <w:pStyle w:val="NoSpacing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A70740">
        <w:rPr>
          <w:rFonts w:ascii="Times New Roman" w:hAnsi="Times New Roman"/>
          <w:iCs/>
          <w:sz w:val="24"/>
          <w:szCs w:val="24"/>
        </w:rPr>
        <w:t xml:space="preserve">Меру процессуального принуждения </w:t>
      </w:r>
      <w:r w:rsidRPr="00A70740">
        <w:rPr>
          <w:rFonts w:ascii="Times New Roman" w:hAnsi="Times New Roman"/>
          <w:sz w:val="24"/>
          <w:szCs w:val="24"/>
        </w:rPr>
        <w:t>в виде обязательства о явке</w:t>
      </w:r>
      <w:r w:rsidRPr="00A70740">
        <w:rPr>
          <w:rFonts w:ascii="Times New Roman" w:hAnsi="Times New Roman"/>
          <w:iCs/>
          <w:sz w:val="24"/>
          <w:szCs w:val="24"/>
        </w:rPr>
        <w:t xml:space="preserve"> </w:t>
      </w:r>
      <w:r w:rsidRPr="00A70740">
        <w:rPr>
          <w:rFonts w:ascii="Times New Roman" w:hAnsi="Times New Roman"/>
          <w:sz w:val="24"/>
          <w:szCs w:val="24"/>
        </w:rPr>
        <w:t xml:space="preserve">отменить по вступлению приговора в законную силу. </w:t>
      </w:r>
    </w:p>
    <w:p w:rsidR="002269CC" w:rsidRPr="00A70740" w:rsidP="002269CC">
      <w:pPr>
        <w:ind w:left="142" w:firstLine="550"/>
        <w:jc w:val="both"/>
        <w:rPr>
          <w:rFonts w:ascii="Times New Roman" w:hAnsi="Times New Roman"/>
          <w:sz w:val="24"/>
          <w:szCs w:val="24"/>
        </w:rPr>
      </w:pPr>
      <w:r w:rsidRPr="00A70740">
        <w:rPr>
          <w:rFonts w:ascii="Times New Roman" w:hAnsi="Times New Roman"/>
          <w:sz w:val="24"/>
          <w:szCs w:val="24"/>
        </w:rPr>
        <w:t xml:space="preserve">Расходы адвоката за </w:t>
      </w:r>
      <w:r w:rsidRPr="00A70740">
        <w:rPr>
          <w:rFonts w:ascii="Times New Roman" w:hAnsi="Times New Roman"/>
          <w:sz w:val="24"/>
          <w:szCs w:val="24"/>
        </w:rPr>
        <w:t>участие в уголовном судопроизводстве по назначению органа дознания и в суде, на основании ст. 131 и ст. 132 УПК РФ, надлежит отнести к процессуальным издержкам, и в силу ч. 10 ст. 316 УПК РФ, возместить за счет средств федерального бюджета, вопрос размер к</w:t>
      </w:r>
      <w:r w:rsidRPr="00A70740">
        <w:rPr>
          <w:rFonts w:ascii="Times New Roman" w:hAnsi="Times New Roman"/>
          <w:sz w:val="24"/>
          <w:szCs w:val="24"/>
        </w:rPr>
        <w:t>оторых разрешен отдельным постановлением.</w:t>
      </w:r>
    </w:p>
    <w:p w:rsidR="002269CC" w:rsidRPr="00A70740" w:rsidP="002269CC">
      <w:pPr>
        <w:ind w:left="142" w:firstLine="550"/>
        <w:jc w:val="both"/>
        <w:rPr>
          <w:rFonts w:ascii="Times New Roman" w:hAnsi="Times New Roman"/>
          <w:sz w:val="24"/>
          <w:szCs w:val="24"/>
        </w:rPr>
      </w:pPr>
      <w:r w:rsidRPr="00A70740">
        <w:rPr>
          <w:rFonts w:ascii="Times New Roman" w:hAnsi="Times New Roman"/>
          <w:sz w:val="24"/>
          <w:szCs w:val="24"/>
        </w:rPr>
        <w:t>Разъяснить право на ознакомление с протоколом судебного заседания и аудиофиксацией, принесения замечаний на н</w:t>
      </w:r>
      <w:r>
        <w:rPr>
          <w:rFonts w:ascii="Times New Roman" w:hAnsi="Times New Roman"/>
          <w:sz w:val="24"/>
          <w:szCs w:val="24"/>
        </w:rPr>
        <w:t>их</w:t>
      </w:r>
      <w:r w:rsidRPr="00A70740">
        <w:rPr>
          <w:rFonts w:ascii="Times New Roman" w:hAnsi="Times New Roman"/>
          <w:sz w:val="24"/>
          <w:szCs w:val="24"/>
        </w:rPr>
        <w:t>, право на участие в суде апелляционной инстанции в случае обжалования приговора, право пригласить защи</w:t>
      </w:r>
      <w:r w:rsidRPr="00A70740">
        <w:rPr>
          <w:rFonts w:ascii="Times New Roman" w:hAnsi="Times New Roman"/>
          <w:sz w:val="24"/>
          <w:szCs w:val="24"/>
        </w:rPr>
        <w:t>тника для участия в рассмотрении уголовного дела судом апелляционной инстанции, ходатайствовать перед судом о назначении защитника, в том числе бесплатного, в случаях, установленным уголовно-процессуальным законом РФ, отказаться от защитника.</w:t>
      </w:r>
    </w:p>
    <w:p w:rsidR="002269CC" w:rsidRPr="00FC2D7F" w:rsidP="002269CC">
      <w:pPr>
        <w:ind w:left="142" w:firstLine="550"/>
        <w:jc w:val="both"/>
        <w:rPr>
          <w:rFonts w:ascii="Times New Roman" w:hAnsi="Times New Roman"/>
          <w:sz w:val="24"/>
          <w:szCs w:val="24"/>
        </w:rPr>
      </w:pPr>
      <w:r w:rsidRPr="00A70740">
        <w:rPr>
          <w:rFonts w:ascii="Times New Roman" w:hAnsi="Times New Roman"/>
          <w:sz w:val="24"/>
          <w:szCs w:val="24"/>
        </w:rPr>
        <w:t>Приговор може</w:t>
      </w:r>
      <w:r w:rsidRPr="00A70740">
        <w:rPr>
          <w:rFonts w:ascii="Times New Roman" w:hAnsi="Times New Roman"/>
          <w:sz w:val="24"/>
          <w:szCs w:val="24"/>
        </w:rPr>
        <w:t>т быть обжалован в апелляционном порядке в Ялтинский городской суд Республики Крым через мирового</w:t>
      </w:r>
      <w:r>
        <w:rPr>
          <w:rFonts w:ascii="Times New Roman" w:hAnsi="Times New Roman"/>
          <w:sz w:val="24"/>
          <w:szCs w:val="24"/>
        </w:rPr>
        <w:t xml:space="preserve"> судью в течение пятнадцати </w:t>
      </w:r>
      <w:r w:rsidRPr="00FC2D7F">
        <w:rPr>
          <w:rFonts w:ascii="Times New Roman" w:hAnsi="Times New Roman"/>
          <w:sz w:val="24"/>
          <w:szCs w:val="24"/>
        </w:rPr>
        <w:t>суток со дня его провозглашения, с соблюдением требований ст. 317 УПК РФ.</w:t>
      </w:r>
    </w:p>
    <w:p w:rsidR="002269CC" w:rsidRPr="00FC2D7F" w:rsidP="002269CC">
      <w:pPr>
        <w:ind w:firstLine="550"/>
        <w:jc w:val="both"/>
        <w:rPr>
          <w:rFonts w:ascii="Times New Roman" w:hAnsi="Times New Roman"/>
          <w:sz w:val="24"/>
          <w:szCs w:val="24"/>
        </w:rPr>
      </w:pPr>
    </w:p>
    <w:p w:rsidR="002269CC" w:rsidRPr="00FC2D7F" w:rsidP="002269C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C2D7F">
        <w:rPr>
          <w:rFonts w:ascii="Times New Roman" w:hAnsi="Times New Roman"/>
          <w:bCs/>
          <w:sz w:val="24"/>
          <w:szCs w:val="24"/>
        </w:rPr>
        <w:t xml:space="preserve">Мировой судья </w:t>
      </w:r>
      <w:r w:rsidRPr="00FC2D7F">
        <w:rPr>
          <w:rFonts w:ascii="Times New Roman" w:hAnsi="Times New Roman"/>
          <w:bCs/>
          <w:sz w:val="24"/>
          <w:szCs w:val="24"/>
        </w:rPr>
        <w:tab/>
      </w:r>
      <w:r w:rsidRPr="00FC2D7F">
        <w:rPr>
          <w:rFonts w:ascii="Times New Roman" w:hAnsi="Times New Roman"/>
          <w:bCs/>
          <w:sz w:val="24"/>
          <w:szCs w:val="24"/>
        </w:rPr>
        <w:tab/>
      </w:r>
      <w:r w:rsidRPr="00FC2D7F">
        <w:rPr>
          <w:rFonts w:ascii="Times New Roman" w:hAnsi="Times New Roman"/>
          <w:bCs/>
          <w:sz w:val="24"/>
          <w:szCs w:val="24"/>
        </w:rPr>
        <w:tab/>
      </w:r>
      <w:r w:rsidRPr="00FC2D7F">
        <w:rPr>
          <w:rFonts w:ascii="Times New Roman" w:hAnsi="Times New Roman"/>
          <w:bCs/>
          <w:sz w:val="24"/>
          <w:szCs w:val="24"/>
        </w:rPr>
        <w:tab/>
      </w:r>
      <w:r w:rsidRPr="00FC2D7F">
        <w:rPr>
          <w:rFonts w:ascii="Times New Roman" w:hAnsi="Times New Roman"/>
          <w:bCs/>
          <w:sz w:val="24"/>
          <w:szCs w:val="24"/>
        </w:rPr>
        <w:tab/>
      </w:r>
      <w:r w:rsidRPr="00FC2D7F">
        <w:rPr>
          <w:rFonts w:ascii="Times New Roman" w:hAnsi="Times New Roman"/>
          <w:bCs/>
          <w:sz w:val="24"/>
          <w:szCs w:val="24"/>
        </w:rPr>
        <w:tab/>
      </w:r>
      <w:r w:rsidRPr="00FC2D7F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          </w:t>
      </w:r>
      <w:r w:rsidRPr="00FC2D7F">
        <w:rPr>
          <w:rFonts w:ascii="Times New Roman" w:hAnsi="Times New Roman"/>
          <w:bCs/>
          <w:sz w:val="24"/>
          <w:szCs w:val="24"/>
        </w:rPr>
        <w:t xml:space="preserve">А.Ш. Юдакова    </w:t>
      </w:r>
    </w:p>
    <w:p w:rsidR="002269CC" w:rsidP="002269CC"/>
    <w:p w:rsidR="00AF34D2" w:rsidP="002269CC">
      <w:pPr>
        <w:pStyle w:val="NoSpacing"/>
        <w:ind w:firstLine="567"/>
        <w:jc w:val="both"/>
      </w:pPr>
    </w:p>
    <w:sectPr w:rsidSect="00AF3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439"/>
    <w:rsid w:val="002269CC"/>
    <w:rsid w:val="00252AC9"/>
    <w:rsid w:val="00334439"/>
    <w:rsid w:val="0049285B"/>
    <w:rsid w:val="004F3C05"/>
    <w:rsid w:val="00550391"/>
    <w:rsid w:val="00615C33"/>
    <w:rsid w:val="006F666C"/>
    <w:rsid w:val="00700780"/>
    <w:rsid w:val="00703D63"/>
    <w:rsid w:val="007737CF"/>
    <w:rsid w:val="007A137F"/>
    <w:rsid w:val="00881FE7"/>
    <w:rsid w:val="008E3472"/>
    <w:rsid w:val="00916930"/>
    <w:rsid w:val="00954606"/>
    <w:rsid w:val="00954A80"/>
    <w:rsid w:val="00A67FEB"/>
    <w:rsid w:val="00A70740"/>
    <w:rsid w:val="00AF34D2"/>
    <w:rsid w:val="00B0204D"/>
    <w:rsid w:val="00B81EFD"/>
    <w:rsid w:val="00C244CC"/>
    <w:rsid w:val="00C41214"/>
    <w:rsid w:val="00CD6206"/>
    <w:rsid w:val="00D86A3D"/>
    <w:rsid w:val="00F40E9F"/>
    <w:rsid w:val="00FB7DAD"/>
    <w:rsid w:val="00FC2D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43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нак1 Знак Знак Знак Знак Знак Знак Знак"/>
    <w:basedOn w:val="Normal"/>
    <w:uiPriority w:val="99"/>
    <w:rsid w:val="00334439"/>
    <w:pPr>
      <w:widowControl/>
      <w:autoSpaceDE/>
      <w:autoSpaceDN/>
      <w:adjustRightInd/>
    </w:pPr>
    <w:rPr>
      <w:rFonts w:ascii="Verdana" w:hAnsi="Verdana" w:cs="Verdana"/>
      <w:lang w:val="uk-UA" w:eastAsia="en-US"/>
    </w:rPr>
  </w:style>
  <w:style w:type="paragraph" w:styleId="NoSpacing">
    <w:name w:val="No Spacing"/>
    <w:uiPriority w:val="99"/>
    <w:qFormat/>
    <w:rsid w:val="0033443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334439"/>
    <w:rPr>
      <w:rFonts w:ascii="Times New Roman" w:hAnsi="Times New Roman"/>
      <w:b/>
      <w:sz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34439"/>
    <w:pPr>
      <w:shd w:val="clear" w:color="auto" w:fill="FFFFFF"/>
      <w:autoSpaceDE/>
      <w:autoSpaceDN/>
      <w:adjustRightInd/>
      <w:spacing w:before="480" w:after="480" w:line="278" w:lineRule="exact"/>
      <w:ind w:firstLine="540"/>
      <w:jc w:val="both"/>
    </w:pPr>
    <w:rPr>
      <w:rFonts w:ascii="Times New Roman" w:hAnsi="Times New Roman" w:eastAsiaTheme="minorHAnsi" w:cstheme="minorBidi"/>
      <w:b/>
      <w:sz w:val="23"/>
      <w:szCs w:val="22"/>
      <w:lang w:eastAsia="en-US"/>
    </w:rPr>
  </w:style>
  <w:style w:type="paragraph" w:styleId="Title">
    <w:name w:val="Title"/>
    <w:basedOn w:val="Normal"/>
    <w:link w:val="a"/>
    <w:uiPriority w:val="10"/>
    <w:qFormat/>
    <w:rsid w:val="00334439"/>
    <w:pPr>
      <w:widowControl/>
      <w:autoSpaceDE/>
      <w:autoSpaceDN/>
      <w:adjustRightInd/>
      <w:jc w:val="center"/>
    </w:pPr>
    <w:rPr>
      <w:rFonts w:ascii="Times New Roman" w:hAnsi="Times New Roman"/>
      <w:b/>
      <w:sz w:val="22"/>
    </w:rPr>
  </w:style>
  <w:style w:type="character" w:customStyle="1" w:styleId="a">
    <w:name w:val="Название Знак"/>
    <w:basedOn w:val="DefaultParagraphFont"/>
    <w:link w:val="Title"/>
    <w:uiPriority w:val="10"/>
    <w:rsid w:val="00334439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1">
    <w:name w:val="Основной текст (2) + Полужирный"/>
    <w:rsid w:val="00334439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paragraph" w:customStyle="1" w:styleId="ConsNonformat">
    <w:name w:val="ConsNonformat"/>
    <w:link w:val="ConsNonformat0"/>
    <w:qFormat/>
    <w:rsid w:val="007007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70078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F666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F66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