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5380D" w:rsidRPr="00C7041C" w:rsidP="00994275">
      <w:pPr>
        <w:ind w:right="-1" w:firstLine="567"/>
        <w:jc w:val="right"/>
        <w:rPr>
          <w:b/>
          <w:sz w:val="27"/>
          <w:szCs w:val="27"/>
        </w:rPr>
      </w:pPr>
      <w:r w:rsidRPr="00C7041C">
        <w:rPr>
          <w:b/>
          <w:sz w:val="27"/>
          <w:szCs w:val="27"/>
        </w:rPr>
        <w:t xml:space="preserve">        Дело№1-9</w:t>
      </w:r>
      <w:r w:rsidR="000C2A15">
        <w:rPr>
          <w:b/>
          <w:sz w:val="27"/>
          <w:szCs w:val="27"/>
        </w:rPr>
        <w:t>6</w:t>
      </w:r>
      <w:r w:rsidRPr="00C7041C">
        <w:rPr>
          <w:b/>
          <w:sz w:val="27"/>
          <w:szCs w:val="27"/>
        </w:rPr>
        <w:t>-</w:t>
      </w:r>
      <w:r w:rsidR="00C8501A">
        <w:rPr>
          <w:b/>
          <w:sz w:val="27"/>
          <w:szCs w:val="27"/>
        </w:rPr>
        <w:t>2</w:t>
      </w:r>
      <w:r w:rsidR="00E20587">
        <w:rPr>
          <w:b/>
          <w:sz w:val="27"/>
          <w:szCs w:val="27"/>
        </w:rPr>
        <w:t>6</w:t>
      </w:r>
      <w:r w:rsidRPr="00C7041C">
        <w:rPr>
          <w:b/>
          <w:sz w:val="27"/>
          <w:szCs w:val="27"/>
        </w:rPr>
        <w:t>/20</w:t>
      </w:r>
      <w:r w:rsidR="001853C9">
        <w:rPr>
          <w:b/>
          <w:sz w:val="27"/>
          <w:szCs w:val="27"/>
        </w:rPr>
        <w:t>20</w:t>
      </w:r>
    </w:p>
    <w:p w:rsidR="00592ED3" w:rsidRPr="00C7041C" w:rsidP="00CA1D59">
      <w:pPr>
        <w:ind w:left="4956" w:right="-1" w:firstLine="708"/>
        <w:rPr>
          <w:b/>
          <w:sz w:val="27"/>
          <w:szCs w:val="27"/>
        </w:rPr>
      </w:pPr>
      <w:r w:rsidRPr="00CA1D59">
        <w:rPr>
          <w:rFonts w:eastAsia="Lucida Sans Unicode"/>
          <w:b/>
          <w:bCs/>
          <w:kern w:val="1"/>
          <w:sz w:val="27"/>
          <w:szCs w:val="27"/>
          <w:lang w:eastAsia="en-US"/>
        </w:rPr>
        <w:t>91MS0096-01-2020-00</w:t>
      </w:r>
      <w:r w:rsidR="00C8501A">
        <w:rPr>
          <w:rFonts w:eastAsia="Lucida Sans Unicode"/>
          <w:b/>
          <w:bCs/>
          <w:kern w:val="1"/>
          <w:sz w:val="27"/>
          <w:szCs w:val="27"/>
          <w:lang w:eastAsia="en-US"/>
        </w:rPr>
        <w:t>1</w:t>
      </w:r>
      <w:r w:rsidR="00E20587">
        <w:rPr>
          <w:rFonts w:eastAsia="Lucida Sans Unicode"/>
          <w:b/>
          <w:bCs/>
          <w:kern w:val="1"/>
          <w:sz w:val="27"/>
          <w:szCs w:val="27"/>
          <w:lang w:eastAsia="en-US"/>
        </w:rPr>
        <w:t>846</w:t>
      </w:r>
      <w:r w:rsidRPr="00CA1D59">
        <w:rPr>
          <w:rFonts w:eastAsia="Lucida Sans Unicode"/>
          <w:b/>
          <w:bCs/>
          <w:kern w:val="1"/>
          <w:sz w:val="27"/>
          <w:szCs w:val="27"/>
          <w:lang w:eastAsia="en-US"/>
        </w:rPr>
        <w:t>-</w:t>
      </w:r>
      <w:r w:rsidR="00E20587">
        <w:rPr>
          <w:rFonts w:eastAsia="Lucida Sans Unicode"/>
          <w:b/>
          <w:bCs/>
          <w:kern w:val="1"/>
          <w:sz w:val="27"/>
          <w:szCs w:val="27"/>
          <w:lang w:eastAsia="en-US"/>
        </w:rPr>
        <w:t>43</w:t>
      </w:r>
    </w:p>
    <w:p w:rsidR="004848B6" w:rsidP="00994275">
      <w:pPr>
        <w:ind w:right="-1" w:firstLine="567"/>
        <w:jc w:val="center"/>
        <w:rPr>
          <w:b/>
          <w:sz w:val="27"/>
          <w:szCs w:val="27"/>
        </w:rPr>
      </w:pPr>
    </w:p>
    <w:p w:rsidR="00592ED3" w:rsidRPr="00C7041C" w:rsidP="00994275">
      <w:pPr>
        <w:ind w:right="-1" w:firstLine="567"/>
        <w:jc w:val="center"/>
        <w:rPr>
          <w:b/>
          <w:sz w:val="27"/>
          <w:szCs w:val="27"/>
        </w:rPr>
      </w:pPr>
      <w:r w:rsidRPr="00C7041C">
        <w:rPr>
          <w:b/>
          <w:sz w:val="27"/>
          <w:szCs w:val="27"/>
        </w:rPr>
        <w:t>ПОСТАНОВЛЕНИЕ</w:t>
      </w:r>
    </w:p>
    <w:p w:rsidR="00592ED3" w:rsidRPr="00C7041C" w:rsidP="00994275">
      <w:pPr>
        <w:ind w:right="-1" w:firstLine="567"/>
        <w:jc w:val="center"/>
        <w:rPr>
          <w:b/>
          <w:sz w:val="27"/>
          <w:szCs w:val="27"/>
        </w:rPr>
      </w:pPr>
      <w:r w:rsidRPr="00C7041C">
        <w:rPr>
          <w:b/>
          <w:sz w:val="27"/>
          <w:szCs w:val="27"/>
        </w:rPr>
        <w:t>о прекращении уголовного дела</w:t>
      </w:r>
    </w:p>
    <w:p w:rsidR="00EE2625" w:rsidRPr="00C7041C" w:rsidP="00994275">
      <w:pPr>
        <w:ind w:right="-1" w:firstLine="567"/>
        <w:jc w:val="center"/>
        <w:rPr>
          <w:b/>
          <w:sz w:val="27"/>
          <w:szCs w:val="27"/>
        </w:rPr>
      </w:pPr>
    </w:p>
    <w:p w:rsidR="00EE2625" w:rsidRPr="00C7041C" w:rsidP="00994275">
      <w:pPr>
        <w:ind w:right="-1" w:firstLine="567"/>
        <w:jc w:val="center"/>
        <w:rPr>
          <w:b/>
          <w:sz w:val="27"/>
          <w:szCs w:val="27"/>
        </w:rPr>
      </w:pPr>
    </w:p>
    <w:tbl>
      <w:tblPr>
        <w:tblW w:w="9464" w:type="dxa"/>
        <w:tblLayout w:type="fixed"/>
        <w:tblLook w:val="0000"/>
      </w:tblPr>
      <w:tblGrid>
        <w:gridCol w:w="4788"/>
        <w:gridCol w:w="4676"/>
      </w:tblGrid>
      <w:tr w:rsidTr="00B827B9">
        <w:tblPrEx>
          <w:tblW w:w="9464" w:type="dxa"/>
          <w:tblLayout w:type="fixed"/>
          <w:tblLook w:val="0000"/>
        </w:tblPrEx>
        <w:tc>
          <w:tcPr>
            <w:tcW w:w="4788" w:type="dxa"/>
          </w:tcPr>
          <w:p w:rsidR="00EE2625" w:rsidRPr="00C7041C" w:rsidP="00E20587">
            <w:pPr>
              <w:widowControl w:val="0"/>
              <w:suppressAutoHyphens/>
              <w:snapToGrid w:val="0"/>
              <w:ind w:right="-1" w:firstLine="567"/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</w:pPr>
            <w:r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>18 декабря</w:t>
            </w:r>
            <w:r w:rsidR="001059C2"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 xml:space="preserve"> 2020</w:t>
            </w:r>
            <w:r w:rsidRPr="00C7041C" w:rsidR="00362667"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 xml:space="preserve"> года</w:t>
            </w:r>
          </w:p>
        </w:tc>
        <w:tc>
          <w:tcPr>
            <w:tcW w:w="4676" w:type="dxa"/>
          </w:tcPr>
          <w:p w:rsidR="00EE2625" w:rsidRPr="00C7041C" w:rsidP="00994275">
            <w:pPr>
              <w:widowControl w:val="0"/>
              <w:suppressAutoHyphens/>
              <w:snapToGrid w:val="0"/>
              <w:ind w:right="-1" w:firstLine="567"/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</w:pPr>
            <w:r w:rsidRPr="00C7041C"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>г. Ялта</w:t>
            </w:r>
          </w:p>
          <w:p w:rsidR="00EE2625" w:rsidRPr="00C7041C" w:rsidP="00994275">
            <w:pPr>
              <w:widowControl w:val="0"/>
              <w:suppressAutoHyphens/>
              <w:snapToGrid w:val="0"/>
              <w:ind w:right="-1" w:firstLine="567"/>
              <w:jc w:val="right"/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</w:pPr>
          </w:p>
        </w:tc>
      </w:tr>
    </w:tbl>
    <w:p w:rsidR="00C521DB" w:rsidRPr="00C7041C" w:rsidP="00994275">
      <w:pPr>
        <w:keepNext/>
        <w:widowControl w:val="0"/>
        <w:suppressAutoHyphens/>
        <w:ind w:right="-1" w:firstLine="567"/>
        <w:jc w:val="both"/>
        <w:outlineLvl w:val="0"/>
        <w:rPr>
          <w:rFonts w:eastAsia="Lucida Sans Unicode"/>
          <w:kern w:val="1"/>
          <w:sz w:val="27"/>
          <w:szCs w:val="27"/>
        </w:rPr>
      </w:pPr>
      <w:r w:rsidRPr="00415097">
        <w:rPr>
          <w:rFonts w:eastAsia="Lucida Sans Unicode"/>
          <w:kern w:val="1"/>
          <w:sz w:val="27"/>
          <w:szCs w:val="27"/>
        </w:rPr>
        <w:t xml:space="preserve">Мировой судья судебного участка № 96 Ялтинского судебного района (городской округ Ялта) Республики Крым </w:t>
      </w:r>
      <w:r w:rsidRPr="00415097">
        <w:rPr>
          <w:rFonts w:eastAsia="Lucida Sans Unicode"/>
          <w:kern w:val="1"/>
          <w:sz w:val="27"/>
          <w:szCs w:val="27"/>
        </w:rPr>
        <w:t>Бекенштейн</w:t>
      </w:r>
      <w:r w:rsidRPr="00415097">
        <w:rPr>
          <w:rFonts w:eastAsia="Lucida Sans Unicode"/>
          <w:kern w:val="1"/>
          <w:sz w:val="27"/>
          <w:szCs w:val="27"/>
        </w:rPr>
        <w:t xml:space="preserve"> Елена Леонидовна, </w:t>
      </w:r>
      <w:r w:rsidRPr="00C7041C" w:rsidR="00362667">
        <w:rPr>
          <w:rFonts w:eastAsia="Lucida Sans Unicode"/>
          <w:kern w:val="1"/>
          <w:sz w:val="27"/>
          <w:szCs w:val="27"/>
        </w:rPr>
        <w:t xml:space="preserve">при </w:t>
      </w:r>
      <w:r w:rsidR="00E20587">
        <w:rPr>
          <w:rFonts w:eastAsia="Lucida Sans Unicode"/>
          <w:kern w:val="1"/>
          <w:sz w:val="27"/>
          <w:szCs w:val="27"/>
        </w:rPr>
        <w:t>помощнике судьи Сёмченко В.В.</w:t>
      </w:r>
      <w:r w:rsidRPr="00C7041C" w:rsidR="00362667">
        <w:rPr>
          <w:rFonts w:eastAsia="Lucida Sans Unicode"/>
          <w:kern w:val="1"/>
          <w:sz w:val="27"/>
          <w:szCs w:val="27"/>
        </w:rPr>
        <w:t>, с участием:</w:t>
      </w:r>
    </w:p>
    <w:p w:rsidR="00C521DB" w:rsidRPr="003E2C9A" w:rsidP="00994275">
      <w:pPr>
        <w:keepNext/>
        <w:widowControl w:val="0"/>
        <w:suppressAutoHyphens/>
        <w:ind w:right="-1" w:firstLine="567"/>
        <w:jc w:val="both"/>
        <w:outlineLvl w:val="0"/>
        <w:rPr>
          <w:rFonts w:eastAsia="Lucida Sans Unicode"/>
          <w:color w:val="FF0000"/>
          <w:kern w:val="1"/>
          <w:sz w:val="27"/>
          <w:szCs w:val="27"/>
        </w:rPr>
      </w:pPr>
      <w:r w:rsidRPr="00C7041C">
        <w:rPr>
          <w:rFonts w:eastAsia="Lucida Sans Unicode"/>
          <w:kern w:val="1"/>
          <w:sz w:val="27"/>
          <w:szCs w:val="27"/>
        </w:rPr>
        <w:t xml:space="preserve"> государственного обвинителя –</w:t>
      </w:r>
      <w:r w:rsidRPr="000A1CFF" w:rsidR="00D114C7">
        <w:rPr>
          <w:rFonts w:eastAsia="Lucida Sans Unicode"/>
          <w:kern w:val="1"/>
          <w:sz w:val="27"/>
          <w:szCs w:val="27"/>
        </w:rPr>
        <w:t>Якимова Р.С.</w:t>
      </w:r>
      <w:r w:rsidRPr="000A1CFF" w:rsidR="0064567A">
        <w:rPr>
          <w:rFonts w:eastAsia="Lucida Sans Unicode"/>
          <w:kern w:val="1"/>
          <w:sz w:val="27"/>
          <w:szCs w:val="27"/>
        </w:rPr>
        <w:t>,</w:t>
      </w:r>
    </w:p>
    <w:p w:rsidR="00994275" w:rsidRPr="00C7041C" w:rsidP="00994275">
      <w:pPr>
        <w:keepNext/>
        <w:widowControl w:val="0"/>
        <w:suppressAutoHyphens/>
        <w:ind w:right="-1" w:firstLine="567"/>
        <w:jc w:val="both"/>
        <w:outlineLvl w:val="0"/>
        <w:rPr>
          <w:rFonts w:eastAsia="Lucida Sans Unicode"/>
          <w:kern w:val="1"/>
          <w:sz w:val="27"/>
          <w:szCs w:val="27"/>
        </w:rPr>
      </w:pPr>
      <w:r w:rsidRPr="00C7041C">
        <w:rPr>
          <w:rFonts w:eastAsia="Lucida Sans Unicode"/>
          <w:kern w:val="1"/>
          <w:sz w:val="27"/>
          <w:szCs w:val="27"/>
        </w:rPr>
        <w:t>защитника подсудимо</w:t>
      </w:r>
      <w:r w:rsidR="00D114C7">
        <w:rPr>
          <w:rFonts w:eastAsia="Lucida Sans Unicode"/>
          <w:kern w:val="1"/>
          <w:sz w:val="27"/>
          <w:szCs w:val="27"/>
        </w:rPr>
        <w:t>го</w:t>
      </w:r>
      <w:r w:rsidRPr="00C7041C">
        <w:rPr>
          <w:rFonts w:eastAsia="Lucida Sans Unicode"/>
          <w:kern w:val="1"/>
          <w:sz w:val="27"/>
          <w:szCs w:val="27"/>
        </w:rPr>
        <w:t xml:space="preserve"> – </w:t>
      </w:r>
      <w:r w:rsidRPr="00C7041C" w:rsidR="00C5380D">
        <w:rPr>
          <w:rFonts w:eastAsia="Lucida Sans Unicode"/>
          <w:kern w:val="1"/>
          <w:sz w:val="27"/>
          <w:szCs w:val="27"/>
        </w:rPr>
        <w:t xml:space="preserve">адвоката </w:t>
      </w:r>
      <w:r w:rsidR="00E20587">
        <w:rPr>
          <w:rFonts w:eastAsia="Lucida Sans Unicode"/>
          <w:kern w:val="1"/>
          <w:sz w:val="27"/>
          <w:szCs w:val="27"/>
        </w:rPr>
        <w:t>Майданику</w:t>
      </w:r>
      <w:r w:rsidR="00E20587">
        <w:rPr>
          <w:rFonts w:eastAsia="Lucida Sans Unicode"/>
          <w:kern w:val="1"/>
          <w:sz w:val="27"/>
          <w:szCs w:val="27"/>
        </w:rPr>
        <w:t xml:space="preserve"> П.А., </w:t>
      </w:r>
    </w:p>
    <w:p w:rsidR="00C521DB" w:rsidRPr="00C7041C" w:rsidP="00994275">
      <w:pPr>
        <w:keepNext/>
        <w:tabs>
          <w:tab w:val="num" w:pos="0"/>
          <w:tab w:val="left" w:pos="5103"/>
        </w:tabs>
        <w:suppressAutoHyphens/>
        <w:ind w:right="-1" w:firstLine="567"/>
        <w:jc w:val="both"/>
        <w:outlineLvl w:val="0"/>
        <w:rPr>
          <w:rFonts w:eastAsia="Lucida Sans Unicode"/>
          <w:kern w:val="1"/>
          <w:sz w:val="27"/>
          <w:szCs w:val="27"/>
          <w:lang w:eastAsia="en-US"/>
        </w:rPr>
      </w:pPr>
      <w:r w:rsidRPr="00C7041C">
        <w:rPr>
          <w:rFonts w:eastAsia="Lucida Sans Unicode"/>
          <w:kern w:val="1"/>
          <w:sz w:val="27"/>
          <w:szCs w:val="27"/>
          <w:lang w:eastAsia="en-US"/>
        </w:rPr>
        <w:t>подсудимо</w:t>
      </w:r>
      <w:r w:rsidR="00D114C7">
        <w:rPr>
          <w:rFonts w:eastAsia="Lucida Sans Unicode"/>
          <w:kern w:val="1"/>
          <w:sz w:val="27"/>
          <w:szCs w:val="27"/>
          <w:lang w:eastAsia="en-US"/>
        </w:rPr>
        <w:t>го</w:t>
      </w:r>
      <w:r w:rsidRPr="00C7041C">
        <w:rPr>
          <w:rFonts w:eastAsia="Lucida Sans Unicode"/>
          <w:kern w:val="1"/>
          <w:sz w:val="27"/>
          <w:szCs w:val="27"/>
          <w:lang w:eastAsia="en-US"/>
        </w:rPr>
        <w:t xml:space="preserve"> – </w:t>
      </w:r>
      <w:r w:rsidR="00E20587">
        <w:rPr>
          <w:rFonts w:eastAsia="Lucida Sans Unicode"/>
          <w:kern w:val="1"/>
          <w:sz w:val="27"/>
          <w:szCs w:val="27"/>
          <w:lang w:eastAsia="en-US"/>
        </w:rPr>
        <w:t>Панова И.Д.</w:t>
      </w:r>
      <w:r w:rsidRPr="00C7041C" w:rsidR="00A10004">
        <w:rPr>
          <w:rFonts w:eastAsia="Lucida Sans Unicode"/>
          <w:kern w:val="1"/>
          <w:sz w:val="27"/>
          <w:szCs w:val="27"/>
          <w:lang w:eastAsia="en-US"/>
        </w:rPr>
        <w:t>,</w:t>
      </w:r>
      <w:r w:rsidRPr="00C7041C" w:rsidR="00A10004">
        <w:rPr>
          <w:rFonts w:eastAsia="Lucida Sans Unicode"/>
          <w:kern w:val="1"/>
          <w:sz w:val="27"/>
          <w:szCs w:val="27"/>
          <w:lang w:eastAsia="en-US"/>
        </w:rPr>
        <w:tab/>
      </w:r>
    </w:p>
    <w:p w:rsidR="00A10004" w:rsidRPr="00C7041C" w:rsidP="00994275">
      <w:pPr>
        <w:widowControl w:val="0"/>
        <w:suppressAutoHyphens/>
        <w:ind w:right="-1" w:firstLine="567"/>
        <w:jc w:val="both"/>
        <w:rPr>
          <w:rFonts w:eastAsia="Lucida Sans Unicode"/>
          <w:kern w:val="1"/>
          <w:sz w:val="27"/>
          <w:szCs w:val="27"/>
          <w:lang w:eastAsia="en-US"/>
        </w:rPr>
      </w:pPr>
      <w:r w:rsidRPr="00C7041C">
        <w:rPr>
          <w:rFonts w:eastAsia="Lucida Sans Unicode"/>
          <w:kern w:val="1"/>
          <w:sz w:val="27"/>
          <w:szCs w:val="27"/>
          <w:lang w:eastAsia="en-US"/>
        </w:rPr>
        <w:t xml:space="preserve">рассмотрев в </w:t>
      </w:r>
      <w:r w:rsidR="00E20587">
        <w:rPr>
          <w:rFonts w:eastAsia="Lucida Sans Unicode"/>
          <w:kern w:val="1"/>
          <w:sz w:val="27"/>
          <w:szCs w:val="27"/>
          <w:lang w:eastAsia="en-US"/>
        </w:rPr>
        <w:t>о</w:t>
      </w:r>
      <w:r w:rsidR="002B6772">
        <w:rPr>
          <w:rFonts w:eastAsia="Lucida Sans Unicode"/>
          <w:kern w:val="1"/>
          <w:sz w:val="27"/>
          <w:szCs w:val="27"/>
          <w:lang w:eastAsia="en-US"/>
        </w:rPr>
        <w:t>т</w:t>
      </w:r>
      <w:r w:rsidR="00E20587">
        <w:rPr>
          <w:rFonts w:eastAsia="Lucida Sans Unicode"/>
          <w:kern w:val="1"/>
          <w:sz w:val="27"/>
          <w:szCs w:val="27"/>
          <w:lang w:eastAsia="en-US"/>
        </w:rPr>
        <w:t>кр</w:t>
      </w:r>
      <w:r w:rsidR="002B6772">
        <w:rPr>
          <w:rFonts w:eastAsia="Lucida Sans Unicode"/>
          <w:kern w:val="1"/>
          <w:sz w:val="27"/>
          <w:szCs w:val="27"/>
          <w:lang w:eastAsia="en-US"/>
        </w:rPr>
        <w:t>ы</w:t>
      </w:r>
      <w:r w:rsidR="00E20587">
        <w:rPr>
          <w:rFonts w:eastAsia="Lucida Sans Unicode"/>
          <w:kern w:val="1"/>
          <w:sz w:val="27"/>
          <w:szCs w:val="27"/>
          <w:lang w:eastAsia="en-US"/>
        </w:rPr>
        <w:t>том</w:t>
      </w:r>
      <w:r w:rsidRPr="00C7041C">
        <w:rPr>
          <w:rFonts w:eastAsia="Lucida Sans Unicode"/>
          <w:kern w:val="1"/>
          <w:sz w:val="27"/>
          <w:szCs w:val="27"/>
          <w:lang w:eastAsia="en-US"/>
        </w:rPr>
        <w:t xml:space="preserve"> судебном заседании </w:t>
      </w:r>
      <w:r w:rsidRPr="00C7041C" w:rsidR="00C5380D">
        <w:rPr>
          <w:rFonts w:eastAsia="Lucida Sans Unicode"/>
          <w:kern w:val="1"/>
          <w:sz w:val="27"/>
          <w:szCs w:val="27"/>
          <w:lang w:eastAsia="en-US"/>
        </w:rPr>
        <w:t xml:space="preserve">в помещении судебного участка </w:t>
      </w:r>
      <w:r w:rsidRPr="00C7041C">
        <w:rPr>
          <w:rFonts w:eastAsia="Lucida Sans Unicode"/>
          <w:kern w:val="1"/>
          <w:sz w:val="27"/>
          <w:szCs w:val="27"/>
          <w:lang w:eastAsia="en-US"/>
        </w:rPr>
        <w:t>в особом порядке уголовное дело по обвинению:</w:t>
      </w:r>
    </w:p>
    <w:p w:rsidR="000C2A15" w:rsidRPr="000C2A15" w:rsidP="000C2A15">
      <w:pPr>
        <w:autoSpaceDE w:val="0"/>
        <w:autoSpaceDN w:val="0"/>
        <w:adjustRightInd w:val="0"/>
        <w:ind w:right="-1" w:firstLine="567"/>
        <w:jc w:val="both"/>
        <w:rPr>
          <w:sz w:val="27"/>
          <w:szCs w:val="27"/>
        </w:rPr>
      </w:pPr>
      <w:r>
        <w:rPr>
          <w:b/>
          <w:sz w:val="27"/>
          <w:szCs w:val="27"/>
        </w:rPr>
        <w:t>Панова Ивана Дмитриевича</w:t>
      </w:r>
      <w:r w:rsidRPr="000C2A15">
        <w:rPr>
          <w:sz w:val="27"/>
          <w:szCs w:val="27"/>
        </w:rPr>
        <w:t xml:space="preserve">, </w:t>
      </w:r>
      <w:r w:rsidR="002B68E4">
        <w:rPr>
          <w:sz w:val="27"/>
          <w:szCs w:val="27"/>
        </w:rPr>
        <w:t>"ПЕРСОНАЛЬНЫЕ ДАННЫЕ"</w:t>
      </w:r>
    </w:p>
    <w:p w:rsidR="00A268A0" w:rsidP="00A268A0">
      <w:pPr>
        <w:autoSpaceDE w:val="0"/>
        <w:autoSpaceDN w:val="0"/>
        <w:adjustRightInd w:val="0"/>
        <w:ind w:right="-1" w:firstLine="567"/>
        <w:jc w:val="both"/>
        <w:rPr>
          <w:rFonts w:eastAsia="Lucida Sans Unicode"/>
          <w:kern w:val="1"/>
          <w:sz w:val="27"/>
          <w:szCs w:val="27"/>
          <w:lang w:eastAsia="en-US"/>
        </w:rPr>
      </w:pPr>
      <w:r w:rsidRPr="000C2A15">
        <w:rPr>
          <w:sz w:val="27"/>
          <w:szCs w:val="27"/>
        </w:rPr>
        <w:t>обвиняемо</w:t>
      </w:r>
      <w:r w:rsidR="00627BB6">
        <w:rPr>
          <w:sz w:val="27"/>
          <w:szCs w:val="27"/>
        </w:rPr>
        <w:t>го</w:t>
      </w:r>
      <w:r w:rsidRPr="000C2A15">
        <w:rPr>
          <w:sz w:val="27"/>
          <w:szCs w:val="27"/>
        </w:rPr>
        <w:t xml:space="preserve"> в совершении преступления, предусмотренного ч. 1 ст. 1</w:t>
      </w:r>
      <w:r w:rsidR="004D2CCB">
        <w:rPr>
          <w:sz w:val="27"/>
          <w:szCs w:val="27"/>
        </w:rPr>
        <w:t>60</w:t>
      </w:r>
      <w:r w:rsidRPr="000C2A15">
        <w:rPr>
          <w:sz w:val="27"/>
          <w:szCs w:val="27"/>
        </w:rPr>
        <w:t xml:space="preserve"> Уголовного кодекса Российской Федерации (далее - УК РФ)</w:t>
      </w:r>
      <w:r w:rsidRPr="000C2A15" w:rsidR="00362667">
        <w:rPr>
          <w:rFonts w:eastAsia="Lucida Sans Unicode"/>
          <w:kern w:val="1"/>
          <w:sz w:val="27"/>
          <w:szCs w:val="27"/>
          <w:lang w:eastAsia="en-US"/>
        </w:rPr>
        <w:t>,</w:t>
      </w:r>
    </w:p>
    <w:p w:rsidR="00A268A0" w:rsidP="00A268A0">
      <w:pPr>
        <w:autoSpaceDE w:val="0"/>
        <w:autoSpaceDN w:val="0"/>
        <w:adjustRightInd w:val="0"/>
        <w:ind w:right="-1" w:firstLine="567"/>
        <w:jc w:val="both"/>
        <w:rPr>
          <w:rFonts w:eastAsia="Lucida Sans Unicode"/>
          <w:kern w:val="1"/>
          <w:sz w:val="27"/>
          <w:szCs w:val="27"/>
          <w:lang w:eastAsia="en-US"/>
        </w:rPr>
      </w:pPr>
    </w:p>
    <w:p w:rsidR="00A268A0" w:rsidP="00A268A0">
      <w:pPr>
        <w:autoSpaceDE w:val="0"/>
        <w:autoSpaceDN w:val="0"/>
        <w:adjustRightInd w:val="0"/>
        <w:ind w:right="-1" w:firstLine="567"/>
        <w:jc w:val="both"/>
        <w:rPr>
          <w:rFonts w:eastAsia="Lucida Sans Unicode"/>
          <w:kern w:val="1"/>
          <w:sz w:val="27"/>
          <w:szCs w:val="27"/>
          <w:lang w:eastAsia="en-US"/>
        </w:rPr>
      </w:pPr>
    </w:p>
    <w:p w:rsidR="00A268A0" w:rsidRPr="00C7041C" w:rsidP="00A268A0">
      <w:pPr>
        <w:autoSpaceDE w:val="0"/>
        <w:autoSpaceDN w:val="0"/>
        <w:adjustRightInd w:val="0"/>
        <w:ind w:right="-1" w:firstLine="567"/>
        <w:jc w:val="center"/>
        <w:rPr>
          <w:b/>
          <w:sz w:val="27"/>
          <w:szCs w:val="27"/>
        </w:rPr>
      </w:pPr>
      <w:r w:rsidRPr="00C7041C">
        <w:rPr>
          <w:b/>
          <w:sz w:val="27"/>
          <w:szCs w:val="27"/>
        </w:rPr>
        <w:t>У С Т А Н О В И Л:</w:t>
      </w:r>
    </w:p>
    <w:p w:rsidR="00A268A0" w:rsidP="00A268A0">
      <w:pPr>
        <w:autoSpaceDE w:val="0"/>
        <w:autoSpaceDN w:val="0"/>
        <w:adjustRightInd w:val="0"/>
        <w:ind w:right="-1" w:firstLine="567"/>
        <w:jc w:val="center"/>
        <w:rPr>
          <w:rFonts w:eastAsia="Lucida Sans Unicode"/>
          <w:kern w:val="1"/>
          <w:sz w:val="27"/>
          <w:szCs w:val="27"/>
          <w:lang w:eastAsia="en-US"/>
        </w:rPr>
      </w:pPr>
    </w:p>
    <w:p w:rsidR="00E20587" w:rsidRPr="00A268A0" w:rsidP="00A268A0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B73289">
        <w:rPr>
          <w:rFonts w:cs="Courier New"/>
          <w:sz w:val="28"/>
          <w:szCs w:val="28"/>
        </w:rPr>
        <w:t xml:space="preserve">в производстве мирового судьи находится уголовное дело по обвинению </w:t>
      </w:r>
      <w:r>
        <w:rPr>
          <w:rFonts w:cs="Courier New"/>
          <w:sz w:val="28"/>
          <w:szCs w:val="28"/>
        </w:rPr>
        <w:t>Панова И.Д.</w:t>
      </w:r>
      <w:r w:rsidR="002B68E4">
        <w:rPr>
          <w:rFonts w:cs="Courier New"/>
          <w:sz w:val="28"/>
          <w:szCs w:val="28"/>
        </w:rPr>
        <w:t xml:space="preserve"> </w:t>
      </w:r>
      <w:r w:rsidRPr="00B73289" w:rsidR="00F700A6">
        <w:rPr>
          <w:rFonts w:cs="Courier New"/>
          <w:sz w:val="28"/>
          <w:szCs w:val="28"/>
        </w:rPr>
        <w:t xml:space="preserve">в совершении преступления, предусмотренного </w:t>
      </w:r>
      <w:r w:rsidRPr="00B73289">
        <w:rPr>
          <w:kern w:val="1"/>
          <w:sz w:val="28"/>
          <w:szCs w:val="28"/>
          <w:lang w:val="x-none"/>
        </w:rPr>
        <w:t>ч.1 ст.</w:t>
      </w:r>
      <w:r w:rsidRPr="00B73289" w:rsidR="0064567A">
        <w:rPr>
          <w:kern w:val="1"/>
          <w:sz w:val="28"/>
          <w:szCs w:val="28"/>
          <w:lang w:val="x-none"/>
        </w:rPr>
        <w:t>1</w:t>
      </w:r>
      <w:r>
        <w:rPr>
          <w:kern w:val="1"/>
          <w:sz w:val="28"/>
          <w:szCs w:val="28"/>
          <w:lang w:val="x-none"/>
        </w:rPr>
        <w:t>60</w:t>
      </w:r>
      <w:r w:rsidR="002B68E4">
        <w:rPr>
          <w:kern w:val="1"/>
          <w:sz w:val="28"/>
          <w:szCs w:val="28"/>
          <w:lang w:val="x-none"/>
        </w:rPr>
        <w:t xml:space="preserve"> </w:t>
      </w:r>
      <w:r w:rsidRPr="00B73289">
        <w:rPr>
          <w:kern w:val="1"/>
          <w:sz w:val="28"/>
          <w:szCs w:val="28"/>
          <w:lang w:val="x-none"/>
        </w:rPr>
        <w:t>УК РФ.</w:t>
      </w:r>
      <w:r w:rsidRPr="00B73289" w:rsidR="00B73289">
        <w:rPr>
          <w:kern w:val="1"/>
          <w:sz w:val="28"/>
          <w:szCs w:val="28"/>
          <w:lang w:val="x-none"/>
        </w:rPr>
        <w:tab/>
      </w:r>
      <w:r w:rsidR="00A268A0">
        <w:rPr>
          <w:kern w:val="1"/>
          <w:sz w:val="28"/>
          <w:szCs w:val="28"/>
          <w:lang w:val="x-none"/>
        </w:rPr>
        <w:tab/>
      </w:r>
      <w:r w:rsidR="00A268A0">
        <w:rPr>
          <w:kern w:val="1"/>
          <w:sz w:val="28"/>
          <w:szCs w:val="28"/>
          <w:lang w:val="x-none"/>
        </w:rPr>
        <w:tab/>
      </w:r>
      <w:r w:rsidRPr="00C8501A" w:rsidR="004848B6">
        <w:rPr>
          <w:kern w:val="1"/>
          <w:sz w:val="28"/>
          <w:szCs w:val="28"/>
          <w:lang w:val="x-none"/>
        </w:rPr>
        <w:tab/>
      </w:r>
      <w:r w:rsidRPr="00C8501A" w:rsidR="004848B6">
        <w:rPr>
          <w:kern w:val="1"/>
          <w:sz w:val="28"/>
          <w:szCs w:val="28"/>
          <w:lang w:val="x-none"/>
        </w:rPr>
        <w:tab/>
      </w:r>
      <w:r w:rsidRPr="00C8501A" w:rsidR="004848B6">
        <w:rPr>
          <w:kern w:val="1"/>
          <w:sz w:val="28"/>
          <w:szCs w:val="28"/>
          <w:lang w:val="x-none"/>
        </w:rPr>
        <w:tab/>
      </w:r>
      <w:r w:rsidRPr="00C8501A" w:rsidR="004848B6">
        <w:rPr>
          <w:kern w:val="1"/>
          <w:sz w:val="28"/>
          <w:szCs w:val="28"/>
          <w:lang w:val="x-none"/>
        </w:rPr>
        <w:tab/>
      </w:r>
      <w:r w:rsidRPr="00C8501A" w:rsidR="004848B6">
        <w:rPr>
          <w:kern w:val="1"/>
          <w:sz w:val="28"/>
          <w:szCs w:val="28"/>
          <w:lang w:val="x-none"/>
        </w:rPr>
        <w:tab/>
      </w:r>
      <w:r w:rsidRPr="00C8501A" w:rsidR="004848B6">
        <w:rPr>
          <w:kern w:val="1"/>
          <w:sz w:val="28"/>
          <w:szCs w:val="28"/>
          <w:lang w:val="x-none"/>
        </w:rPr>
        <w:tab/>
      </w:r>
      <w:r w:rsidRPr="00C8501A" w:rsidR="004848B6">
        <w:rPr>
          <w:kern w:val="1"/>
          <w:sz w:val="28"/>
          <w:szCs w:val="28"/>
          <w:lang w:val="x-none"/>
        </w:rPr>
        <w:tab/>
      </w:r>
      <w:r w:rsidRPr="00A268A0">
        <w:rPr>
          <w:rFonts w:cs="Courier New"/>
          <w:sz w:val="28"/>
          <w:szCs w:val="28"/>
        </w:rPr>
        <w:t xml:space="preserve">Органом дознания </w:t>
      </w:r>
      <w:r w:rsidRPr="00A268A0">
        <w:rPr>
          <w:rFonts w:cs="Courier New"/>
          <w:sz w:val="28"/>
          <w:szCs w:val="28"/>
        </w:rPr>
        <w:t>Панов И.Д.</w:t>
      </w:r>
      <w:r w:rsidRPr="00A268A0">
        <w:rPr>
          <w:rFonts w:cs="Courier New"/>
          <w:sz w:val="28"/>
          <w:szCs w:val="28"/>
        </w:rPr>
        <w:t xml:space="preserve"> обвиняется в том, что </w:t>
      </w:r>
      <w:r w:rsidRPr="00A268A0" w:rsidR="003E2C9A">
        <w:rPr>
          <w:rFonts w:cs="Courier New"/>
          <w:sz w:val="28"/>
          <w:szCs w:val="28"/>
        </w:rPr>
        <w:t>он,</w:t>
      </w:r>
      <w:r w:rsidRPr="00A268A0">
        <w:rPr>
          <w:color w:val="000000"/>
          <w:sz w:val="28"/>
          <w:szCs w:val="28"/>
          <w:lang w:bidi="ru-RU"/>
        </w:rPr>
        <w:t xml:space="preserve"> будучи официально трудоустроенным у индивидуального предпринимателя </w:t>
      </w:r>
      <w:r w:rsidR="002B68E4">
        <w:rPr>
          <w:color w:val="000000"/>
          <w:sz w:val="28"/>
          <w:szCs w:val="28"/>
          <w:lang w:bidi="ru-RU"/>
        </w:rPr>
        <w:t>ФИО1</w:t>
      </w:r>
      <w:r w:rsidRPr="00A268A0">
        <w:rPr>
          <w:color w:val="000000"/>
          <w:sz w:val="28"/>
          <w:szCs w:val="28"/>
          <w:lang w:bidi="ru-RU"/>
        </w:rPr>
        <w:t xml:space="preserve">, согласно трудового договора № от </w:t>
      </w:r>
      <w:r w:rsidR="002B68E4">
        <w:rPr>
          <w:color w:val="000000"/>
          <w:sz w:val="28"/>
          <w:szCs w:val="28"/>
          <w:lang w:bidi="ru-RU"/>
        </w:rPr>
        <w:t>ДАТА</w:t>
      </w:r>
      <w:r w:rsidRPr="00A268A0">
        <w:rPr>
          <w:color w:val="000000"/>
          <w:sz w:val="28"/>
          <w:szCs w:val="28"/>
          <w:lang w:bidi="ru-RU"/>
        </w:rPr>
        <w:t xml:space="preserve"> года, находясь на основании приказа № от </w:t>
      </w:r>
      <w:r w:rsidR="002B68E4">
        <w:rPr>
          <w:color w:val="000000"/>
          <w:sz w:val="28"/>
          <w:szCs w:val="28"/>
          <w:lang w:bidi="ru-RU"/>
        </w:rPr>
        <w:t>ДАТА</w:t>
      </w:r>
      <w:r w:rsidRPr="00A268A0">
        <w:rPr>
          <w:color w:val="000000"/>
          <w:sz w:val="28"/>
          <w:szCs w:val="28"/>
          <w:lang w:bidi="ru-RU"/>
        </w:rPr>
        <w:t xml:space="preserve"> года в должности продавца непродовольственных товаров магазина «</w:t>
      </w:r>
      <w:r w:rsidR="002B68E4">
        <w:rPr>
          <w:color w:val="000000"/>
          <w:sz w:val="28"/>
          <w:szCs w:val="28"/>
          <w:lang w:bidi="ru-RU"/>
        </w:rPr>
        <w:t>НАЗВАНИЕ</w:t>
      </w:r>
      <w:r w:rsidRPr="00A268A0">
        <w:rPr>
          <w:color w:val="000000"/>
          <w:sz w:val="28"/>
          <w:szCs w:val="28"/>
          <w:lang w:bidi="ru-RU"/>
        </w:rPr>
        <w:t xml:space="preserve">», расположенного по адресу: Республика Крым, г. Ялта, </w:t>
      </w:r>
      <w:r w:rsidR="002B68E4">
        <w:rPr>
          <w:color w:val="000000"/>
          <w:sz w:val="28"/>
          <w:szCs w:val="28"/>
          <w:lang w:bidi="ru-RU"/>
        </w:rPr>
        <w:t>АДРЕС,</w:t>
      </w:r>
      <w:r w:rsidRPr="00A268A0">
        <w:rPr>
          <w:color w:val="000000"/>
          <w:sz w:val="28"/>
          <w:szCs w:val="28"/>
          <w:lang w:bidi="ru-RU"/>
        </w:rPr>
        <w:t xml:space="preserve"> согласно должностной инструкции, выполняя функциональные</w:t>
      </w:r>
      <w:r w:rsidR="002B68E4">
        <w:rPr>
          <w:color w:val="000000"/>
          <w:sz w:val="28"/>
          <w:szCs w:val="28"/>
          <w:lang w:bidi="ru-RU"/>
        </w:rPr>
        <w:t xml:space="preserve"> </w:t>
      </w:r>
      <w:r w:rsidRPr="00A268A0">
        <w:rPr>
          <w:color w:val="000000"/>
          <w:sz w:val="28"/>
          <w:szCs w:val="28"/>
          <w:lang w:bidi="ru-RU"/>
        </w:rPr>
        <w:t xml:space="preserve">обязанности, а именно: обслуживание покупателей, осуществление подготовки товара к продаже, подсчет стоимости покупки и выписка чека,получение товара со склада, упаковка товаров, оформление витрин и контроль за их состоянием, осуществление контроля за своевременным пополнением рабочего запаса товаров, их сохранностью, исправностью и правильной эксплуатацией оборудования, участие в проведении инвентаризации, имея доступ к имуществу </w:t>
      </w:r>
      <w:r w:rsidR="002B68E4">
        <w:rPr>
          <w:color w:val="000000"/>
          <w:sz w:val="28"/>
          <w:szCs w:val="28"/>
          <w:lang w:bidi="ru-RU"/>
        </w:rPr>
        <w:t>ФИО1</w:t>
      </w:r>
      <w:r w:rsidRPr="00A268A0">
        <w:rPr>
          <w:color w:val="000000"/>
          <w:sz w:val="28"/>
          <w:szCs w:val="28"/>
          <w:lang w:bidi="ru-RU"/>
        </w:rPr>
        <w:t>, которое находилось в помещении вышеуказанного магазина, будучи материально ответственным лицом, совершил присвоение, то есть хищение чужого имущества, вверенного виновному, при следующих обстоятельствах:</w:t>
      </w:r>
    </w:p>
    <w:p w:rsidR="00E20587" w:rsidRPr="00A268A0" w:rsidP="00A268A0">
      <w:pPr>
        <w:ind w:firstLine="60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ДАТА</w:t>
      </w:r>
      <w:r w:rsidRPr="00A268A0">
        <w:rPr>
          <w:color w:val="000000"/>
          <w:sz w:val="28"/>
          <w:szCs w:val="28"/>
          <w:lang w:bidi="ru-RU"/>
        </w:rPr>
        <w:t xml:space="preserve"> года примерно в 16 часов 00 минут у Панова И.Д., который находился в помещении магазина «</w:t>
      </w:r>
      <w:r>
        <w:rPr>
          <w:color w:val="000000"/>
          <w:sz w:val="28"/>
          <w:szCs w:val="28"/>
          <w:lang w:bidi="ru-RU"/>
        </w:rPr>
        <w:t>НАЗВАНИЕ</w:t>
      </w:r>
      <w:r w:rsidRPr="00A268A0">
        <w:rPr>
          <w:color w:val="000000"/>
          <w:sz w:val="28"/>
          <w:szCs w:val="28"/>
          <w:lang w:bidi="ru-RU"/>
        </w:rPr>
        <w:t xml:space="preserve">», расположенного по адресу: Республика Крым, г. Ялта, </w:t>
      </w:r>
      <w:r>
        <w:rPr>
          <w:color w:val="000000"/>
          <w:sz w:val="28"/>
          <w:szCs w:val="28"/>
          <w:lang w:bidi="ru-RU"/>
        </w:rPr>
        <w:t>АДРЕС</w:t>
      </w:r>
      <w:r w:rsidRPr="00A268A0">
        <w:rPr>
          <w:color w:val="000000"/>
          <w:sz w:val="28"/>
          <w:szCs w:val="28"/>
          <w:lang w:bidi="ru-RU"/>
        </w:rPr>
        <w:t xml:space="preserve">, где он был официально </w:t>
      </w:r>
      <w:r w:rsidRPr="00A268A0">
        <w:rPr>
          <w:color w:val="000000"/>
          <w:sz w:val="28"/>
          <w:szCs w:val="28"/>
          <w:lang w:bidi="ru-RU"/>
        </w:rPr>
        <w:t xml:space="preserve">трудоустроен в должности продавца непродовольственных товаров, внезапно возник умысел, направленный на хищение чужого имущества, а именно электронного и телекоммуникационного оборудования </w:t>
      </w:r>
      <w:r>
        <w:rPr>
          <w:color w:val="000000"/>
          <w:sz w:val="28"/>
          <w:szCs w:val="28"/>
          <w:lang w:bidi="ru-RU"/>
        </w:rPr>
        <w:t>ФИО1</w:t>
      </w:r>
      <w:r w:rsidRPr="00A268A0">
        <w:rPr>
          <w:color w:val="000000"/>
          <w:sz w:val="28"/>
          <w:szCs w:val="28"/>
          <w:lang w:bidi="ru-RU"/>
        </w:rPr>
        <w:t xml:space="preserve">, к которым он имел доступ как продавец, путем их присвоения. Согласно преступного умысла, Панов И.Д. решил присваивать предметы электронной и телекоммуникационной техники, находящиеся в качестве товара в вышеуказанном магазине, принадлежащие </w:t>
      </w:r>
      <w:r>
        <w:rPr>
          <w:color w:val="000000"/>
          <w:sz w:val="28"/>
          <w:szCs w:val="28"/>
          <w:lang w:bidi="ru-RU"/>
        </w:rPr>
        <w:t>ФИО1</w:t>
      </w:r>
      <w:r w:rsidRPr="00A268A0">
        <w:rPr>
          <w:color w:val="000000"/>
          <w:sz w:val="28"/>
          <w:szCs w:val="28"/>
          <w:lang w:bidi="ru-RU"/>
        </w:rPr>
        <w:t xml:space="preserve">, на протяжении неопределенного периода времени, в разном количестве, чтобы его действия не стали очевидными для </w:t>
      </w:r>
      <w:r>
        <w:rPr>
          <w:color w:val="000000"/>
          <w:sz w:val="28"/>
          <w:szCs w:val="28"/>
          <w:lang w:bidi="ru-RU"/>
        </w:rPr>
        <w:t>ФИО1.</w:t>
      </w:r>
    </w:p>
    <w:p w:rsidR="00E20587" w:rsidRPr="00A268A0" w:rsidP="00A268A0">
      <w:pPr>
        <w:ind w:firstLine="600"/>
        <w:jc w:val="both"/>
        <w:rPr>
          <w:sz w:val="28"/>
          <w:szCs w:val="28"/>
        </w:rPr>
      </w:pPr>
      <w:r w:rsidRPr="00A268A0">
        <w:rPr>
          <w:color w:val="000000"/>
          <w:sz w:val="28"/>
          <w:szCs w:val="28"/>
          <w:lang w:bidi="ru-RU"/>
        </w:rPr>
        <w:t xml:space="preserve">Так, </w:t>
      </w:r>
      <w:r w:rsidR="002B68E4">
        <w:rPr>
          <w:color w:val="000000"/>
          <w:sz w:val="28"/>
          <w:szCs w:val="28"/>
          <w:lang w:bidi="ru-RU"/>
        </w:rPr>
        <w:t>ДАТА</w:t>
      </w:r>
      <w:r w:rsidRPr="00A268A0">
        <w:rPr>
          <w:color w:val="000000"/>
          <w:sz w:val="28"/>
          <w:szCs w:val="28"/>
          <w:lang w:bidi="ru-RU"/>
        </w:rPr>
        <w:t xml:space="preserve"> года примерно в 16 часов 05 минут Панов И.Д., находясь по вышеуказанному адресу, реализуя свой преступный умысел, направленный на хищение чужого имущества, вверенного ему </w:t>
      </w:r>
      <w:r w:rsidR="002B68E4">
        <w:rPr>
          <w:color w:val="000000"/>
          <w:sz w:val="28"/>
          <w:szCs w:val="28"/>
          <w:lang w:bidi="ru-RU"/>
        </w:rPr>
        <w:t>ФИО1</w:t>
      </w:r>
      <w:r w:rsidRPr="00A268A0">
        <w:rPr>
          <w:color w:val="000000"/>
          <w:sz w:val="28"/>
          <w:szCs w:val="28"/>
          <w:lang w:bidi="ru-RU"/>
        </w:rPr>
        <w:t xml:space="preserve">, путем присвоения, осознавая общественную опасность своих действий, предвидя неизбежность наступления общественно опасных последствий и желая их наступления, действуя умышленно, из корыстных побуждений, похитил имущество, принадлежащее </w:t>
      </w:r>
      <w:r w:rsidR="002B68E4">
        <w:rPr>
          <w:color w:val="000000"/>
          <w:sz w:val="28"/>
          <w:szCs w:val="28"/>
          <w:lang w:bidi="ru-RU"/>
        </w:rPr>
        <w:t>ФИО1</w:t>
      </w:r>
      <w:r w:rsidRPr="00A268A0">
        <w:rPr>
          <w:color w:val="000000"/>
          <w:sz w:val="28"/>
          <w:szCs w:val="28"/>
          <w:lang w:bidi="ru-RU"/>
        </w:rPr>
        <w:t xml:space="preserve">, вверенное ему последним, а именно: мобильный телефон </w:t>
      </w:r>
      <w:r w:rsidRPr="00A268A0">
        <w:rPr>
          <w:color w:val="000000"/>
          <w:sz w:val="28"/>
          <w:szCs w:val="28"/>
          <w:lang w:eastAsia="en-US" w:bidi="en-US"/>
        </w:rPr>
        <w:t>«</w:t>
      </w:r>
      <w:r w:rsidR="002B68E4">
        <w:rPr>
          <w:color w:val="000000"/>
          <w:sz w:val="28"/>
          <w:szCs w:val="28"/>
          <w:lang w:eastAsia="en-US" w:bidi="en-US"/>
        </w:rPr>
        <w:t>МАРКА</w:t>
      </w:r>
      <w:r w:rsidRPr="00A268A0">
        <w:rPr>
          <w:color w:val="000000"/>
          <w:sz w:val="28"/>
          <w:szCs w:val="28"/>
          <w:lang w:eastAsia="en-US" w:bidi="en-US"/>
        </w:rPr>
        <w:t xml:space="preserve">» </w:t>
      </w:r>
      <w:r w:rsidRPr="00A268A0">
        <w:rPr>
          <w:color w:val="000000"/>
          <w:sz w:val="28"/>
          <w:szCs w:val="28"/>
          <w:lang w:bidi="ru-RU"/>
        </w:rPr>
        <w:t>стоимостью 57 890 рублей 70 копеек, который он изъял из металлического сейфа, находящегося в помещении вышеуказанного магазина, имея доступ к нему.</w:t>
      </w:r>
    </w:p>
    <w:p w:rsidR="00E20587" w:rsidRPr="00A268A0" w:rsidP="00A268A0">
      <w:pPr>
        <w:ind w:firstLine="600"/>
        <w:jc w:val="both"/>
        <w:rPr>
          <w:sz w:val="28"/>
          <w:szCs w:val="28"/>
        </w:rPr>
      </w:pPr>
      <w:r w:rsidRPr="00A268A0">
        <w:rPr>
          <w:color w:val="000000"/>
          <w:sz w:val="28"/>
          <w:szCs w:val="28"/>
          <w:lang w:bidi="ru-RU"/>
        </w:rPr>
        <w:t xml:space="preserve">Далее, Панов И.Д., продолжая реализовывать свой преступный умысел, около 17 часов 00 минут </w:t>
      </w:r>
      <w:r w:rsidR="002B68E4">
        <w:rPr>
          <w:color w:val="000000"/>
          <w:sz w:val="28"/>
          <w:szCs w:val="28"/>
          <w:lang w:bidi="ru-RU"/>
        </w:rPr>
        <w:t>ДАТА</w:t>
      </w:r>
      <w:r w:rsidRPr="00A268A0">
        <w:rPr>
          <w:color w:val="000000"/>
          <w:sz w:val="28"/>
          <w:szCs w:val="28"/>
          <w:lang w:bidi="ru-RU"/>
        </w:rPr>
        <w:t xml:space="preserve"> года, находясь в помещении магазина «</w:t>
      </w:r>
      <w:r w:rsidR="002B68E4">
        <w:rPr>
          <w:color w:val="000000"/>
          <w:sz w:val="28"/>
          <w:szCs w:val="28"/>
          <w:lang w:bidi="ru-RU"/>
        </w:rPr>
        <w:t>НАЗВАНИЕ</w:t>
      </w:r>
      <w:r w:rsidRPr="00A268A0">
        <w:rPr>
          <w:color w:val="000000"/>
          <w:sz w:val="28"/>
          <w:szCs w:val="28"/>
          <w:lang w:bidi="ru-RU"/>
        </w:rPr>
        <w:t xml:space="preserve">», расположенного по адресу: Республика Крым, г. Ялта, </w:t>
      </w:r>
      <w:r w:rsidR="002B68E4">
        <w:rPr>
          <w:color w:val="000000"/>
          <w:sz w:val="28"/>
          <w:szCs w:val="28"/>
          <w:lang w:bidi="ru-RU"/>
        </w:rPr>
        <w:t>АДРЕС</w:t>
      </w:r>
      <w:r w:rsidRPr="00A268A0">
        <w:rPr>
          <w:color w:val="000000"/>
          <w:sz w:val="28"/>
          <w:szCs w:val="28"/>
          <w:lang w:bidi="ru-RU"/>
        </w:rPr>
        <w:t xml:space="preserve">, осознавая общественную опасность своих действий, предвидя неизбежность наступления общественно опасных последствий и желая их наступления, действуя умышленно, из корыстных побуждений, похитил имущество, принадлежащее </w:t>
      </w:r>
      <w:r w:rsidR="002B68E4">
        <w:rPr>
          <w:color w:val="000000"/>
          <w:sz w:val="28"/>
          <w:szCs w:val="28"/>
          <w:lang w:bidi="ru-RU"/>
        </w:rPr>
        <w:t>ФИО1</w:t>
      </w:r>
      <w:r w:rsidRPr="00A268A0">
        <w:rPr>
          <w:color w:val="000000"/>
          <w:sz w:val="28"/>
          <w:szCs w:val="28"/>
          <w:lang w:bidi="ru-RU"/>
        </w:rPr>
        <w:t xml:space="preserve">, вверенное ему последним, а именно: наручные часы </w:t>
      </w:r>
      <w:r w:rsidRPr="00A268A0">
        <w:rPr>
          <w:color w:val="000000"/>
          <w:sz w:val="28"/>
          <w:szCs w:val="28"/>
          <w:lang w:eastAsia="en-US" w:bidi="en-US"/>
        </w:rPr>
        <w:t>«</w:t>
      </w:r>
      <w:r w:rsidR="002B68E4">
        <w:rPr>
          <w:color w:val="000000"/>
          <w:sz w:val="28"/>
          <w:szCs w:val="28"/>
          <w:lang w:eastAsia="en-US" w:bidi="en-US"/>
        </w:rPr>
        <w:t>МАРКА</w:t>
      </w:r>
      <w:r w:rsidRPr="00A268A0">
        <w:rPr>
          <w:color w:val="000000"/>
          <w:sz w:val="28"/>
          <w:szCs w:val="28"/>
          <w:lang w:bidi="ru-RU"/>
        </w:rPr>
        <w:t xml:space="preserve">» </w:t>
      </w:r>
      <w:r w:rsidR="002B6772">
        <w:rPr>
          <w:color w:val="000000"/>
          <w:sz w:val="28"/>
          <w:szCs w:val="28"/>
          <w:lang w:bidi="ru-RU"/>
        </w:rPr>
        <w:t>стоимостью</w:t>
      </w:r>
      <w:r w:rsidR="002B68E4">
        <w:rPr>
          <w:color w:val="000000"/>
          <w:sz w:val="28"/>
          <w:szCs w:val="28"/>
          <w:lang w:bidi="ru-RU"/>
        </w:rPr>
        <w:t xml:space="preserve"> </w:t>
      </w:r>
      <w:r w:rsidRPr="00A268A0">
        <w:rPr>
          <w:color w:val="000000"/>
          <w:sz w:val="28"/>
          <w:szCs w:val="28"/>
          <w:lang w:bidi="ru-RU"/>
        </w:rPr>
        <w:t xml:space="preserve">30 226 рублей 70 копеек, и мобильный телефон </w:t>
      </w:r>
      <w:r w:rsidRPr="00A268A0">
        <w:rPr>
          <w:color w:val="000000"/>
          <w:sz w:val="28"/>
          <w:szCs w:val="28"/>
          <w:lang w:eastAsia="en-US" w:bidi="en-US"/>
        </w:rPr>
        <w:t>«</w:t>
      </w:r>
      <w:r w:rsidR="002B68E4">
        <w:rPr>
          <w:color w:val="000000"/>
          <w:sz w:val="28"/>
          <w:szCs w:val="28"/>
          <w:lang w:eastAsia="en-US" w:bidi="en-US"/>
        </w:rPr>
        <w:t>МАРКА</w:t>
      </w:r>
      <w:r w:rsidRPr="00A268A0">
        <w:rPr>
          <w:color w:val="000000"/>
          <w:sz w:val="28"/>
          <w:szCs w:val="28"/>
          <w:lang w:eastAsia="en-US" w:bidi="en-US"/>
        </w:rPr>
        <w:t xml:space="preserve">» </w:t>
      </w:r>
      <w:r w:rsidRPr="00A268A0">
        <w:rPr>
          <w:color w:val="000000"/>
          <w:sz w:val="28"/>
          <w:szCs w:val="28"/>
          <w:lang w:bidi="ru-RU"/>
        </w:rPr>
        <w:t>стоимостью 61 411 рублей 70 копеек, которые он изъял из металлического сейфа, находящегося в помещении вышеуказанного магазина, имея доступ к нему.</w:t>
      </w:r>
    </w:p>
    <w:p w:rsidR="00E20587" w:rsidRPr="00A268A0" w:rsidP="00A268A0">
      <w:pPr>
        <w:ind w:firstLine="600"/>
        <w:jc w:val="both"/>
        <w:rPr>
          <w:sz w:val="28"/>
          <w:szCs w:val="28"/>
        </w:rPr>
      </w:pPr>
      <w:r w:rsidRPr="00A268A0">
        <w:rPr>
          <w:color w:val="000000"/>
          <w:sz w:val="28"/>
          <w:szCs w:val="28"/>
          <w:lang w:bidi="ru-RU"/>
        </w:rPr>
        <w:t xml:space="preserve">Тем самым Панов И.Д. похитил имущество, принадлежащее </w:t>
      </w:r>
      <w:r w:rsidR="002B68E4">
        <w:rPr>
          <w:color w:val="000000"/>
          <w:sz w:val="28"/>
          <w:szCs w:val="28"/>
          <w:lang w:bidi="ru-RU"/>
        </w:rPr>
        <w:t>ФИО1</w:t>
      </w:r>
      <w:r w:rsidRPr="00A268A0">
        <w:rPr>
          <w:color w:val="000000"/>
          <w:sz w:val="28"/>
          <w:szCs w:val="28"/>
          <w:lang w:bidi="ru-RU"/>
        </w:rPr>
        <w:t xml:space="preserve">, вверенное ему последним, путем присвоения, обратив его в свою пользу и распорядившись им по своему собственному усмотрению, тем самым причинив </w:t>
      </w:r>
      <w:r w:rsidR="002B68E4">
        <w:rPr>
          <w:color w:val="000000"/>
          <w:sz w:val="28"/>
          <w:szCs w:val="28"/>
          <w:lang w:bidi="ru-RU"/>
        </w:rPr>
        <w:t>ФИО1</w:t>
      </w:r>
      <w:r w:rsidRPr="00A268A0">
        <w:rPr>
          <w:color w:val="000000"/>
          <w:sz w:val="28"/>
          <w:szCs w:val="28"/>
          <w:lang w:bidi="ru-RU"/>
        </w:rPr>
        <w:t xml:space="preserve"> материальный ущерб на общую сумму 149 529 рублей 10 копеек.</w:t>
      </w:r>
    </w:p>
    <w:p w:rsidR="003A410D" w:rsidRPr="00A268A0" w:rsidP="00A268A0">
      <w:pPr>
        <w:widowControl w:val="0"/>
        <w:suppressAutoHyphens/>
        <w:ind w:right="-1" w:firstLine="567"/>
        <w:jc w:val="both"/>
        <w:rPr>
          <w:rFonts w:cs="Courier New"/>
          <w:sz w:val="28"/>
          <w:szCs w:val="28"/>
        </w:rPr>
      </w:pPr>
      <w:r w:rsidRPr="00A268A0">
        <w:rPr>
          <w:rFonts w:cs="Courier New"/>
          <w:sz w:val="28"/>
          <w:szCs w:val="28"/>
        </w:rPr>
        <w:t xml:space="preserve">Данные действия </w:t>
      </w:r>
      <w:r w:rsidRPr="00A268A0" w:rsidR="00E20587">
        <w:rPr>
          <w:rFonts w:cs="Courier New"/>
          <w:sz w:val="28"/>
          <w:szCs w:val="28"/>
        </w:rPr>
        <w:t>Панова И.Д.</w:t>
      </w:r>
      <w:r w:rsidR="002B68E4">
        <w:rPr>
          <w:rFonts w:cs="Courier New"/>
          <w:sz w:val="28"/>
          <w:szCs w:val="28"/>
        </w:rPr>
        <w:t xml:space="preserve"> </w:t>
      </w:r>
      <w:r w:rsidRPr="00A268A0">
        <w:rPr>
          <w:rFonts w:cs="Courier New"/>
          <w:sz w:val="28"/>
          <w:szCs w:val="28"/>
        </w:rPr>
        <w:t xml:space="preserve">органом дознания квалифицированы по ч.1 </w:t>
      </w:r>
      <w:r w:rsidRPr="00A268A0" w:rsidR="00322F6A">
        <w:rPr>
          <w:rFonts w:cs="Courier New"/>
          <w:sz w:val="28"/>
          <w:szCs w:val="28"/>
        </w:rPr>
        <w:t>ст.</w:t>
      </w:r>
      <w:r w:rsidRPr="00A268A0" w:rsidR="000C2A15">
        <w:rPr>
          <w:rFonts w:cs="Courier New"/>
          <w:sz w:val="28"/>
          <w:szCs w:val="28"/>
        </w:rPr>
        <w:t>1</w:t>
      </w:r>
      <w:r w:rsidRPr="00A268A0" w:rsidR="00E20587">
        <w:rPr>
          <w:rFonts w:cs="Courier New"/>
          <w:sz w:val="28"/>
          <w:szCs w:val="28"/>
        </w:rPr>
        <w:t>60</w:t>
      </w:r>
      <w:r w:rsidRPr="00A268A0">
        <w:rPr>
          <w:rFonts w:cs="Courier New"/>
          <w:sz w:val="28"/>
          <w:szCs w:val="28"/>
        </w:rPr>
        <w:t xml:space="preserve"> УК РФ, как </w:t>
      </w:r>
      <w:r w:rsidRPr="00A268A0" w:rsidR="00E20587">
        <w:rPr>
          <w:color w:val="000000"/>
          <w:sz w:val="28"/>
          <w:szCs w:val="28"/>
          <w:lang w:bidi="ru-RU"/>
        </w:rPr>
        <w:t>присвоение, то есть хищение чужого имущества, вверенного виновному</w:t>
      </w:r>
      <w:r w:rsidRPr="00A268A0" w:rsidR="00322F6A">
        <w:rPr>
          <w:rFonts w:cs="Courier New"/>
          <w:sz w:val="28"/>
          <w:szCs w:val="28"/>
        </w:rPr>
        <w:t xml:space="preserve">. </w:t>
      </w:r>
    </w:p>
    <w:p w:rsidR="00B827B9" w:rsidRPr="00CA1D59" w:rsidP="00A268A0">
      <w:pPr>
        <w:suppressAutoHyphens/>
        <w:ind w:firstLine="770"/>
        <w:jc w:val="both"/>
        <w:rPr>
          <w:rFonts w:cs="Courier New"/>
          <w:sz w:val="28"/>
          <w:szCs w:val="28"/>
        </w:rPr>
      </w:pPr>
      <w:r w:rsidRPr="00CA1D59">
        <w:rPr>
          <w:sz w:val="28"/>
          <w:szCs w:val="28"/>
        </w:rPr>
        <w:t>От потерпевше</w:t>
      </w:r>
      <w:r w:rsidRPr="00CA1D59" w:rsidR="00083E9F">
        <w:rPr>
          <w:sz w:val="28"/>
          <w:szCs w:val="28"/>
        </w:rPr>
        <w:t xml:space="preserve">го </w:t>
      </w:r>
      <w:r w:rsidR="002B68E4">
        <w:rPr>
          <w:sz w:val="28"/>
          <w:szCs w:val="28"/>
        </w:rPr>
        <w:t>ФИО1</w:t>
      </w:r>
      <w:r w:rsidR="00E20587">
        <w:rPr>
          <w:sz w:val="28"/>
          <w:szCs w:val="28"/>
        </w:rPr>
        <w:t xml:space="preserve">, </w:t>
      </w:r>
      <w:r w:rsidR="000A1CFF">
        <w:rPr>
          <w:sz w:val="28"/>
          <w:szCs w:val="28"/>
        </w:rPr>
        <w:t xml:space="preserve">ходатайствовавшего о рассмотрении дела в его </w:t>
      </w:r>
      <w:r w:rsidR="00C62F82">
        <w:rPr>
          <w:sz w:val="28"/>
          <w:szCs w:val="28"/>
        </w:rPr>
        <w:t>отсутствие</w:t>
      </w:r>
      <w:r w:rsidR="002B68E4">
        <w:rPr>
          <w:sz w:val="28"/>
          <w:szCs w:val="28"/>
        </w:rPr>
        <w:t xml:space="preserve"> </w:t>
      </w:r>
      <w:r w:rsidRPr="00CA1D59">
        <w:rPr>
          <w:sz w:val="28"/>
          <w:szCs w:val="28"/>
        </w:rPr>
        <w:t>поступило письменное ходатайство о прекращении уголовного дела в связи с примирением сторон, поскольку он примирил</w:t>
      </w:r>
      <w:r w:rsidRPr="00CA1D59" w:rsidR="00083E9F">
        <w:rPr>
          <w:sz w:val="28"/>
          <w:szCs w:val="28"/>
        </w:rPr>
        <w:t>ся</w:t>
      </w:r>
      <w:r w:rsidRPr="00CA1D59">
        <w:rPr>
          <w:sz w:val="28"/>
          <w:szCs w:val="28"/>
        </w:rPr>
        <w:t xml:space="preserve"> с подсудим</w:t>
      </w:r>
      <w:r w:rsidR="00B73289">
        <w:rPr>
          <w:sz w:val="28"/>
          <w:szCs w:val="28"/>
        </w:rPr>
        <w:t>ым</w:t>
      </w:r>
      <w:r w:rsidRPr="00CA1D59">
        <w:rPr>
          <w:sz w:val="28"/>
          <w:szCs w:val="28"/>
        </w:rPr>
        <w:t xml:space="preserve">, при этом поясняет, что </w:t>
      </w:r>
      <w:r w:rsidR="00C62F82">
        <w:rPr>
          <w:rFonts w:cs="Courier New"/>
          <w:sz w:val="28"/>
          <w:szCs w:val="28"/>
        </w:rPr>
        <w:t>Панов И.Д.</w:t>
      </w:r>
      <w:r w:rsidR="002B68E4">
        <w:rPr>
          <w:rFonts w:cs="Courier New"/>
          <w:sz w:val="28"/>
          <w:szCs w:val="28"/>
        </w:rPr>
        <w:t xml:space="preserve"> </w:t>
      </w:r>
      <w:r w:rsidRPr="00CA1D59">
        <w:rPr>
          <w:sz w:val="28"/>
          <w:szCs w:val="28"/>
        </w:rPr>
        <w:t xml:space="preserve">загладил причиненный вред, </w:t>
      </w:r>
      <w:r w:rsidR="00B73289">
        <w:rPr>
          <w:rFonts w:cs="Courier New"/>
          <w:sz w:val="28"/>
          <w:szCs w:val="28"/>
        </w:rPr>
        <w:t>в</w:t>
      </w:r>
      <w:r w:rsidRPr="00CA1D59" w:rsidR="00362667">
        <w:rPr>
          <w:rFonts w:cs="Courier New"/>
          <w:sz w:val="28"/>
          <w:szCs w:val="28"/>
        </w:rPr>
        <w:t xml:space="preserve"> этой связи со стороны потерпевш</w:t>
      </w:r>
      <w:r w:rsidRPr="00CA1D59" w:rsidR="00D835C4">
        <w:rPr>
          <w:rFonts w:cs="Courier New"/>
          <w:sz w:val="28"/>
          <w:szCs w:val="28"/>
        </w:rPr>
        <w:t>ей</w:t>
      </w:r>
      <w:r w:rsidRPr="00CA1D59" w:rsidR="00EF2DD4">
        <w:rPr>
          <w:rFonts w:cs="Courier New"/>
          <w:sz w:val="28"/>
          <w:szCs w:val="28"/>
        </w:rPr>
        <w:t xml:space="preserve">стороны </w:t>
      </w:r>
      <w:r w:rsidRPr="00CA1D59" w:rsidR="00362667">
        <w:rPr>
          <w:rFonts w:cs="Courier New"/>
          <w:sz w:val="28"/>
          <w:szCs w:val="28"/>
        </w:rPr>
        <w:t>претензий к не</w:t>
      </w:r>
      <w:r w:rsidR="00627BB6">
        <w:rPr>
          <w:rFonts w:cs="Courier New"/>
          <w:sz w:val="28"/>
          <w:szCs w:val="28"/>
        </w:rPr>
        <w:t>му</w:t>
      </w:r>
      <w:r w:rsidRPr="00CA1D59" w:rsidR="00362667">
        <w:rPr>
          <w:rFonts w:cs="Courier New"/>
          <w:sz w:val="28"/>
          <w:szCs w:val="28"/>
        </w:rPr>
        <w:t xml:space="preserve"> не имеется.</w:t>
      </w:r>
    </w:p>
    <w:p w:rsidR="00B827B9" w:rsidRPr="001A2F2D" w:rsidP="00A268A0">
      <w:pPr>
        <w:widowControl w:val="0"/>
        <w:suppressAutoHyphens/>
        <w:ind w:right="-1" w:firstLine="567"/>
        <w:jc w:val="both"/>
        <w:rPr>
          <w:rFonts w:cs="Courier New"/>
          <w:sz w:val="27"/>
          <w:szCs w:val="27"/>
        </w:rPr>
      </w:pPr>
      <w:r w:rsidRPr="001A2F2D">
        <w:rPr>
          <w:rFonts w:cs="Courier New"/>
          <w:sz w:val="27"/>
          <w:szCs w:val="27"/>
        </w:rPr>
        <w:t>Подсудим</w:t>
      </w:r>
      <w:r w:rsidR="00B73289">
        <w:rPr>
          <w:rFonts w:cs="Courier New"/>
          <w:sz w:val="27"/>
          <w:szCs w:val="27"/>
        </w:rPr>
        <w:t xml:space="preserve">ый </w:t>
      </w:r>
      <w:r w:rsidR="00C62F82">
        <w:rPr>
          <w:rFonts w:cs="Courier New"/>
          <w:sz w:val="27"/>
          <w:szCs w:val="27"/>
        </w:rPr>
        <w:t>Панов</w:t>
      </w:r>
      <w:r w:rsidRPr="00C62F82" w:rsidR="00C62F82">
        <w:rPr>
          <w:rFonts w:cs="Courier New"/>
          <w:sz w:val="27"/>
          <w:szCs w:val="27"/>
        </w:rPr>
        <w:t xml:space="preserve"> И.Д.</w:t>
      </w:r>
      <w:r w:rsidR="002B68E4">
        <w:rPr>
          <w:rFonts w:cs="Courier New"/>
          <w:sz w:val="27"/>
          <w:szCs w:val="27"/>
        </w:rPr>
        <w:t xml:space="preserve"> </w:t>
      </w:r>
      <w:r w:rsidRPr="001A2F2D" w:rsidR="00362667">
        <w:rPr>
          <w:rFonts w:cs="Courier New"/>
          <w:sz w:val="27"/>
          <w:szCs w:val="27"/>
        </w:rPr>
        <w:t>и е</w:t>
      </w:r>
      <w:r w:rsidR="00B73289">
        <w:rPr>
          <w:rFonts w:cs="Courier New"/>
          <w:sz w:val="27"/>
          <w:szCs w:val="27"/>
        </w:rPr>
        <w:t>го</w:t>
      </w:r>
      <w:r w:rsidRPr="001A2F2D" w:rsidR="00362667">
        <w:rPr>
          <w:rFonts w:cs="Courier New"/>
          <w:sz w:val="27"/>
          <w:szCs w:val="27"/>
        </w:rPr>
        <w:t xml:space="preserve"> защитник также ходатайствовали о прекращении уголовного дела в с</w:t>
      </w:r>
      <w:r w:rsidR="001A2F2D">
        <w:rPr>
          <w:rFonts w:cs="Courier New"/>
          <w:sz w:val="27"/>
          <w:szCs w:val="27"/>
        </w:rPr>
        <w:t>вязи с примирением с потерпевш</w:t>
      </w:r>
      <w:r w:rsidR="00A8250C">
        <w:rPr>
          <w:rFonts w:cs="Courier New"/>
          <w:sz w:val="27"/>
          <w:szCs w:val="27"/>
        </w:rPr>
        <w:t>им</w:t>
      </w:r>
      <w:r w:rsidRPr="001A2F2D" w:rsidR="00362667">
        <w:rPr>
          <w:rFonts w:cs="Courier New"/>
          <w:sz w:val="27"/>
          <w:szCs w:val="27"/>
        </w:rPr>
        <w:t>.</w:t>
      </w:r>
      <w:r w:rsidRPr="001A2F2D">
        <w:rPr>
          <w:rFonts w:cs="Courier New"/>
          <w:sz w:val="27"/>
          <w:szCs w:val="27"/>
        </w:rPr>
        <w:t xml:space="preserve"> </w:t>
      </w:r>
      <w:r w:rsidRPr="001A2F2D">
        <w:rPr>
          <w:rFonts w:cs="Courier New"/>
          <w:sz w:val="27"/>
          <w:szCs w:val="27"/>
        </w:rPr>
        <w:t>Последствия прекращения уголовного дела по указанным основаниям им разъяснены и понятны.</w:t>
      </w:r>
    </w:p>
    <w:p w:rsidR="00272137" w:rsidRPr="00C7041C" w:rsidP="00A268A0">
      <w:pPr>
        <w:widowControl w:val="0"/>
        <w:suppressAutoHyphens/>
        <w:ind w:right="-1" w:firstLine="567"/>
        <w:jc w:val="both"/>
        <w:rPr>
          <w:kern w:val="1"/>
          <w:sz w:val="27"/>
          <w:szCs w:val="27"/>
          <w:lang w:val="x-none"/>
        </w:rPr>
      </w:pPr>
      <w:r w:rsidRPr="00C7041C">
        <w:rPr>
          <w:kern w:val="1"/>
          <w:sz w:val="27"/>
          <w:szCs w:val="27"/>
          <w:lang w:val="x-none"/>
        </w:rPr>
        <w:t>Государ</w:t>
      </w:r>
      <w:r w:rsidRPr="00C7041C">
        <w:rPr>
          <w:kern w:val="1"/>
          <w:sz w:val="27"/>
          <w:szCs w:val="27"/>
          <w:lang w:val="x-none"/>
        </w:rPr>
        <w:t>ственный обвинитель не возражал</w:t>
      </w:r>
      <w:r w:rsidRPr="00C7041C">
        <w:rPr>
          <w:kern w:val="1"/>
          <w:sz w:val="27"/>
          <w:szCs w:val="27"/>
          <w:lang w:val="x-none"/>
        </w:rPr>
        <w:t xml:space="preserve"> против удовлетворения ходатайства. </w:t>
      </w:r>
    </w:p>
    <w:p w:rsidR="00F8237D" w:rsidRPr="00C7041C" w:rsidP="00A268A0">
      <w:pPr>
        <w:widowControl w:val="0"/>
        <w:suppressAutoHyphens/>
        <w:ind w:right="-1" w:firstLine="567"/>
        <w:jc w:val="both"/>
        <w:rPr>
          <w:rFonts w:eastAsia="Lucida Sans Unicode"/>
          <w:kern w:val="1"/>
          <w:sz w:val="27"/>
          <w:szCs w:val="27"/>
        </w:rPr>
      </w:pPr>
      <w:r w:rsidRPr="00C7041C">
        <w:rPr>
          <w:kern w:val="1"/>
          <w:sz w:val="27"/>
          <w:szCs w:val="27"/>
          <w:lang w:val="x-none"/>
        </w:rPr>
        <w:t xml:space="preserve">Выслушав </w:t>
      </w:r>
      <w:r w:rsidRPr="00C7041C" w:rsidR="00272137">
        <w:rPr>
          <w:kern w:val="1"/>
          <w:sz w:val="27"/>
          <w:szCs w:val="27"/>
          <w:lang w:val="x-none"/>
        </w:rPr>
        <w:t>участников судебного разбирательства</w:t>
      </w:r>
      <w:r w:rsidRPr="00C7041C">
        <w:rPr>
          <w:kern w:val="1"/>
          <w:sz w:val="27"/>
          <w:szCs w:val="27"/>
          <w:lang w:val="x-none"/>
        </w:rPr>
        <w:t>, суд</w:t>
      </w:r>
      <w:r w:rsidRPr="00C7041C">
        <w:rPr>
          <w:rFonts w:eastAsiaTheme="minorEastAsia"/>
          <w:sz w:val="27"/>
          <w:szCs w:val="27"/>
        </w:rPr>
        <w:t xml:space="preserve"> считает, что уголовное дело подлежит прекращению, по следующим основаниям.</w:t>
      </w:r>
    </w:p>
    <w:p w:rsidR="00F8237D" w:rsidRPr="00C7041C" w:rsidP="00A268A0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  <w:r w:rsidRPr="00C7041C">
        <w:rPr>
          <w:rFonts w:eastAsiaTheme="minorEastAsia"/>
          <w:sz w:val="27"/>
          <w:szCs w:val="27"/>
        </w:rPr>
        <w:t>Согласно ст.25 УПК РФ суд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потерпевшими и загладило причиненный ему вред.</w:t>
      </w:r>
    </w:p>
    <w:p w:rsidR="003A410D" w:rsidRPr="00C7041C" w:rsidP="00A268A0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  <w:r w:rsidRPr="00C7041C">
        <w:rPr>
          <w:rFonts w:eastAsiaTheme="minorEastAsia"/>
          <w:sz w:val="27"/>
          <w:szCs w:val="27"/>
        </w:rPr>
        <w:t>В соответствии со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3A410D" w:rsidRPr="00C7041C" w:rsidP="00A268A0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  <w:r w:rsidRPr="00C7041C">
        <w:rPr>
          <w:rFonts w:eastAsiaTheme="minorEastAsia"/>
          <w:sz w:val="27"/>
          <w:szCs w:val="27"/>
        </w:rPr>
        <w:t>Таким образом, для принятия решения о прекращении уголовного дела по такому основанию, как примирение сторон, необходима совокупность следующих условий:</w:t>
      </w:r>
      <w:r w:rsidRPr="00C7041C">
        <w:rPr>
          <w:rFonts w:eastAsiaTheme="minorEastAsia"/>
          <w:sz w:val="27"/>
          <w:szCs w:val="27"/>
        </w:rPr>
        <w:t xml:space="preserve"> л</w:t>
      </w:r>
      <w:r w:rsidRPr="00C7041C">
        <w:rPr>
          <w:rFonts w:eastAsiaTheme="minorEastAsia"/>
          <w:sz w:val="27"/>
          <w:szCs w:val="27"/>
        </w:rPr>
        <w:t>ицо совершило преступление небольшой или средней тяжести;</w:t>
      </w:r>
      <w:r w:rsidRPr="00C7041C">
        <w:rPr>
          <w:rFonts w:eastAsiaTheme="minorEastAsia"/>
          <w:sz w:val="27"/>
          <w:szCs w:val="27"/>
        </w:rPr>
        <w:t xml:space="preserve"> л</w:t>
      </w:r>
      <w:r w:rsidRPr="00C7041C">
        <w:rPr>
          <w:rFonts w:eastAsiaTheme="minorEastAsia"/>
          <w:sz w:val="27"/>
          <w:szCs w:val="27"/>
        </w:rPr>
        <w:t>ицо совершило преступление впервые;</w:t>
      </w:r>
      <w:r w:rsidRPr="00C7041C">
        <w:rPr>
          <w:rFonts w:eastAsiaTheme="minorEastAsia"/>
          <w:sz w:val="27"/>
          <w:szCs w:val="27"/>
        </w:rPr>
        <w:t xml:space="preserve"> л</w:t>
      </w:r>
      <w:r w:rsidRPr="00C7041C">
        <w:rPr>
          <w:rFonts w:eastAsiaTheme="minorEastAsia"/>
          <w:sz w:val="27"/>
          <w:szCs w:val="27"/>
        </w:rPr>
        <w:t>ицо, обвиняемое или подозреваемое в совершении преступления, примирилось с потерпевшим;</w:t>
      </w:r>
      <w:r w:rsidRPr="00C7041C">
        <w:rPr>
          <w:rFonts w:eastAsiaTheme="minorEastAsia"/>
          <w:sz w:val="27"/>
          <w:szCs w:val="27"/>
        </w:rPr>
        <w:t xml:space="preserve"> л</w:t>
      </w:r>
      <w:r w:rsidRPr="00C7041C">
        <w:rPr>
          <w:rFonts w:eastAsiaTheme="minorEastAsia"/>
          <w:sz w:val="27"/>
          <w:szCs w:val="27"/>
        </w:rPr>
        <w:t>ицо, обвиняемое или подозреваемое в совершении преступления, загладило причиненный потерпевшему вред.</w:t>
      </w:r>
    </w:p>
    <w:p w:rsidR="00B827B9" w:rsidRPr="00C7041C" w:rsidP="00A268A0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  <w:r w:rsidRPr="00C7041C">
        <w:rPr>
          <w:sz w:val="27"/>
          <w:szCs w:val="27"/>
        </w:rPr>
        <w:t xml:space="preserve">Как видно из материалов настоящего уголовного дела, все необходимые и предусмотренные законом условия прекращения уголовного дела, в связи с примирением с </w:t>
      </w:r>
      <w:r w:rsidR="001A2F2D">
        <w:rPr>
          <w:rFonts w:eastAsiaTheme="minorEastAsia"/>
          <w:sz w:val="27"/>
          <w:szCs w:val="27"/>
        </w:rPr>
        <w:t>потерпевш</w:t>
      </w:r>
      <w:r w:rsidR="00A8250C">
        <w:rPr>
          <w:rFonts w:eastAsiaTheme="minorEastAsia"/>
          <w:sz w:val="27"/>
          <w:szCs w:val="27"/>
        </w:rPr>
        <w:t>им</w:t>
      </w:r>
      <w:r w:rsidRPr="00C7041C">
        <w:rPr>
          <w:rFonts w:eastAsiaTheme="minorEastAsia"/>
          <w:sz w:val="27"/>
          <w:szCs w:val="27"/>
        </w:rPr>
        <w:t>,</w:t>
      </w:r>
      <w:r w:rsidRPr="00C7041C" w:rsidR="003A410D">
        <w:rPr>
          <w:rFonts w:eastAsiaTheme="minorEastAsia"/>
          <w:sz w:val="27"/>
          <w:szCs w:val="27"/>
        </w:rPr>
        <w:t xml:space="preserve"> имеются</w:t>
      </w:r>
      <w:r w:rsidRPr="00C7041C" w:rsidR="00471316">
        <w:rPr>
          <w:rFonts w:eastAsiaTheme="minorEastAsia"/>
          <w:sz w:val="27"/>
          <w:szCs w:val="27"/>
        </w:rPr>
        <w:t>, а именно</w:t>
      </w:r>
      <w:r w:rsidRPr="00C7041C" w:rsidR="003A410D">
        <w:rPr>
          <w:rFonts w:eastAsiaTheme="minorEastAsia"/>
          <w:sz w:val="27"/>
          <w:szCs w:val="27"/>
        </w:rPr>
        <w:t xml:space="preserve">: </w:t>
      </w:r>
      <w:r w:rsidR="002B68E4">
        <w:rPr>
          <w:rFonts w:eastAsiaTheme="minorEastAsia"/>
          <w:sz w:val="27"/>
          <w:szCs w:val="27"/>
        </w:rPr>
        <w:t>ПЕРСОНАЛЬНАЯ ИНФОРМАЦИЯ.</w:t>
      </w:r>
    </w:p>
    <w:p w:rsidR="00994275" w:rsidP="00A268A0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  <w:r w:rsidRPr="00C7041C">
        <w:rPr>
          <w:rFonts w:eastAsiaTheme="minorEastAsia"/>
          <w:sz w:val="27"/>
          <w:szCs w:val="27"/>
        </w:rPr>
        <w:t>При таких обстоятельствах, учитывая, что имеются все условия, указанные в ст.25 УПК РФ, ст.76 УК РФ, для прекращения уголовного дела в связи с примирением, суд считает, что ходатайств</w:t>
      </w:r>
      <w:r w:rsidRPr="00C7041C" w:rsidR="00F066A5">
        <w:rPr>
          <w:rFonts w:eastAsiaTheme="minorEastAsia"/>
          <w:sz w:val="27"/>
          <w:szCs w:val="27"/>
        </w:rPr>
        <w:t>опотерпевше</w:t>
      </w:r>
      <w:r w:rsidR="00A8250C">
        <w:rPr>
          <w:rFonts w:eastAsiaTheme="minorEastAsia"/>
          <w:sz w:val="27"/>
          <w:szCs w:val="27"/>
        </w:rPr>
        <w:t xml:space="preserve">го </w:t>
      </w:r>
      <w:r w:rsidRPr="00C7041C">
        <w:rPr>
          <w:rFonts w:eastAsiaTheme="minorEastAsia"/>
          <w:sz w:val="27"/>
          <w:szCs w:val="27"/>
        </w:rPr>
        <w:t>подлежит удовлетворению.</w:t>
      </w:r>
    </w:p>
    <w:p w:rsidR="004848B6" w:rsidP="00A268A0">
      <w:pPr>
        <w:widowControl w:val="0"/>
        <w:autoSpaceDE w:val="0"/>
        <w:autoSpaceDN w:val="0"/>
        <w:adjustRightInd w:val="0"/>
        <w:ind w:right="-1" w:firstLine="567"/>
        <w:jc w:val="both"/>
        <w:rPr>
          <w:sz w:val="27"/>
          <w:szCs w:val="27"/>
        </w:rPr>
      </w:pPr>
      <w:r w:rsidRPr="00217AD0">
        <w:rPr>
          <w:sz w:val="27"/>
          <w:szCs w:val="27"/>
        </w:rPr>
        <w:t xml:space="preserve">Мера пресечения в отношении </w:t>
      </w:r>
      <w:r w:rsidRPr="00C62F82" w:rsidR="00C62F82">
        <w:rPr>
          <w:rFonts w:cs="Courier New"/>
          <w:sz w:val="27"/>
          <w:szCs w:val="27"/>
        </w:rPr>
        <w:t>Панов</w:t>
      </w:r>
      <w:r w:rsidR="00C62F82">
        <w:rPr>
          <w:rFonts w:cs="Courier New"/>
          <w:sz w:val="27"/>
          <w:szCs w:val="27"/>
        </w:rPr>
        <w:t>а</w:t>
      </w:r>
      <w:r w:rsidRPr="00C62F82" w:rsidR="00C62F82">
        <w:rPr>
          <w:rFonts w:cs="Courier New"/>
          <w:sz w:val="27"/>
          <w:szCs w:val="27"/>
        </w:rPr>
        <w:t xml:space="preserve"> И.Д.</w:t>
      </w:r>
      <w:r w:rsidRPr="00217AD0">
        <w:rPr>
          <w:sz w:val="27"/>
          <w:szCs w:val="27"/>
        </w:rPr>
        <w:t xml:space="preserve"> в виде подписки о невыезде и надлежащем поведении подлежит отмене по вступлению постановления в законную силу.</w:t>
      </w:r>
    </w:p>
    <w:p w:rsidR="00C62F82" w:rsidRPr="00C7041C" w:rsidP="00A268A0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  <w:r w:rsidRPr="00C7041C">
        <w:rPr>
          <w:rFonts w:eastAsia="Lucida Sans Unicode"/>
          <w:kern w:val="1"/>
          <w:sz w:val="27"/>
          <w:szCs w:val="27"/>
          <w:lang w:eastAsia="en-US"/>
        </w:rPr>
        <w:t xml:space="preserve">При разрешении судьбы вещественных доказательств, суд руководствуется требованиями статей 81 и 82 УПК РФ. </w:t>
      </w:r>
    </w:p>
    <w:p w:rsidR="00C62F82" w:rsidRPr="00C7041C" w:rsidP="00A268A0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  <w:r w:rsidRPr="00C7041C">
        <w:rPr>
          <w:rFonts w:eastAsia="Lucida Sans Unicode"/>
          <w:kern w:val="1"/>
          <w:sz w:val="27"/>
          <w:szCs w:val="27"/>
          <w:lang w:eastAsia="en-US"/>
        </w:rPr>
        <w:t>Расходы адвоката за участие в уголовном судопроизводстве по назначению органа дознания и в суде, на основании ст.131 и 132 УПК РФ, надлежит отнести к процессуальным издержкам, и в силу ч.10 ст.316 УПК РФ, возместить за счет средств федерального бюджета, вопрос о размере которых разрешить отдельным постановлением.</w:t>
      </w:r>
    </w:p>
    <w:p w:rsidR="00C62F82" w:rsidRPr="00C7041C" w:rsidP="00A268A0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</w:p>
    <w:p w:rsidR="00F8237D" w:rsidRPr="00C7041C" w:rsidP="00A268A0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  <w:r w:rsidRPr="00C7041C">
        <w:rPr>
          <w:rFonts w:eastAsiaTheme="minorEastAsia"/>
          <w:sz w:val="27"/>
          <w:szCs w:val="27"/>
        </w:rPr>
        <w:t>Руководствуясь ст. 76 УК РФ, ст. 25 УПК РФ, суд</w:t>
      </w:r>
    </w:p>
    <w:p w:rsidR="00F8237D" w:rsidRPr="00C7041C" w:rsidP="00A268A0">
      <w:pPr>
        <w:widowControl w:val="0"/>
        <w:autoSpaceDE w:val="0"/>
        <w:autoSpaceDN w:val="0"/>
        <w:adjustRightInd w:val="0"/>
        <w:ind w:right="-1" w:firstLine="567"/>
        <w:jc w:val="center"/>
        <w:rPr>
          <w:rFonts w:eastAsiaTheme="minorEastAsia"/>
          <w:sz w:val="27"/>
          <w:szCs w:val="27"/>
        </w:rPr>
      </w:pPr>
    </w:p>
    <w:p w:rsidR="00F8237D" w:rsidRPr="00C7041C" w:rsidP="00A268A0">
      <w:pPr>
        <w:widowControl w:val="0"/>
        <w:autoSpaceDE w:val="0"/>
        <w:autoSpaceDN w:val="0"/>
        <w:adjustRightInd w:val="0"/>
        <w:ind w:right="-1" w:firstLine="567"/>
        <w:rPr>
          <w:rFonts w:eastAsiaTheme="minorEastAsia"/>
          <w:b/>
          <w:sz w:val="27"/>
          <w:szCs w:val="27"/>
        </w:rPr>
      </w:pPr>
      <w:r w:rsidRPr="00C7041C">
        <w:rPr>
          <w:rFonts w:eastAsiaTheme="minorEastAsia"/>
          <w:b/>
          <w:sz w:val="27"/>
          <w:szCs w:val="27"/>
        </w:rPr>
        <w:t>П О С Т А Н О В И Л:</w:t>
      </w:r>
    </w:p>
    <w:p w:rsidR="00F8237D" w:rsidRPr="00C7041C" w:rsidP="00A268A0">
      <w:pPr>
        <w:widowControl w:val="0"/>
        <w:autoSpaceDE w:val="0"/>
        <w:autoSpaceDN w:val="0"/>
        <w:adjustRightInd w:val="0"/>
        <w:ind w:right="-1" w:firstLine="567"/>
        <w:jc w:val="center"/>
        <w:rPr>
          <w:rFonts w:eastAsiaTheme="minorEastAsia"/>
          <w:sz w:val="27"/>
          <w:szCs w:val="27"/>
        </w:rPr>
      </w:pPr>
    </w:p>
    <w:p w:rsidR="00867B4D" w:rsidRPr="00837AC7" w:rsidP="00A268A0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8"/>
          <w:szCs w:val="28"/>
        </w:rPr>
      </w:pPr>
      <w:r w:rsidRPr="00837AC7">
        <w:rPr>
          <w:rFonts w:eastAsiaTheme="minorEastAsia"/>
          <w:sz w:val="28"/>
          <w:szCs w:val="28"/>
        </w:rPr>
        <w:t xml:space="preserve">ходатайство </w:t>
      </w:r>
      <w:r w:rsidRPr="00837AC7" w:rsidR="002978BB">
        <w:rPr>
          <w:rFonts w:eastAsiaTheme="minorEastAsia"/>
          <w:sz w:val="28"/>
          <w:szCs w:val="28"/>
        </w:rPr>
        <w:t>потерпевше</w:t>
      </w:r>
      <w:r w:rsidR="00B73289">
        <w:rPr>
          <w:rFonts w:eastAsiaTheme="minorEastAsia"/>
          <w:sz w:val="28"/>
          <w:szCs w:val="28"/>
        </w:rPr>
        <w:t xml:space="preserve">го </w:t>
      </w:r>
      <w:r w:rsidR="002B68E4">
        <w:rPr>
          <w:rFonts w:eastAsiaTheme="minorEastAsia"/>
          <w:sz w:val="28"/>
          <w:szCs w:val="28"/>
        </w:rPr>
        <w:t>ФИО1</w:t>
      </w:r>
      <w:r w:rsidRPr="00837AC7">
        <w:rPr>
          <w:rFonts w:eastAsiaTheme="minorEastAsia"/>
          <w:sz w:val="28"/>
          <w:szCs w:val="28"/>
        </w:rPr>
        <w:t xml:space="preserve"> – </w:t>
      </w:r>
      <w:r w:rsidRPr="00837AC7">
        <w:rPr>
          <w:rFonts w:eastAsiaTheme="minorEastAsia"/>
          <w:b/>
          <w:sz w:val="28"/>
          <w:szCs w:val="28"/>
        </w:rPr>
        <w:t>удовлетворить</w:t>
      </w:r>
      <w:r w:rsidRPr="00837AC7">
        <w:rPr>
          <w:rFonts w:eastAsiaTheme="minorEastAsia"/>
          <w:sz w:val="28"/>
          <w:szCs w:val="28"/>
        </w:rPr>
        <w:t xml:space="preserve">. </w:t>
      </w:r>
    </w:p>
    <w:p w:rsidR="00867B4D" w:rsidRPr="00837AC7" w:rsidP="00A268A0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8"/>
          <w:szCs w:val="28"/>
        </w:rPr>
      </w:pPr>
      <w:r w:rsidRPr="00837AC7">
        <w:rPr>
          <w:rFonts w:eastAsiaTheme="minorEastAsia"/>
          <w:sz w:val="28"/>
          <w:szCs w:val="28"/>
        </w:rPr>
        <w:t xml:space="preserve">Уголовное дело в отношении </w:t>
      </w:r>
      <w:r w:rsidRPr="002B6772" w:rsidR="002B6772">
        <w:rPr>
          <w:b/>
          <w:i/>
          <w:sz w:val="28"/>
          <w:szCs w:val="28"/>
        </w:rPr>
        <w:t xml:space="preserve">Панова Ивана </w:t>
      </w:r>
      <w:r w:rsidRPr="002B6772" w:rsidR="002B6772">
        <w:rPr>
          <w:b/>
          <w:i/>
          <w:sz w:val="28"/>
          <w:szCs w:val="28"/>
        </w:rPr>
        <w:t>Дмитриевича</w:t>
      </w:r>
      <w:r w:rsidR="00A16A84">
        <w:rPr>
          <w:b/>
          <w:i/>
          <w:sz w:val="28"/>
          <w:szCs w:val="28"/>
        </w:rPr>
        <w:t>,</w:t>
      </w:r>
      <w:r w:rsidRPr="00837AC7">
        <w:rPr>
          <w:rFonts w:eastAsiaTheme="minorEastAsia"/>
          <w:sz w:val="28"/>
          <w:szCs w:val="28"/>
        </w:rPr>
        <w:t>обвиняемо</w:t>
      </w:r>
      <w:r w:rsidR="00B73289">
        <w:rPr>
          <w:rFonts w:eastAsiaTheme="minorEastAsia"/>
          <w:sz w:val="28"/>
          <w:szCs w:val="28"/>
        </w:rPr>
        <w:t>го</w:t>
      </w:r>
      <w:r w:rsidRPr="00837AC7" w:rsidR="00F066A5">
        <w:rPr>
          <w:rFonts w:eastAsiaTheme="minorEastAsia"/>
          <w:sz w:val="28"/>
          <w:szCs w:val="28"/>
        </w:rPr>
        <w:t xml:space="preserve"> в совершении преступления, предусмотренного </w:t>
      </w:r>
      <w:r w:rsidRPr="00837AC7" w:rsidR="00AB5F19">
        <w:rPr>
          <w:rFonts w:eastAsia="Lucida Sans Unicode"/>
          <w:kern w:val="1"/>
          <w:sz w:val="28"/>
          <w:szCs w:val="28"/>
          <w:lang w:eastAsia="en-US"/>
        </w:rPr>
        <w:t>ч.1 ст.</w:t>
      </w:r>
      <w:r w:rsidRPr="00837AC7" w:rsidR="00D835C4">
        <w:rPr>
          <w:rFonts w:eastAsia="Lucida Sans Unicode"/>
          <w:kern w:val="1"/>
          <w:sz w:val="28"/>
          <w:szCs w:val="28"/>
          <w:lang w:eastAsia="en-US"/>
        </w:rPr>
        <w:t>1</w:t>
      </w:r>
      <w:r w:rsidR="00C62F82">
        <w:rPr>
          <w:rFonts w:eastAsia="Lucida Sans Unicode"/>
          <w:kern w:val="1"/>
          <w:sz w:val="28"/>
          <w:szCs w:val="28"/>
          <w:lang w:eastAsia="en-US"/>
        </w:rPr>
        <w:t>60</w:t>
      </w:r>
      <w:r w:rsidRPr="00837AC7" w:rsidR="00AB5F19">
        <w:rPr>
          <w:rFonts w:eastAsia="Lucida Sans Unicode"/>
          <w:kern w:val="1"/>
          <w:sz w:val="28"/>
          <w:szCs w:val="28"/>
          <w:lang w:eastAsia="en-US"/>
        </w:rPr>
        <w:t xml:space="preserve"> УК РФ</w:t>
      </w:r>
      <w:r w:rsidRPr="00837AC7">
        <w:rPr>
          <w:rFonts w:eastAsiaTheme="minorEastAsia"/>
          <w:sz w:val="28"/>
          <w:szCs w:val="28"/>
        </w:rPr>
        <w:t xml:space="preserve"> – прекратить, в с</w:t>
      </w:r>
      <w:r w:rsidRPr="00837AC7" w:rsidR="002978BB">
        <w:rPr>
          <w:rFonts w:eastAsiaTheme="minorEastAsia"/>
          <w:sz w:val="28"/>
          <w:szCs w:val="28"/>
        </w:rPr>
        <w:t>вязи с примирением с потерпевш</w:t>
      </w:r>
      <w:r w:rsidRPr="00837AC7" w:rsidR="00A8250C">
        <w:rPr>
          <w:rFonts w:eastAsiaTheme="minorEastAsia"/>
          <w:sz w:val="28"/>
          <w:szCs w:val="28"/>
        </w:rPr>
        <w:t>им</w:t>
      </w:r>
      <w:r w:rsidRPr="00837AC7">
        <w:rPr>
          <w:rFonts w:eastAsiaTheme="minorEastAsia"/>
          <w:sz w:val="28"/>
          <w:szCs w:val="28"/>
        </w:rPr>
        <w:t>.</w:t>
      </w:r>
    </w:p>
    <w:p w:rsidR="0042503D" w:rsidRPr="00837AC7" w:rsidP="00A268A0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4848B6">
        <w:rPr>
          <w:sz w:val="28"/>
          <w:szCs w:val="28"/>
        </w:rPr>
        <w:t xml:space="preserve">Меру пресечения в отношении </w:t>
      </w:r>
      <w:r w:rsidRPr="00C62F82" w:rsidR="00C62F82">
        <w:rPr>
          <w:rFonts w:cs="Courier New"/>
          <w:sz w:val="27"/>
          <w:szCs w:val="27"/>
        </w:rPr>
        <w:t>Панов</w:t>
      </w:r>
      <w:r w:rsidR="00C62F82">
        <w:rPr>
          <w:rFonts w:cs="Courier New"/>
          <w:sz w:val="27"/>
          <w:szCs w:val="27"/>
        </w:rPr>
        <w:t>а</w:t>
      </w:r>
      <w:r w:rsidRPr="00C62F82" w:rsidR="00C62F82">
        <w:rPr>
          <w:rFonts w:cs="Courier New"/>
          <w:sz w:val="27"/>
          <w:szCs w:val="27"/>
        </w:rPr>
        <w:t xml:space="preserve"> И.Д.</w:t>
      </w:r>
      <w:r w:rsidR="002B68E4">
        <w:rPr>
          <w:rFonts w:cs="Courier New"/>
          <w:sz w:val="27"/>
          <w:szCs w:val="27"/>
        </w:rPr>
        <w:t xml:space="preserve"> </w:t>
      </w:r>
      <w:r w:rsidRPr="004848B6">
        <w:rPr>
          <w:sz w:val="28"/>
          <w:szCs w:val="28"/>
        </w:rPr>
        <w:t>в виде  подписки о невыезде и надлежащем поведении - отменить по вступлению постановления в законную силу.</w:t>
      </w:r>
    </w:p>
    <w:p w:rsidR="00D835C4" w:rsidRPr="00837AC7" w:rsidP="00A268A0">
      <w:pPr>
        <w:pStyle w:val="NormalWeb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837AC7">
        <w:rPr>
          <w:sz w:val="28"/>
          <w:szCs w:val="28"/>
        </w:rPr>
        <w:t>Постановление может быть обжаловано в Ялтинский городской суд  Республики Крым через мирового судью судебного участка № 9</w:t>
      </w:r>
      <w:r w:rsidRPr="00837AC7" w:rsidR="002D7691">
        <w:rPr>
          <w:sz w:val="28"/>
          <w:szCs w:val="28"/>
        </w:rPr>
        <w:t>6</w:t>
      </w:r>
      <w:r w:rsidRPr="00837AC7">
        <w:rPr>
          <w:sz w:val="28"/>
          <w:szCs w:val="28"/>
        </w:rPr>
        <w:t xml:space="preserve"> Ялтинского судебного района (городской округ Ялта) Республики Крым в течение 10 суток со дня его вынесения</w:t>
      </w:r>
      <w:r w:rsidRPr="00837AC7">
        <w:rPr>
          <w:sz w:val="28"/>
          <w:szCs w:val="28"/>
        </w:rPr>
        <w:t>.</w:t>
      </w:r>
    </w:p>
    <w:p w:rsidR="00506738" w:rsidP="00506738">
      <w:pPr>
        <w:pStyle w:val="NormalWeb"/>
        <w:shd w:val="clear" w:color="auto" w:fill="FFFFFF"/>
        <w:ind w:right="-1" w:firstLine="567"/>
        <w:jc w:val="both"/>
        <w:rPr>
          <w:sz w:val="27"/>
          <w:szCs w:val="27"/>
        </w:rPr>
      </w:pPr>
      <w:r w:rsidRPr="00506738">
        <w:rPr>
          <w:sz w:val="27"/>
          <w:szCs w:val="27"/>
        </w:rPr>
        <w:t xml:space="preserve">      Мировой судья</w:t>
      </w:r>
      <w:r w:rsidRPr="00506738">
        <w:rPr>
          <w:sz w:val="27"/>
          <w:szCs w:val="27"/>
        </w:rPr>
        <w:tab/>
      </w:r>
      <w:r w:rsidRPr="00506738">
        <w:rPr>
          <w:sz w:val="27"/>
          <w:szCs w:val="27"/>
        </w:rPr>
        <w:tab/>
      </w:r>
      <w:r w:rsidRPr="00506738">
        <w:rPr>
          <w:sz w:val="27"/>
          <w:szCs w:val="27"/>
        </w:rPr>
        <w:tab/>
        <w:t>подпись</w:t>
      </w:r>
      <w:r w:rsidRPr="00506738">
        <w:rPr>
          <w:sz w:val="27"/>
          <w:szCs w:val="27"/>
        </w:rPr>
        <w:tab/>
      </w:r>
      <w:r w:rsidRPr="00506738">
        <w:rPr>
          <w:sz w:val="27"/>
          <w:szCs w:val="27"/>
        </w:rPr>
        <w:tab/>
        <w:t xml:space="preserve">       Е.Л. </w:t>
      </w:r>
      <w:r w:rsidRPr="00506738">
        <w:rPr>
          <w:sz w:val="27"/>
          <w:szCs w:val="27"/>
        </w:rPr>
        <w:t>Бекенштейн</w:t>
      </w:r>
    </w:p>
    <w:sectPr w:rsidSect="0093743B">
      <w:footerReference w:type="default" r:id="rId5"/>
      <w:pgSz w:w="11906" w:h="16838"/>
      <w:pgMar w:top="426" w:right="850" w:bottom="1560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726607"/>
      <w:docPartObj>
        <w:docPartGallery w:val="Page Numbers (Bottom of Page)"/>
        <w:docPartUnique/>
      </w:docPartObj>
    </w:sdtPr>
    <w:sdtContent>
      <w:p w:rsidR="00C7041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8E4">
          <w:rPr>
            <w:noProof/>
          </w:rPr>
          <w:t>4</w:t>
        </w:r>
        <w:r>
          <w:fldChar w:fldCharType="end"/>
        </w:r>
      </w:p>
    </w:sdtContent>
  </w:sdt>
  <w:p w:rsidR="00C7041C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A0CB9"/>
    <w:multiLevelType w:val="multilevel"/>
    <w:tmpl w:val="8F56428C"/>
    <w:lvl w:ilvl="0">
      <w:start w:val="2020"/>
      <w:numFmt w:val="decimal"/>
      <w:lvlText w:val="2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0D47A06"/>
    <w:multiLevelType w:val="multilevel"/>
    <w:tmpl w:val="29121712"/>
    <w:lvl w:ilvl="0">
      <w:start w:val="2020"/>
      <w:numFmt w:val="decimal"/>
      <w:lvlText w:val="26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7DC36563"/>
    <w:multiLevelType w:val="hybridMultilevel"/>
    <w:tmpl w:val="24646EC6"/>
    <w:lvl w:ilvl="0">
      <w:start w:val="1"/>
      <w:numFmt w:val="decimal"/>
      <w:lvlText w:val="%1-"/>
      <w:lvlJc w:val="left"/>
      <w:pPr>
        <w:ind w:left="7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160" w:hanging="360"/>
      </w:pPr>
    </w:lvl>
    <w:lvl w:ilvl="2" w:tentative="1">
      <w:start w:val="1"/>
      <w:numFmt w:val="lowerRoman"/>
      <w:lvlText w:val="%3."/>
      <w:lvlJc w:val="right"/>
      <w:pPr>
        <w:ind w:left="8880" w:hanging="180"/>
      </w:pPr>
    </w:lvl>
    <w:lvl w:ilvl="3" w:tentative="1">
      <w:start w:val="1"/>
      <w:numFmt w:val="decimal"/>
      <w:lvlText w:val="%4."/>
      <w:lvlJc w:val="left"/>
      <w:pPr>
        <w:ind w:left="9600" w:hanging="360"/>
      </w:pPr>
    </w:lvl>
    <w:lvl w:ilvl="4" w:tentative="1">
      <w:start w:val="1"/>
      <w:numFmt w:val="lowerLetter"/>
      <w:lvlText w:val="%5."/>
      <w:lvlJc w:val="left"/>
      <w:pPr>
        <w:ind w:left="10320" w:hanging="360"/>
      </w:pPr>
    </w:lvl>
    <w:lvl w:ilvl="5" w:tentative="1">
      <w:start w:val="1"/>
      <w:numFmt w:val="lowerRoman"/>
      <w:lvlText w:val="%6."/>
      <w:lvlJc w:val="right"/>
      <w:pPr>
        <w:ind w:left="11040" w:hanging="180"/>
      </w:pPr>
    </w:lvl>
    <w:lvl w:ilvl="6" w:tentative="1">
      <w:start w:val="1"/>
      <w:numFmt w:val="decimal"/>
      <w:lvlText w:val="%7."/>
      <w:lvlJc w:val="left"/>
      <w:pPr>
        <w:ind w:left="11760" w:hanging="360"/>
      </w:pPr>
    </w:lvl>
    <w:lvl w:ilvl="7" w:tentative="1">
      <w:start w:val="1"/>
      <w:numFmt w:val="lowerLetter"/>
      <w:lvlText w:val="%8."/>
      <w:lvlJc w:val="left"/>
      <w:pPr>
        <w:ind w:left="12480" w:hanging="360"/>
      </w:pPr>
    </w:lvl>
    <w:lvl w:ilvl="8" w:tentative="1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characterSpacingControl w:val="doNotCompress"/>
  <w:compat/>
  <w:rsids>
    <w:rsidRoot w:val="00842562"/>
    <w:rsid w:val="00022D8C"/>
    <w:rsid w:val="00083E9F"/>
    <w:rsid w:val="000A1CFF"/>
    <w:rsid w:val="000C2A15"/>
    <w:rsid w:val="001059C2"/>
    <w:rsid w:val="00114E3F"/>
    <w:rsid w:val="0014063D"/>
    <w:rsid w:val="001853C9"/>
    <w:rsid w:val="001A2F2D"/>
    <w:rsid w:val="001B3C0A"/>
    <w:rsid w:val="001C4FF0"/>
    <w:rsid w:val="00206501"/>
    <w:rsid w:val="002163D4"/>
    <w:rsid w:val="00217AD0"/>
    <w:rsid w:val="00237E29"/>
    <w:rsid w:val="00272137"/>
    <w:rsid w:val="002978BB"/>
    <w:rsid w:val="002B1EB1"/>
    <w:rsid w:val="002B6772"/>
    <w:rsid w:val="002B68E4"/>
    <w:rsid w:val="002D4384"/>
    <w:rsid w:val="002D7691"/>
    <w:rsid w:val="00322F6A"/>
    <w:rsid w:val="003335ED"/>
    <w:rsid w:val="00362667"/>
    <w:rsid w:val="003A410D"/>
    <w:rsid w:val="003E2C9A"/>
    <w:rsid w:val="003E67E0"/>
    <w:rsid w:val="00415097"/>
    <w:rsid w:val="004154ED"/>
    <w:rsid w:val="00417222"/>
    <w:rsid w:val="0042503D"/>
    <w:rsid w:val="00471316"/>
    <w:rsid w:val="004848B6"/>
    <w:rsid w:val="004B3F34"/>
    <w:rsid w:val="004B436E"/>
    <w:rsid w:val="004D2CCB"/>
    <w:rsid w:val="00506738"/>
    <w:rsid w:val="00565EC5"/>
    <w:rsid w:val="00592ED3"/>
    <w:rsid w:val="0059391C"/>
    <w:rsid w:val="006216BC"/>
    <w:rsid w:val="00627BB6"/>
    <w:rsid w:val="0064567A"/>
    <w:rsid w:val="006E1FE6"/>
    <w:rsid w:val="00712614"/>
    <w:rsid w:val="00747B2B"/>
    <w:rsid w:val="007E5FB1"/>
    <w:rsid w:val="007F3C89"/>
    <w:rsid w:val="00811B70"/>
    <w:rsid w:val="00837AC7"/>
    <w:rsid w:val="00842562"/>
    <w:rsid w:val="00867B4D"/>
    <w:rsid w:val="008C6F40"/>
    <w:rsid w:val="008E5E41"/>
    <w:rsid w:val="00912C1F"/>
    <w:rsid w:val="0093743B"/>
    <w:rsid w:val="00994275"/>
    <w:rsid w:val="009B00E3"/>
    <w:rsid w:val="00A10004"/>
    <w:rsid w:val="00A16A84"/>
    <w:rsid w:val="00A268A0"/>
    <w:rsid w:val="00A8250C"/>
    <w:rsid w:val="00AA020B"/>
    <w:rsid w:val="00AB5F19"/>
    <w:rsid w:val="00B73289"/>
    <w:rsid w:val="00B81FBE"/>
    <w:rsid w:val="00B827B9"/>
    <w:rsid w:val="00B864C3"/>
    <w:rsid w:val="00BA6DFF"/>
    <w:rsid w:val="00C022AD"/>
    <w:rsid w:val="00C521DB"/>
    <w:rsid w:val="00C5380D"/>
    <w:rsid w:val="00C57362"/>
    <w:rsid w:val="00C62F82"/>
    <w:rsid w:val="00C7041C"/>
    <w:rsid w:val="00C8501A"/>
    <w:rsid w:val="00CA1D59"/>
    <w:rsid w:val="00CE385F"/>
    <w:rsid w:val="00D03D43"/>
    <w:rsid w:val="00D114C7"/>
    <w:rsid w:val="00D419CB"/>
    <w:rsid w:val="00D835C4"/>
    <w:rsid w:val="00E20587"/>
    <w:rsid w:val="00EC6E38"/>
    <w:rsid w:val="00EE2625"/>
    <w:rsid w:val="00EF2DD4"/>
    <w:rsid w:val="00F066A5"/>
    <w:rsid w:val="00F700A6"/>
    <w:rsid w:val="00F75900"/>
    <w:rsid w:val="00F82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2E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70D2D"/>
    <w:pPr>
      <w:ind w:right="-1304"/>
    </w:pPr>
    <w:rPr>
      <w:rFonts w:ascii="Courier New" w:hAnsi="Courier New"/>
      <w:sz w:val="20"/>
      <w:szCs w:val="20"/>
      <w:u w:val="single"/>
    </w:rPr>
  </w:style>
  <w:style w:type="character" w:customStyle="1" w:styleId="a">
    <w:name w:val="Основной текст Знак"/>
    <w:basedOn w:val="DefaultParagraphFont"/>
    <w:link w:val="BodyText"/>
    <w:rsid w:val="00070D2D"/>
    <w:rPr>
      <w:rFonts w:ascii="Courier New" w:hAnsi="Courier New"/>
      <w:u w:val="single"/>
    </w:rPr>
  </w:style>
  <w:style w:type="paragraph" w:customStyle="1" w:styleId="ConsPlusNormal">
    <w:name w:val="ConsPlusNormal"/>
    <w:rsid w:val="00070D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NoSpacing">
    <w:name w:val="No Spacing"/>
    <w:uiPriority w:val="99"/>
    <w:qFormat/>
    <w:rsid w:val="00AD2D5A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A2B16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0"/>
    <w:rsid w:val="00867B4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67B4D"/>
    <w:rPr>
      <w:sz w:val="24"/>
      <w:szCs w:val="24"/>
    </w:rPr>
  </w:style>
  <w:style w:type="paragraph" w:styleId="BalloonText">
    <w:name w:val="Balloon Text"/>
    <w:basedOn w:val="Normal"/>
    <w:link w:val="a1"/>
    <w:rsid w:val="007F39D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7F39DF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322F6A"/>
    <w:pPr>
      <w:widowControl w:val="0"/>
      <w:autoSpaceDE w:val="0"/>
      <w:autoSpaceDN w:val="0"/>
      <w:adjustRightInd w:val="0"/>
    </w:pPr>
    <w:rPr>
      <w:rFonts w:cs="Courier New"/>
      <w:sz w:val="24"/>
    </w:rPr>
  </w:style>
  <w:style w:type="paragraph" w:styleId="Header">
    <w:name w:val="header"/>
    <w:basedOn w:val="Normal"/>
    <w:link w:val="a2"/>
    <w:rsid w:val="00272137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272137"/>
    <w:rPr>
      <w:sz w:val="24"/>
      <w:szCs w:val="24"/>
    </w:rPr>
  </w:style>
  <w:style w:type="paragraph" w:styleId="Footer">
    <w:name w:val="footer"/>
    <w:basedOn w:val="Normal"/>
    <w:link w:val="a3"/>
    <w:uiPriority w:val="99"/>
    <w:rsid w:val="00272137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272137"/>
    <w:rPr>
      <w:sz w:val="24"/>
      <w:szCs w:val="24"/>
    </w:rPr>
  </w:style>
  <w:style w:type="paragraph" w:customStyle="1" w:styleId="1">
    <w:name w:val="Знак1 Знак Знак Знак Знак Знак Знак Знак"/>
    <w:basedOn w:val="Normal"/>
    <w:uiPriority w:val="99"/>
    <w:rsid w:val="00506738"/>
    <w:rPr>
      <w:rFonts w:ascii="Verdana" w:hAnsi="Verdana" w:cs="Verdana"/>
      <w:sz w:val="20"/>
      <w:szCs w:val="20"/>
      <w:lang w:val="uk-UA" w:eastAsia="en-US"/>
    </w:rPr>
  </w:style>
  <w:style w:type="character" w:customStyle="1" w:styleId="blk">
    <w:name w:val="blk"/>
    <w:basedOn w:val="DefaultParagraphFont"/>
    <w:rsid w:val="000C2A15"/>
  </w:style>
  <w:style w:type="character" w:customStyle="1" w:styleId="2">
    <w:name w:val="Основной текст (2)_"/>
    <w:basedOn w:val="DefaultParagraphFont"/>
    <w:rsid w:val="00083E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 + Полужирный"/>
    <w:basedOn w:val="2"/>
    <w:rsid w:val="00083E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;Малые прописные"/>
    <w:basedOn w:val="2"/>
    <w:rsid w:val="00083E9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083E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2pt0">
    <w:name w:val="Основной текст (2) + 12 pt"/>
    <w:basedOn w:val="2"/>
    <w:rsid w:val="00083E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FranklinGothicDemi19pt">
    <w:name w:val="Основной текст (2) + Franklin Gothic Demi;19 pt"/>
    <w:basedOn w:val="2"/>
    <w:rsid w:val="00837AC7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D114C7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114C7"/>
    <w:pPr>
      <w:widowControl w:val="0"/>
      <w:shd w:val="clear" w:color="auto" w:fill="FFFFFF"/>
      <w:spacing w:line="302" w:lineRule="exact"/>
      <w:jc w:val="both"/>
    </w:pPr>
    <w:rPr>
      <w:sz w:val="26"/>
      <w:szCs w:val="26"/>
    </w:rPr>
  </w:style>
  <w:style w:type="character" w:customStyle="1" w:styleId="295pt">
    <w:name w:val="Основной текст (2) + 9;5 pt;Полужирный;Малые прописные"/>
    <w:basedOn w:val="2"/>
    <w:rsid w:val="00E2058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75E9C-204A-4317-A2EB-35881D801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