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BA7" w:rsidP="00A939E0">
      <w:pPr>
        <w:pStyle w:val="1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79E7" w:rsidR="00A939E0">
        <w:rPr>
          <w:sz w:val="28"/>
          <w:szCs w:val="28"/>
        </w:rPr>
        <w:t>Дело № 1-99-</w:t>
      </w:r>
      <w:r w:rsidR="00A90817">
        <w:rPr>
          <w:sz w:val="28"/>
          <w:szCs w:val="28"/>
        </w:rPr>
        <w:t>1/2021</w:t>
      </w:r>
    </w:p>
    <w:p w:rsidR="00A939E0" w:rsidRPr="002379E7" w:rsidP="00A939E0">
      <w:pPr>
        <w:pStyle w:val="1"/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0097-01-2020-000275-47</w:t>
      </w:r>
      <w:r w:rsidRPr="002379E7">
        <w:rPr>
          <w:sz w:val="28"/>
          <w:szCs w:val="28"/>
        </w:rPr>
        <w:tab/>
      </w:r>
    </w:p>
    <w:p w:rsidR="00A939E0" w:rsidRPr="002379E7" w:rsidP="00A939E0">
      <w:pPr>
        <w:pStyle w:val="1"/>
        <w:ind w:left="2832" w:firstLine="708"/>
        <w:jc w:val="right"/>
        <w:rPr>
          <w:sz w:val="28"/>
          <w:szCs w:val="28"/>
        </w:rPr>
      </w:pPr>
      <w:r w:rsidRPr="002379E7">
        <w:rPr>
          <w:sz w:val="28"/>
          <w:szCs w:val="28"/>
        </w:rPr>
        <w:tab/>
      </w:r>
      <w:r w:rsidRPr="002379E7">
        <w:rPr>
          <w:sz w:val="28"/>
          <w:szCs w:val="28"/>
        </w:rPr>
        <w:tab/>
      </w:r>
      <w:r w:rsidRPr="002379E7">
        <w:rPr>
          <w:sz w:val="28"/>
          <w:szCs w:val="28"/>
        </w:rPr>
        <w:tab/>
      </w:r>
    </w:p>
    <w:p w:rsidR="00A939E0" w:rsidRPr="002379E7" w:rsidP="00A939E0">
      <w:pPr>
        <w:pStyle w:val="1"/>
        <w:jc w:val="center"/>
        <w:rPr>
          <w:b/>
          <w:sz w:val="28"/>
          <w:szCs w:val="28"/>
        </w:rPr>
      </w:pPr>
      <w:r w:rsidRPr="002379E7">
        <w:rPr>
          <w:b/>
          <w:sz w:val="28"/>
          <w:szCs w:val="28"/>
        </w:rPr>
        <w:t>П О С Т А Н О В Л Е Н И Е</w:t>
      </w:r>
    </w:p>
    <w:p w:rsidR="00CF41F9" w:rsidP="00CF41F9">
      <w:pPr>
        <w:ind w:firstLine="709"/>
        <w:jc w:val="both"/>
        <w:rPr>
          <w:sz w:val="28"/>
          <w:szCs w:val="28"/>
        </w:rPr>
      </w:pPr>
    </w:p>
    <w:p w:rsidR="00A939E0" w:rsidRPr="002379E7" w:rsidP="00CF41F9">
      <w:pPr>
        <w:ind w:firstLine="709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г. Ялта                                                     </w:t>
      </w:r>
      <w:r w:rsidR="00A90817">
        <w:rPr>
          <w:sz w:val="28"/>
          <w:szCs w:val="28"/>
        </w:rPr>
        <w:t xml:space="preserve">                     23 марта 2021</w:t>
      </w:r>
      <w:r w:rsidR="00CF41F9">
        <w:rPr>
          <w:sz w:val="28"/>
          <w:szCs w:val="28"/>
        </w:rPr>
        <w:t xml:space="preserve"> года</w:t>
      </w:r>
    </w:p>
    <w:p w:rsidR="00A939E0" w:rsidRPr="002379E7" w:rsidP="00A939E0">
      <w:pPr>
        <w:ind w:firstLine="709"/>
        <w:jc w:val="both"/>
        <w:rPr>
          <w:sz w:val="28"/>
          <w:szCs w:val="28"/>
        </w:rPr>
      </w:pPr>
    </w:p>
    <w:p w:rsidR="00A939E0" w:rsidRPr="002379E7" w:rsidP="00A939E0">
      <w:pPr>
        <w:ind w:firstLine="709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A939E0" w:rsidRPr="002379E7" w:rsidP="00A93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судьи Иванюченко Л.Н.</w:t>
      </w:r>
      <w:r w:rsidRPr="002379E7">
        <w:rPr>
          <w:sz w:val="28"/>
          <w:szCs w:val="28"/>
        </w:rPr>
        <w:t>,</w:t>
      </w:r>
    </w:p>
    <w:p w:rsidR="00A352B3" w:rsidRPr="002379E7" w:rsidP="00A93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участием: частного</w:t>
      </w:r>
      <w:r w:rsidRPr="002379E7" w:rsidR="00A939E0">
        <w:rPr>
          <w:sz w:val="28"/>
          <w:szCs w:val="28"/>
        </w:rPr>
        <w:t xml:space="preserve"> обвинителя </w:t>
      </w:r>
      <w:r w:rsidR="00A90817">
        <w:rPr>
          <w:sz w:val="28"/>
          <w:szCs w:val="28"/>
        </w:rPr>
        <w:t xml:space="preserve">– потерпевшей </w:t>
      </w:r>
      <w:r w:rsidRPr="00FD7B9A" w:rsidR="00901AE8">
        <w:t>«ПЕРСОНАЛЬНЫЕ ДАННЫЕ»</w:t>
      </w:r>
      <w:r>
        <w:rPr>
          <w:sz w:val="28"/>
          <w:szCs w:val="28"/>
        </w:rPr>
        <w:t>,</w:t>
      </w:r>
    </w:p>
    <w:p w:rsidR="00A939E0" w:rsidRPr="002379E7" w:rsidP="00A93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 Николенко А.В.,</w:t>
      </w:r>
    </w:p>
    <w:p w:rsidR="00A939E0" w:rsidRPr="002379E7" w:rsidP="00A93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защитн</w:t>
      </w:r>
      <w:r>
        <w:rPr>
          <w:sz w:val="28"/>
          <w:szCs w:val="28"/>
        </w:rPr>
        <w:t xml:space="preserve">ика  </w:t>
      </w:r>
      <w:r w:rsidR="00F96966">
        <w:rPr>
          <w:sz w:val="28"/>
          <w:szCs w:val="28"/>
        </w:rPr>
        <w:t>Рудневой Т.И.</w:t>
      </w:r>
      <w:r w:rsidRPr="002379E7">
        <w:rPr>
          <w:sz w:val="28"/>
          <w:szCs w:val="28"/>
        </w:rPr>
        <w:t>,</w:t>
      </w:r>
    </w:p>
    <w:p w:rsidR="00A939E0" w:rsidRPr="002379E7" w:rsidP="00A939E0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2379E7">
        <w:rPr>
          <w:sz w:val="28"/>
          <w:szCs w:val="28"/>
        </w:rPr>
        <w:t>рассмотрев в открытом судебном заседании уголовное дело</w:t>
      </w:r>
      <w:r w:rsidR="00B25D58">
        <w:rPr>
          <w:sz w:val="28"/>
          <w:szCs w:val="28"/>
        </w:rPr>
        <w:t xml:space="preserve"> по заявлению </w:t>
      </w:r>
      <w:r w:rsidRPr="00FD7B9A" w:rsidR="00901AE8">
        <w:t>«ПЕРСОНАЛЬНЫЕ ДАННЫЕ»</w:t>
      </w:r>
      <w:r w:rsidR="00B462DE">
        <w:rPr>
          <w:sz w:val="28"/>
          <w:szCs w:val="28"/>
        </w:rPr>
        <w:t xml:space="preserve"> в порядке частного обвинения</w:t>
      </w:r>
      <w:r w:rsidRPr="002379E7">
        <w:rPr>
          <w:sz w:val="28"/>
          <w:szCs w:val="28"/>
        </w:rPr>
        <w:t xml:space="preserve"> в отношении: </w:t>
      </w:r>
      <w:r w:rsidR="00B035EA">
        <w:rPr>
          <w:b/>
          <w:sz w:val="28"/>
          <w:szCs w:val="28"/>
        </w:rPr>
        <w:t>Николенко Александра Владимировича</w:t>
      </w:r>
      <w:r w:rsidR="00C76924">
        <w:rPr>
          <w:bCs/>
          <w:sz w:val="28"/>
          <w:szCs w:val="28"/>
        </w:rPr>
        <w:t xml:space="preserve">, </w:t>
      </w:r>
      <w:r w:rsidRPr="00FD7B9A" w:rsidR="00901AE8">
        <w:t>«ПЕРСОНАЛЬНЫЕ ДАННЫЕ»</w:t>
      </w:r>
      <w:r w:rsidR="00B462DE">
        <w:rPr>
          <w:sz w:val="28"/>
          <w:szCs w:val="28"/>
        </w:rPr>
        <w:t>,</w:t>
      </w:r>
      <w:r w:rsidRPr="002379E7">
        <w:rPr>
          <w:sz w:val="28"/>
          <w:szCs w:val="28"/>
        </w:rPr>
        <w:t xml:space="preserve"> обвиняемого в совершении прест</w:t>
      </w:r>
      <w:r w:rsidR="00B462DE">
        <w:rPr>
          <w:sz w:val="28"/>
          <w:szCs w:val="28"/>
        </w:rPr>
        <w:t>упления, предусмотренного  ч. 1</w:t>
      </w:r>
      <w:r w:rsidR="00B25D58">
        <w:rPr>
          <w:sz w:val="28"/>
          <w:szCs w:val="28"/>
        </w:rPr>
        <w:t xml:space="preserve"> ст. 115 УК РФ,</w:t>
      </w:r>
    </w:p>
    <w:p w:rsidR="00295E54" w:rsidRPr="002379E7" w:rsidP="00A939E0">
      <w:pPr>
        <w:pStyle w:val="1"/>
        <w:jc w:val="center"/>
        <w:rPr>
          <w:b/>
          <w:sz w:val="28"/>
          <w:szCs w:val="28"/>
        </w:rPr>
      </w:pPr>
    </w:p>
    <w:p w:rsidR="00A939E0" w:rsidP="00A939E0">
      <w:pPr>
        <w:pStyle w:val="1"/>
        <w:jc w:val="center"/>
        <w:rPr>
          <w:b/>
          <w:sz w:val="28"/>
          <w:szCs w:val="28"/>
        </w:rPr>
      </w:pPr>
      <w:r w:rsidRPr="002379E7">
        <w:rPr>
          <w:b/>
          <w:sz w:val="28"/>
          <w:szCs w:val="28"/>
        </w:rPr>
        <w:t>У С Т А Н О В И Л:</w:t>
      </w:r>
    </w:p>
    <w:p w:rsidR="00B462DE" w:rsidP="00B462DE">
      <w:pPr>
        <w:tabs>
          <w:tab w:val="left" w:pos="525"/>
        </w:tabs>
        <w:ind w:right="-88"/>
        <w:jc w:val="both"/>
        <w:rPr>
          <w:sz w:val="24"/>
          <w:szCs w:val="24"/>
        </w:rPr>
      </w:pPr>
    </w:p>
    <w:p w:rsidR="00235127" w:rsidRPr="00BD50FC" w:rsidP="00B462DE">
      <w:pPr>
        <w:tabs>
          <w:tab w:val="left" w:pos="525"/>
        </w:tabs>
        <w:ind w:right="-88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BD50FC" w:rsidR="00B462DE">
        <w:rPr>
          <w:sz w:val="28"/>
          <w:szCs w:val="28"/>
        </w:rPr>
        <w:t>В производ</w:t>
      </w:r>
      <w:r w:rsidRPr="00BD50FC">
        <w:rPr>
          <w:sz w:val="28"/>
          <w:szCs w:val="28"/>
        </w:rPr>
        <w:t xml:space="preserve">стве </w:t>
      </w:r>
      <w:r w:rsidRPr="00BD50FC">
        <w:rPr>
          <w:sz w:val="28"/>
          <w:szCs w:val="28"/>
        </w:rPr>
        <w:t>мирового судьи судебного участка № 99 Ялтинского судебного района</w:t>
      </w:r>
      <w:r w:rsidR="00BD50FC">
        <w:rPr>
          <w:sz w:val="28"/>
          <w:szCs w:val="28"/>
        </w:rPr>
        <w:t xml:space="preserve"> </w:t>
      </w:r>
      <w:r w:rsidRPr="00BD50FC">
        <w:rPr>
          <w:sz w:val="28"/>
          <w:szCs w:val="28"/>
        </w:rPr>
        <w:t xml:space="preserve">(городской округ Ялта) </w:t>
      </w:r>
      <w:r w:rsidRPr="00BD50FC" w:rsidR="00B462DE">
        <w:rPr>
          <w:sz w:val="28"/>
          <w:szCs w:val="28"/>
        </w:rPr>
        <w:t xml:space="preserve"> Республики Крым находится уголовное дело, возбуж</w:t>
      </w:r>
      <w:r w:rsidRPr="00BD50FC">
        <w:rPr>
          <w:sz w:val="28"/>
          <w:szCs w:val="28"/>
        </w:rPr>
        <w:t>денное по заявлению частно</w:t>
      </w:r>
      <w:r w:rsidR="00A76E4B">
        <w:rPr>
          <w:sz w:val="28"/>
          <w:szCs w:val="28"/>
        </w:rPr>
        <w:t xml:space="preserve">го </w:t>
      </w:r>
      <w:r w:rsidRPr="00FD7B9A" w:rsidR="00353441">
        <w:t>«ПЕРСОНАЛЬНЫЕ ДАННЫЕ»</w:t>
      </w:r>
      <w:r w:rsidRPr="00BD50FC" w:rsidR="00B462DE">
        <w:rPr>
          <w:sz w:val="28"/>
          <w:szCs w:val="28"/>
        </w:rPr>
        <w:t xml:space="preserve"> в отношени</w:t>
      </w:r>
      <w:r w:rsidR="00A76E4B">
        <w:rPr>
          <w:sz w:val="28"/>
          <w:szCs w:val="28"/>
        </w:rPr>
        <w:t xml:space="preserve">и </w:t>
      </w:r>
      <w:r w:rsidRPr="00A174FA" w:rsidR="00A76E4B">
        <w:rPr>
          <w:sz w:val="28"/>
          <w:szCs w:val="28"/>
        </w:rPr>
        <w:t>Николенко Александра Владимировича</w:t>
      </w:r>
      <w:r w:rsidRPr="00BD50FC">
        <w:rPr>
          <w:sz w:val="28"/>
          <w:szCs w:val="28"/>
        </w:rPr>
        <w:t xml:space="preserve"> по п</w:t>
      </w:r>
      <w:r w:rsidRPr="00BD50FC">
        <w:rPr>
          <w:sz w:val="28"/>
          <w:szCs w:val="28"/>
        </w:rPr>
        <w:t>ризнакам состава преступления</w:t>
      </w:r>
      <w:r w:rsidRPr="00BD50FC" w:rsidR="00B462DE">
        <w:rPr>
          <w:sz w:val="28"/>
          <w:szCs w:val="28"/>
        </w:rPr>
        <w:t>, предусмотрен</w:t>
      </w:r>
      <w:r w:rsidRPr="00BD50FC">
        <w:rPr>
          <w:sz w:val="28"/>
          <w:szCs w:val="28"/>
        </w:rPr>
        <w:t>ного ч.1 ст.115</w:t>
      </w:r>
      <w:r w:rsidRPr="00BD50FC" w:rsidR="00B462DE">
        <w:rPr>
          <w:sz w:val="28"/>
          <w:szCs w:val="28"/>
        </w:rPr>
        <w:t xml:space="preserve"> УК РФ.</w:t>
      </w:r>
      <w:r w:rsidRPr="00BD50FC" w:rsidR="00B462DE">
        <w:rPr>
          <w:sz w:val="28"/>
          <w:szCs w:val="28"/>
        </w:rPr>
        <w:tab/>
      </w:r>
    </w:p>
    <w:p w:rsidR="00545198" w:rsidP="00BD50FC">
      <w:pPr>
        <w:tabs>
          <w:tab w:val="left" w:pos="525"/>
        </w:tabs>
        <w:ind w:right="-88"/>
        <w:jc w:val="both"/>
        <w:rPr>
          <w:sz w:val="28"/>
          <w:szCs w:val="28"/>
        </w:rPr>
      </w:pPr>
      <w:r w:rsidRPr="00BD50FC">
        <w:rPr>
          <w:sz w:val="28"/>
          <w:szCs w:val="28"/>
        </w:rPr>
        <w:tab/>
      </w:r>
      <w:r w:rsidRPr="00BD50FC" w:rsidR="00B462DE">
        <w:rPr>
          <w:sz w:val="28"/>
          <w:szCs w:val="28"/>
        </w:rPr>
        <w:t>В судебном заседании</w:t>
      </w:r>
      <w:r w:rsidR="00A76E4B">
        <w:rPr>
          <w:sz w:val="28"/>
          <w:szCs w:val="28"/>
        </w:rPr>
        <w:t xml:space="preserve"> частный обвинитель </w:t>
      </w:r>
      <w:r w:rsidRPr="00FD7B9A" w:rsidR="00353441">
        <w:t>«ПЕРСОНАЛЬНЫЕ ДАННЫЕ»</w:t>
      </w:r>
      <w:r w:rsidR="00A76E4B">
        <w:rPr>
          <w:sz w:val="28"/>
          <w:szCs w:val="28"/>
        </w:rPr>
        <w:t xml:space="preserve"> заявила  ходатайство о прекр</w:t>
      </w:r>
      <w:r w:rsidR="008A5B34">
        <w:rPr>
          <w:sz w:val="28"/>
          <w:szCs w:val="28"/>
        </w:rPr>
        <w:t>ащении уголовного дела, указав</w:t>
      </w:r>
      <w:r w:rsidR="00A174FA">
        <w:rPr>
          <w:sz w:val="28"/>
          <w:szCs w:val="28"/>
        </w:rPr>
        <w:t>, что они с Николенко А.В. примирились, при этом Николенко А.В.</w:t>
      </w:r>
      <w:r w:rsidR="00000B82">
        <w:rPr>
          <w:sz w:val="28"/>
          <w:szCs w:val="28"/>
        </w:rPr>
        <w:t xml:space="preserve"> возместил частному обвинителю</w:t>
      </w:r>
      <w:r>
        <w:rPr>
          <w:sz w:val="28"/>
          <w:szCs w:val="28"/>
        </w:rPr>
        <w:t>-потерпевшей</w:t>
      </w:r>
      <w:r w:rsidR="00000B82">
        <w:rPr>
          <w:sz w:val="28"/>
          <w:szCs w:val="28"/>
        </w:rPr>
        <w:t xml:space="preserve"> </w:t>
      </w:r>
      <w:r w:rsidRPr="00FD7B9A" w:rsidR="00353441">
        <w:t>«ПЕРСОНАЛЬНЫЕ ДАННЫЕ»</w:t>
      </w:r>
      <w:r>
        <w:rPr>
          <w:sz w:val="28"/>
          <w:szCs w:val="28"/>
        </w:rPr>
        <w:t xml:space="preserve"> материальный ущерб в сумме 30 000,00 рублей, в связи с чем</w:t>
      </w:r>
      <w:r w:rsidR="00BC6332">
        <w:rPr>
          <w:sz w:val="28"/>
          <w:szCs w:val="28"/>
        </w:rPr>
        <w:t>,</w:t>
      </w:r>
      <w:r>
        <w:rPr>
          <w:sz w:val="28"/>
          <w:szCs w:val="28"/>
        </w:rPr>
        <w:t xml:space="preserve"> она отказывается от заявленного гражданского иска.</w:t>
      </w:r>
      <w:r w:rsidR="00A76E4B">
        <w:rPr>
          <w:sz w:val="28"/>
          <w:szCs w:val="28"/>
        </w:rPr>
        <w:t xml:space="preserve"> </w:t>
      </w:r>
    </w:p>
    <w:p w:rsidR="000B7710" w:rsidP="000B77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Николенко А.В. </w:t>
      </w:r>
      <w:r w:rsidRPr="0052608C">
        <w:rPr>
          <w:sz w:val="28"/>
          <w:szCs w:val="28"/>
        </w:rPr>
        <w:t xml:space="preserve"> в судебном заседании</w:t>
      </w:r>
      <w:r>
        <w:rPr>
          <w:sz w:val="28"/>
          <w:szCs w:val="28"/>
        </w:rPr>
        <w:t xml:space="preserve"> </w:t>
      </w:r>
      <w:r w:rsidRPr="0052608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представил</w:t>
      </w:r>
      <w:r w:rsidRPr="0052608C">
        <w:rPr>
          <w:sz w:val="28"/>
          <w:szCs w:val="28"/>
        </w:rPr>
        <w:t xml:space="preserve"> суду заявление о согласии на прекращение уголовного дела за примирением с потерпевшей, </w:t>
      </w:r>
      <w:r w:rsidR="00BC6332">
        <w:rPr>
          <w:sz w:val="28"/>
          <w:szCs w:val="28"/>
        </w:rPr>
        <w:t>подтвердив</w:t>
      </w:r>
      <w:r>
        <w:rPr>
          <w:sz w:val="28"/>
          <w:szCs w:val="28"/>
        </w:rPr>
        <w:t>, что они с потерпевшей примирились.</w:t>
      </w:r>
    </w:p>
    <w:p w:rsidR="00545198" w:rsidRPr="0052608C" w:rsidP="000B7710">
      <w:pPr>
        <w:ind w:firstLine="708"/>
        <w:jc w:val="both"/>
        <w:rPr>
          <w:sz w:val="28"/>
          <w:szCs w:val="28"/>
        </w:rPr>
      </w:pPr>
      <w:r w:rsidRPr="0052608C">
        <w:rPr>
          <w:sz w:val="28"/>
          <w:szCs w:val="28"/>
        </w:rPr>
        <w:t>Защитник</w:t>
      </w:r>
      <w:r w:rsidR="000B7710">
        <w:rPr>
          <w:sz w:val="28"/>
          <w:szCs w:val="28"/>
        </w:rPr>
        <w:t xml:space="preserve"> Руднева Т.И.</w:t>
      </w:r>
      <w:r w:rsidRPr="0052608C">
        <w:rPr>
          <w:sz w:val="28"/>
          <w:szCs w:val="28"/>
        </w:rPr>
        <w:t xml:space="preserve"> поддержал</w:t>
      </w:r>
      <w:r w:rsidR="000B7710">
        <w:rPr>
          <w:sz w:val="28"/>
          <w:szCs w:val="28"/>
        </w:rPr>
        <w:t>а позицию своего подзащитного.</w:t>
      </w:r>
    </w:p>
    <w:p w:rsidR="000B7710" w:rsidRPr="00880C2B" w:rsidP="00880C2B">
      <w:pPr>
        <w:tabs>
          <w:tab w:val="left" w:pos="525"/>
        </w:tabs>
        <w:ind w:right="-88"/>
        <w:jc w:val="both"/>
        <w:rPr>
          <w:sz w:val="28"/>
          <w:szCs w:val="28"/>
        </w:rPr>
      </w:pPr>
      <w:r w:rsidRPr="00BD50FC">
        <w:rPr>
          <w:sz w:val="28"/>
          <w:szCs w:val="28"/>
        </w:rPr>
        <w:tab/>
        <w:t xml:space="preserve">Суд, выслушав участников судопроизводства, исследовав </w:t>
      </w:r>
      <w:r w:rsidRPr="00BD50FC">
        <w:rPr>
          <w:sz w:val="28"/>
          <w:szCs w:val="28"/>
        </w:rPr>
        <w:t>материалы де</w:t>
      </w:r>
      <w:r w:rsidR="00880C2B">
        <w:rPr>
          <w:sz w:val="28"/>
          <w:szCs w:val="28"/>
        </w:rPr>
        <w:t xml:space="preserve">ла, </w:t>
      </w:r>
      <w:r w:rsidRPr="00880C2B">
        <w:rPr>
          <w:sz w:val="28"/>
          <w:szCs w:val="28"/>
        </w:rPr>
        <w:t xml:space="preserve"> находит заявленное ходатайство подлежащим удовлетворению и полагает необходимым прекратить уголовное д</w:t>
      </w:r>
      <w:r w:rsidR="00880C2B">
        <w:rPr>
          <w:sz w:val="28"/>
          <w:szCs w:val="28"/>
        </w:rPr>
        <w:t>ело в отношении Николенко А.В.</w:t>
      </w:r>
      <w:r w:rsidRPr="00880C2B">
        <w:rPr>
          <w:sz w:val="28"/>
          <w:szCs w:val="28"/>
        </w:rPr>
        <w:t xml:space="preserve"> по следующим основаниям.</w:t>
      </w:r>
    </w:p>
    <w:p w:rsidR="000B7710" w:rsidRPr="00880C2B" w:rsidP="00880C2B">
      <w:pPr>
        <w:ind w:firstLine="709"/>
        <w:jc w:val="both"/>
        <w:rPr>
          <w:sz w:val="28"/>
          <w:szCs w:val="28"/>
        </w:rPr>
      </w:pPr>
      <w:r w:rsidRPr="00880C2B">
        <w:rPr>
          <w:sz w:val="28"/>
          <w:szCs w:val="28"/>
        </w:rPr>
        <w:t>В соответствии с ч. 2 ст. 20 УПК РФ, уголовные дела о преступлениях, предусмотрен</w:t>
      </w:r>
      <w:r w:rsidRPr="00880C2B">
        <w:rPr>
          <w:sz w:val="28"/>
          <w:szCs w:val="28"/>
        </w:rPr>
        <w:t xml:space="preserve">ных </w:t>
      </w:r>
      <w:hyperlink r:id="rId4" w:history="1">
        <w:r w:rsidRPr="00880C2B">
          <w:rPr>
            <w:sz w:val="28"/>
            <w:szCs w:val="28"/>
          </w:rPr>
          <w:t>статьями 115 частью первой</w:t>
        </w:r>
      </w:hyperlink>
      <w:r w:rsidRPr="00880C2B">
        <w:rPr>
          <w:sz w:val="28"/>
          <w:szCs w:val="28"/>
        </w:rPr>
        <w:t xml:space="preserve">, </w:t>
      </w:r>
      <w:hyperlink r:id="rId5" w:history="1">
        <w:r w:rsidRPr="00880C2B">
          <w:rPr>
            <w:sz w:val="28"/>
            <w:szCs w:val="28"/>
          </w:rPr>
          <w:t>116.1</w:t>
        </w:r>
      </w:hyperlink>
      <w:r w:rsidRPr="00880C2B">
        <w:rPr>
          <w:sz w:val="28"/>
          <w:szCs w:val="28"/>
        </w:rPr>
        <w:t xml:space="preserve"> и </w:t>
      </w:r>
      <w:hyperlink r:id="rId6" w:history="1">
        <w:r w:rsidRPr="00880C2B">
          <w:rPr>
            <w:sz w:val="28"/>
            <w:szCs w:val="28"/>
          </w:rPr>
          <w:t>128.1 частью первой</w:t>
        </w:r>
      </w:hyperlink>
      <w:r w:rsidRPr="00880C2B">
        <w:rPr>
          <w:sz w:val="28"/>
          <w:szCs w:val="28"/>
        </w:rPr>
        <w:t xml:space="preserve"> УК РФ, считаются уголовными делами частного обвинения, возбуждаются</w:t>
      </w:r>
      <w:r w:rsidRPr="00880C2B">
        <w:rPr>
          <w:sz w:val="28"/>
          <w:szCs w:val="28"/>
        </w:rPr>
        <w:t xml:space="preserve"> не иначе как по заявлению потерпевшего, его законного представителя, за </w:t>
      </w:r>
      <w:r w:rsidRPr="00880C2B">
        <w:rPr>
          <w:sz w:val="28"/>
          <w:szCs w:val="28"/>
        </w:rPr>
        <w:t xml:space="preserve">исключением случаев, предусмотренных </w:t>
      </w:r>
      <w:hyperlink r:id="rId7" w:history="1">
        <w:r w:rsidRPr="00880C2B">
          <w:rPr>
            <w:sz w:val="28"/>
            <w:szCs w:val="28"/>
          </w:rPr>
          <w:t>ч. 4 ст. 20</w:t>
        </w:r>
      </w:hyperlink>
      <w:r w:rsidRPr="00880C2B">
        <w:rPr>
          <w:sz w:val="28"/>
          <w:szCs w:val="28"/>
        </w:rPr>
        <w:t xml:space="preserve"> УПК</w:t>
      </w:r>
      <w:r w:rsidRPr="00880C2B">
        <w:rPr>
          <w:sz w:val="28"/>
          <w:szCs w:val="28"/>
        </w:rPr>
        <w:t xml:space="preserve"> РФ, и подлежат прекращению в связи с примирением потерпевшего с обвиняемым. Примирение допускается до удаления суда в совещательную комнату для постановления приговора, а в суде апелляционной инстанции – до удаления суда апелляционной инстанции в совещате</w:t>
      </w:r>
      <w:r w:rsidRPr="00880C2B">
        <w:rPr>
          <w:sz w:val="28"/>
          <w:szCs w:val="28"/>
        </w:rPr>
        <w:t>льную комнату для вынесения решения по делу.</w:t>
      </w:r>
    </w:p>
    <w:p w:rsidR="000B7710" w:rsidRPr="00880C2B" w:rsidP="00880C2B">
      <w:pPr>
        <w:ind w:firstLine="709"/>
        <w:jc w:val="both"/>
        <w:rPr>
          <w:sz w:val="28"/>
          <w:szCs w:val="28"/>
        </w:rPr>
      </w:pPr>
      <w:r w:rsidRPr="00880C2B">
        <w:rPr>
          <w:bCs/>
          <w:sz w:val="28"/>
          <w:szCs w:val="28"/>
        </w:rPr>
        <w:t>Согласно указанной норме уголовно-процессуального закона, нет каких-либо обстоятельств, препятствующих прекращению уголовного дела по указанному основанию по данной категории дел, связанных с личностью об</w:t>
      </w:r>
      <w:r w:rsidR="000D5097">
        <w:rPr>
          <w:bCs/>
          <w:sz w:val="28"/>
          <w:szCs w:val="28"/>
        </w:rPr>
        <w:t>виняемого.</w:t>
      </w:r>
    </w:p>
    <w:p w:rsidR="000B7710" w:rsidP="00880C2B">
      <w:pPr>
        <w:ind w:firstLine="709"/>
        <w:jc w:val="both"/>
        <w:rPr>
          <w:bCs/>
          <w:sz w:val="28"/>
          <w:szCs w:val="28"/>
        </w:rPr>
      </w:pPr>
      <w:r w:rsidRPr="00880C2B">
        <w:rPr>
          <w:bCs/>
          <w:sz w:val="28"/>
          <w:szCs w:val="28"/>
        </w:rPr>
        <w:t>Преступление</w:t>
      </w:r>
      <w:r w:rsidR="000D5097">
        <w:rPr>
          <w:bCs/>
          <w:sz w:val="28"/>
          <w:szCs w:val="28"/>
        </w:rPr>
        <w:t>, предусмотренное ч. 1 ст. 115</w:t>
      </w:r>
      <w:r w:rsidRPr="00880C2B">
        <w:rPr>
          <w:bCs/>
          <w:sz w:val="28"/>
          <w:szCs w:val="28"/>
        </w:rPr>
        <w:t xml:space="preserve"> УК РФ, в совершении которого обвиняет</w:t>
      </w:r>
      <w:r w:rsidR="000D5097">
        <w:rPr>
          <w:bCs/>
          <w:sz w:val="28"/>
          <w:szCs w:val="28"/>
        </w:rPr>
        <w:t>ся Николенко А.В.</w:t>
      </w:r>
      <w:r w:rsidRPr="00880C2B">
        <w:rPr>
          <w:bCs/>
          <w:sz w:val="28"/>
          <w:szCs w:val="28"/>
        </w:rPr>
        <w:t xml:space="preserve">, относится к категории преступлений частного обвинения, в связи с чем, </w:t>
      </w:r>
      <w:r w:rsidRPr="00880C2B">
        <w:rPr>
          <w:sz w:val="28"/>
          <w:szCs w:val="28"/>
        </w:rPr>
        <w:t>суд полагает необходимым прекратить уголовное д</w:t>
      </w:r>
      <w:r w:rsidR="000D5097">
        <w:rPr>
          <w:sz w:val="28"/>
          <w:szCs w:val="28"/>
        </w:rPr>
        <w:t>ело в отношении Николенко А.В.</w:t>
      </w:r>
      <w:r w:rsidRPr="00880C2B">
        <w:rPr>
          <w:sz w:val="28"/>
          <w:szCs w:val="28"/>
        </w:rPr>
        <w:t xml:space="preserve"> </w:t>
      </w:r>
      <w:r w:rsidRPr="00880C2B">
        <w:rPr>
          <w:bCs/>
          <w:sz w:val="28"/>
          <w:szCs w:val="28"/>
        </w:rPr>
        <w:t>на ос</w:t>
      </w:r>
      <w:r w:rsidRPr="00880C2B">
        <w:rPr>
          <w:bCs/>
          <w:sz w:val="28"/>
          <w:szCs w:val="28"/>
        </w:rPr>
        <w:t xml:space="preserve">новании ч. 2 ст. 20 УПК РФ, </w:t>
      </w:r>
      <w:r w:rsidRPr="00880C2B">
        <w:rPr>
          <w:sz w:val="28"/>
          <w:szCs w:val="28"/>
        </w:rPr>
        <w:t>в связи с примирением потерпевшего с обвиняемым</w:t>
      </w:r>
      <w:r w:rsidRPr="00880C2B">
        <w:rPr>
          <w:bCs/>
          <w:sz w:val="28"/>
          <w:szCs w:val="28"/>
        </w:rPr>
        <w:t>.</w:t>
      </w:r>
    </w:p>
    <w:p w:rsidR="000B7710" w:rsidP="0079588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Принять отказ </w:t>
      </w:r>
      <w:r w:rsidR="005035F6">
        <w:rPr>
          <w:bCs/>
          <w:sz w:val="28"/>
          <w:szCs w:val="28"/>
        </w:rPr>
        <w:t xml:space="preserve">частного обвинителя </w:t>
      </w:r>
      <w:r w:rsidR="005035F6">
        <w:rPr>
          <w:bCs/>
          <w:sz w:val="28"/>
          <w:szCs w:val="28"/>
        </w:rPr>
        <w:t>-п</w:t>
      </w:r>
      <w:r w:rsidR="005035F6">
        <w:rPr>
          <w:bCs/>
          <w:sz w:val="28"/>
          <w:szCs w:val="28"/>
        </w:rPr>
        <w:t xml:space="preserve">отерпевшей </w:t>
      </w:r>
      <w:r w:rsidRPr="00FD7B9A" w:rsidR="00353441">
        <w:t>«ПЕРСОНАЛЬНЫЕ ДАННЫЕ»</w:t>
      </w:r>
      <w:r w:rsidR="005035F6">
        <w:rPr>
          <w:bCs/>
          <w:sz w:val="28"/>
          <w:szCs w:val="28"/>
        </w:rPr>
        <w:t xml:space="preserve"> от гражданского иска. Производство по гражданскому иску прекратить.</w:t>
      </w:r>
    </w:p>
    <w:p w:rsidR="00B462DE" w:rsidRPr="00BD50FC" w:rsidP="00795885">
      <w:pPr>
        <w:tabs>
          <w:tab w:val="left" w:pos="525"/>
        </w:tabs>
        <w:ind w:right="-88"/>
        <w:jc w:val="both"/>
        <w:rPr>
          <w:sz w:val="28"/>
          <w:szCs w:val="28"/>
        </w:rPr>
      </w:pPr>
      <w:r w:rsidRPr="00BD50FC">
        <w:rPr>
          <w:sz w:val="28"/>
          <w:szCs w:val="28"/>
        </w:rPr>
        <w:tab/>
        <w:t>Руководствуясь ст.ст.</w:t>
      </w:r>
      <w:r w:rsidRPr="00BD50FC" w:rsidR="00BD50FC">
        <w:rPr>
          <w:sz w:val="28"/>
          <w:szCs w:val="28"/>
        </w:rPr>
        <w:t xml:space="preserve"> </w:t>
      </w:r>
      <w:r w:rsidRPr="00752455" w:rsidR="00752455">
        <w:rPr>
          <w:sz w:val="28"/>
          <w:szCs w:val="28"/>
        </w:rPr>
        <w:t>ч. 2 с</w:t>
      </w:r>
      <w:r w:rsidR="00752455">
        <w:rPr>
          <w:sz w:val="28"/>
          <w:szCs w:val="28"/>
        </w:rPr>
        <w:t xml:space="preserve">т. 20, ст. ст. 239, 254, 256 </w:t>
      </w:r>
      <w:r w:rsidRPr="00BD50FC">
        <w:rPr>
          <w:sz w:val="28"/>
          <w:szCs w:val="28"/>
        </w:rPr>
        <w:t xml:space="preserve">УПК РФ, </w:t>
      </w:r>
      <w:r w:rsidRPr="00BD50FC" w:rsidR="00BD50FC">
        <w:rPr>
          <w:sz w:val="28"/>
          <w:szCs w:val="28"/>
        </w:rPr>
        <w:t xml:space="preserve">мировой судья, </w:t>
      </w:r>
    </w:p>
    <w:p w:rsidR="00B462DE" w:rsidRPr="00BD50FC" w:rsidP="000C3338">
      <w:pPr>
        <w:jc w:val="center"/>
        <w:rPr>
          <w:b/>
          <w:sz w:val="28"/>
          <w:szCs w:val="28"/>
        </w:rPr>
      </w:pPr>
      <w:r w:rsidRPr="00BD50FC">
        <w:rPr>
          <w:b/>
          <w:sz w:val="28"/>
          <w:szCs w:val="28"/>
        </w:rPr>
        <w:t>П О С Т А Н О В И Л :</w:t>
      </w:r>
    </w:p>
    <w:p w:rsidR="00B462DE" w:rsidRPr="00BD50FC" w:rsidP="00B462DE">
      <w:pPr>
        <w:ind w:firstLine="720"/>
        <w:jc w:val="both"/>
        <w:rPr>
          <w:b/>
          <w:sz w:val="28"/>
          <w:szCs w:val="28"/>
        </w:rPr>
      </w:pPr>
    </w:p>
    <w:p w:rsidR="00BF3D30" w:rsidRPr="009B4E4C" w:rsidP="009B4E4C">
      <w:pPr>
        <w:ind w:firstLine="708"/>
        <w:jc w:val="both"/>
        <w:rPr>
          <w:sz w:val="28"/>
          <w:szCs w:val="28"/>
        </w:rPr>
      </w:pPr>
      <w:r w:rsidRPr="00BD50FC">
        <w:rPr>
          <w:sz w:val="28"/>
          <w:szCs w:val="28"/>
        </w:rPr>
        <w:t xml:space="preserve">Уголовное дело </w:t>
      </w:r>
      <w:r>
        <w:rPr>
          <w:sz w:val="28"/>
          <w:szCs w:val="28"/>
        </w:rPr>
        <w:t xml:space="preserve">частного обвинения </w:t>
      </w:r>
      <w:r w:rsidRPr="00BD50FC">
        <w:rPr>
          <w:sz w:val="28"/>
          <w:szCs w:val="28"/>
        </w:rPr>
        <w:t xml:space="preserve">в отношении </w:t>
      </w:r>
      <w:r w:rsidR="00752455">
        <w:rPr>
          <w:sz w:val="28"/>
          <w:szCs w:val="28"/>
        </w:rPr>
        <w:t>Николенко Александра Владимировича</w:t>
      </w:r>
      <w:r>
        <w:rPr>
          <w:sz w:val="28"/>
          <w:szCs w:val="28"/>
        </w:rPr>
        <w:t xml:space="preserve">, обвиняемого частным обвинителем – потерпевшей </w:t>
      </w:r>
      <w:r w:rsidRPr="00FD7B9A" w:rsidR="00353441">
        <w:t>«ПЕРСОНАЛЬНЫЕ ДАННЫЕ»</w:t>
      </w:r>
      <w:r w:rsidR="009B4E4C">
        <w:rPr>
          <w:sz w:val="28"/>
          <w:szCs w:val="28"/>
        </w:rPr>
        <w:t xml:space="preserve"> в совершении преступления</w:t>
      </w:r>
      <w:r w:rsidRPr="00BD50FC" w:rsidR="00BD50FC">
        <w:rPr>
          <w:sz w:val="28"/>
          <w:szCs w:val="28"/>
        </w:rPr>
        <w:t>, предусмотренног</w:t>
      </w:r>
      <w:r w:rsidR="009B4E4C">
        <w:rPr>
          <w:sz w:val="28"/>
          <w:szCs w:val="28"/>
        </w:rPr>
        <w:t xml:space="preserve">о ч.1 ст.115 УК РФ – прекратить </w:t>
      </w:r>
      <w:r w:rsidRPr="009B4E4C">
        <w:rPr>
          <w:sz w:val="28"/>
          <w:szCs w:val="28"/>
        </w:rPr>
        <w:t>на основании ч. 2 ст. 20 УПК РФ, в связи с примирением потерпевшего с обвиняемым.</w:t>
      </w:r>
    </w:p>
    <w:p w:rsidR="00B462DE" w:rsidRPr="00BD50FC" w:rsidP="009B4E4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Принять отказ частного обвинителя -</w:t>
      </w:r>
      <w:r w:rsidR="007958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потерпевшей </w:t>
      </w:r>
      <w:r w:rsidRPr="00FD7B9A" w:rsidR="00353441">
        <w:t>«ПЕРСОНАЛЬНЫЕ ДАННЫЕ»</w:t>
      </w:r>
      <w:r>
        <w:rPr>
          <w:bCs/>
          <w:sz w:val="28"/>
          <w:szCs w:val="28"/>
        </w:rPr>
        <w:t xml:space="preserve"> от гражданского иска. Производство по гражданскому и</w:t>
      </w:r>
      <w:r>
        <w:rPr>
          <w:bCs/>
          <w:sz w:val="28"/>
          <w:szCs w:val="28"/>
        </w:rPr>
        <w:t>ску прекратить.</w:t>
      </w:r>
    </w:p>
    <w:p w:rsidR="00A939E0" w:rsidRPr="00BD50FC" w:rsidP="00A939E0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BD50FC">
        <w:rPr>
          <w:sz w:val="28"/>
          <w:szCs w:val="28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A939E0" w:rsidRPr="00BD50FC" w:rsidP="00A939E0">
      <w:pPr>
        <w:ind w:firstLine="720"/>
        <w:jc w:val="both"/>
        <w:rPr>
          <w:sz w:val="28"/>
          <w:szCs w:val="28"/>
        </w:rPr>
      </w:pPr>
    </w:p>
    <w:p w:rsidR="00E7296D" w:rsidRPr="00BD50FC" w:rsidP="00A939E0">
      <w:pPr>
        <w:ind w:firstLine="720"/>
        <w:jc w:val="both"/>
        <w:rPr>
          <w:sz w:val="28"/>
          <w:szCs w:val="28"/>
        </w:rPr>
      </w:pPr>
    </w:p>
    <w:p w:rsidR="00A939E0" w:rsidRPr="00BD50FC" w:rsidP="00A939E0">
      <w:pPr>
        <w:ind w:firstLine="720"/>
        <w:jc w:val="both"/>
        <w:rPr>
          <w:sz w:val="28"/>
          <w:szCs w:val="28"/>
        </w:rPr>
      </w:pPr>
      <w:r w:rsidRPr="00BD50FC">
        <w:rPr>
          <w:sz w:val="28"/>
          <w:szCs w:val="28"/>
        </w:rPr>
        <w:t>Мировой судья</w:t>
      </w:r>
      <w:r w:rsidRPr="00BD50FC">
        <w:rPr>
          <w:sz w:val="28"/>
          <w:szCs w:val="28"/>
        </w:rPr>
        <w:tab/>
      </w:r>
      <w:r w:rsidRPr="00BD50FC">
        <w:rPr>
          <w:sz w:val="28"/>
          <w:szCs w:val="28"/>
        </w:rPr>
        <w:tab/>
      </w:r>
      <w:r w:rsidRPr="00BD50FC">
        <w:rPr>
          <w:sz w:val="28"/>
          <w:szCs w:val="28"/>
        </w:rPr>
        <w:tab/>
      </w:r>
      <w:r w:rsidRPr="00BD50FC">
        <w:rPr>
          <w:sz w:val="28"/>
          <w:szCs w:val="28"/>
        </w:rPr>
        <w:tab/>
        <w:t xml:space="preserve">                             О.В. Переверзева</w:t>
      </w:r>
    </w:p>
    <w:p w:rsidR="00A939E0" w:rsidRPr="00BD50FC" w:rsidP="00A939E0">
      <w:pPr>
        <w:rPr>
          <w:sz w:val="28"/>
          <w:szCs w:val="28"/>
        </w:rPr>
      </w:pPr>
    </w:p>
    <w:p w:rsidR="00A55CA8" w:rsidRPr="00BD50FC">
      <w:pPr>
        <w:rPr>
          <w:sz w:val="28"/>
          <w:szCs w:val="28"/>
        </w:rPr>
      </w:pPr>
    </w:p>
    <w:sectPr w:rsidSect="00C01BA7">
      <w:footerReference w:type="even" r:id="rId8"/>
      <w:footerReference w:type="default" r:id="rId9"/>
      <w:footerReference w:type="first" r:id="rId10"/>
      <w:pgSz w:w="11906" w:h="16838"/>
      <w:pgMar w:top="1021" w:right="1134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332" w:rsidP="00CF4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C6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6332" w:rsidP="00CF41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441">
      <w:rPr>
        <w:rStyle w:val="PageNumber"/>
        <w:noProof/>
      </w:rPr>
      <w:t>2</w:t>
    </w:r>
    <w:r>
      <w:rPr>
        <w:rStyle w:val="PageNumber"/>
      </w:rPr>
      <w:fldChar w:fldCharType="end"/>
    </w:r>
  </w:p>
  <w:p w:rsidR="00BC6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BC63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441">
          <w:rPr>
            <w:noProof/>
          </w:rPr>
          <w:t>1</w:t>
        </w:r>
        <w:r>
          <w:fldChar w:fldCharType="end"/>
        </w:r>
      </w:p>
    </w:sdtContent>
  </w:sdt>
  <w:p w:rsidR="00BC633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E0"/>
    <w:rsid w:val="00000B82"/>
    <w:rsid w:val="000B7710"/>
    <w:rsid w:val="000C3338"/>
    <w:rsid w:val="000D5097"/>
    <w:rsid w:val="001212E4"/>
    <w:rsid w:val="00235127"/>
    <w:rsid w:val="002379E7"/>
    <w:rsid w:val="0027212D"/>
    <w:rsid w:val="00295E54"/>
    <w:rsid w:val="00353441"/>
    <w:rsid w:val="005035F6"/>
    <w:rsid w:val="0052608C"/>
    <w:rsid w:val="00545198"/>
    <w:rsid w:val="00752455"/>
    <w:rsid w:val="00795885"/>
    <w:rsid w:val="00874F29"/>
    <w:rsid w:val="00880C2B"/>
    <w:rsid w:val="00885A83"/>
    <w:rsid w:val="008A3B4F"/>
    <w:rsid w:val="008A5B34"/>
    <w:rsid w:val="008B36D7"/>
    <w:rsid w:val="00901AE8"/>
    <w:rsid w:val="00914791"/>
    <w:rsid w:val="009A4AB0"/>
    <w:rsid w:val="009B4E4C"/>
    <w:rsid w:val="00A174FA"/>
    <w:rsid w:val="00A352B3"/>
    <w:rsid w:val="00A55CA8"/>
    <w:rsid w:val="00A76E4B"/>
    <w:rsid w:val="00A90817"/>
    <w:rsid w:val="00A939E0"/>
    <w:rsid w:val="00B035EA"/>
    <w:rsid w:val="00B25D58"/>
    <w:rsid w:val="00B462DE"/>
    <w:rsid w:val="00BC6332"/>
    <w:rsid w:val="00BD50FC"/>
    <w:rsid w:val="00BF3D30"/>
    <w:rsid w:val="00C01BA7"/>
    <w:rsid w:val="00C17930"/>
    <w:rsid w:val="00C617ED"/>
    <w:rsid w:val="00C76924"/>
    <w:rsid w:val="00CF41F9"/>
    <w:rsid w:val="00D862FC"/>
    <w:rsid w:val="00E7296D"/>
    <w:rsid w:val="00F96966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A939E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A93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A939E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39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939E0"/>
  </w:style>
  <w:style w:type="paragraph" w:styleId="BodyText2">
    <w:name w:val="Body Text 2"/>
    <w:basedOn w:val="Normal"/>
    <w:link w:val="2"/>
    <w:unhideWhenUsed/>
    <w:rsid w:val="00A939E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939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A939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A939E0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A939E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qFormat/>
    <w:rsid w:val="00A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295E54"/>
  </w:style>
  <w:style w:type="paragraph" w:styleId="BodyText">
    <w:name w:val="Body Text"/>
    <w:basedOn w:val="Normal"/>
    <w:link w:val="a2"/>
    <w:uiPriority w:val="99"/>
    <w:semiHidden/>
    <w:unhideWhenUsed/>
    <w:rsid w:val="00C617E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61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Без интервала Знак"/>
    <w:basedOn w:val="DefaultParagraphFont"/>
    <w:link w:val="NoSpacing"/>
    <w:rsid w:val="00B46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C3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C3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9D056DE9B38A8BCC6A98FEA7CC1F85F798E8F892E66FC6EFC44504066754965715EE5811EA2675F9nBJ" TargetMode="External" /><Relationship Id="rId5" Type="http://schemas.openxmlformats.org/officeDocument/2006/relationships/hyperlink" Target="consultantplus://offline/ref=369D056DE9B38A8BCC6A98FEA7CC1F85F798E8F892E66FC6EFC44504066754965715EE5818EAF2n3J" TargetMode="External" /><Relationship Id="rId6" Type="http://schemas.openxmlformats.org/officeDocument/2006/relationships/hyperlink" Target="consultantplus://offline/ref=369D056DE9B38A8BCC6A98FEA7CC1F85F798E8F892E66FC6EFC44504066754965715EE5810EFF2n4J" TargetMode="External" /><Relationship Id="rId7" Type="http://schemas.openxmlformats.org/officeDocument/2006/relationships/hyperlink" Target="consultantplus://offline/ref=369D056DE9B38A8BCC6A98FEA7CC1F85F799E1F098E26FC6EFC44504066754965715EE5811EC2A74F9nCJ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