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D26" w:rsidRPr="0049569C" w:rsidP="00A04D26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ab/>
        <w:t xml:space="preserve">                      Дело № 1-99-6/2020</w:t>
      </w:r>
      <w:r w:rsidRPr="0049569C">
        <w:rPr>
          <w:rFonts w:ascii="Times New Roman" w:hAnsi="Times New Roman" w:cs="Times New Roman"/>
          <w:sz w:val="20"/>
          <w:szCs w:val="20"/>
        </w:rPr>
        <w:tab/>
      </w:r>
    </w:p>
    <w:p w:rsidR="00A04D26" w:rsidRPr="0049569C" w:rsidP="00A04D26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69C">
        <w:rPr>
          <w:rFonts w:ascii="Times New Roman" w:hAnsi="Times New Roman" w:cs="Times New Roman"/>
          <w:b/>
          <w:sz w:val="20"/>
          <w:szCs w:val="20"/>
        </w:rPr>
        <w:t>ПРИГОВОР</w:t>
      </w:r>
    </w:p>
    <w:p w:rsidR="00A04D26" w:rsidRPr="0049569C" w:rsidP="00A04D26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69C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A04D26" w:rsidRPr="0049569C" w:rsidP="00A04D26">
      <w:pPr>
        <w:ind w:firstLine="709"/>
        <w:jc w:val="both"/>
      </w:pPr>
    </w:p>
    <w:p w:rsidR="00A04D26" w:rsidRPr="0049569C" w:rsidP="00A04D26">
      <w:pPr>
        <w:ind w:firstLine="709"/>
        <w:jc w:val="both"/>
      </w:pPr>
      <w:r w:rsidRPr="0049569C">
        <w:t xml:space="preserve">г. Ялта                                                                     </w:t>
      </w:r>
      <w:r w:rsidRPr="0049569C" w:rsidR="0049569C">
        <w:t xml:space="preserve">                                </w:t>
      </w:r>
      <w:r w:rsidRPr="0049569C">
        <w:t xml:space="preserve"> </w:t>
      </w:r>
      <w:r w:rsidR="0049569C">
        <w:t xml:space="preserve">                    </w:t>
      </w:r>
      <w:r w:rsidRPr="0049569C">
        <w:t xml:space="preserve">   09 июня  2020 года</w:t>
      </w:r>
    </w:p>
    <w:p w:rsidR="00A04D26" w:rsidRPr="0049569C" w:rsidP="00A04D26">
      <w:pPr>
        <w:ind w:firstLine="709"/>
        <w:jc w:val="both"/>
      </w:pPr>
    </w:p>
    <w:p w:rsidR="00A04D26" w:rsidRPr="0049569C" w:rsidP="00A04D26">
      <w:pPr>
        <w:ind w:firstLine="709"/>
        <w:jc w:val="both"/>
      </w:pPr>
      <w:r w:rsidRPr="0049569C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A04D26" w:rsidRPr="0049569C" w:rsidP="00A04D26">
      <w:pPr>
        <w:ind w:firstLine="709"/>
        <w:jc w:val="both"/>
      </w:pPr>
      <w:r w:rsidRPr="0049569C">
        <w:t>при секретаре – Л.В. Елькиной,</w:t>
      </w:r>
    </w:p>
    <w:p w:rsidR="00A04D26" w:rsidRPr="0049569C" w:rsidP="00A04D26">
      <w:pPr>
        <w:ind w:firstLine="709"/>
        <w:jc w:val="both"/>
      </w:pPr>
      <w:r w:rsidRPr="0049569C">
        <w:t>с участием: государственного обвинителя – помощника прокурора города Ялты Мудрик А.В.,</w:t>
      </w:r>
    </w:p>
    <w:p w:rsidR="00A04D26" w:rsidRPr="0049569C" w:rsidP="00A04D26">
      <w:pPr>
        <w:ind w:firstLine="709"/>
        <w:jc w:val="both"/>
      </w:pPr>
      <w:r w:rsidRPr="0049569C">
        <w:t>подсудимого – Сафронова Александра Витальевича,</w:t>
      </w:r>
    </w:p>
    <w:p w:rsidR="00A04D26" w:rsidRPr="0049569C" w:rsidP="00A04D26">
      <w:pPr>
        <w:ind w:firstLine="709"/>
        <w:jc w:val="both"/>
      </w:pPr>
      <w:r w:rsidRPr="0049569C">
        <w:t xml:space="preserve">защитника-адвоката </w:t>
      </w:r>
      <w:r w:rsidRPr="0049569C">
        <w:t>Войнаровской</w:t>
      </w:r>
      <w:r w:rsidRPr="0049569C">
        <w:t xml:space="preserve"> М.П. (назначение),</w:t>
      </w:r>
    </w:p>
    <w:p w:rsidR="00A04D26" w:rsidRPr="0049569C" w:rsidP="00A04D26">
      <w:pPr>
        <w:pStyle w:val="BodyText2"/>
        <w:spacing w:after="0" w:line="240" w:lineRule="auto"/>
        <w:ind w:firstLine="709"/>
        <w:jc w:val="both"/>
      </w:pPr>
      <w:r w:rsidRPr="0049569C">
        <w:t xml:space="preserve">рассмотрев в открытом судебном заседании уголовное дело в отношении: </w:t>
      </w:r>
    </w:p>
    <w:p w:rsidR="00A04D26" w:rsidRPr="0049569C" w:rsidP="00A04D26">
      <w:pPr>
        <w:pStyle w:val="BodyText2"/>
        <w:spacing w:after="0" w:line="240" w:lineRule="auto"/>
        <w:ind w:firstLine="709"/>
        <w:jc w:val="both"/>
      </w:pPr>
      <w:r w:rsidRPr="0049569C">
        <w:rPr>
          <w:b/>
        </w:rPr>
        <w:t>Сафронова Александра Витальевича</w:t>
      </w:r>
      <w:r w:rsidRPr="0049569C">
        <w:rPr>
          <w:bCs/>
        </w:rPr>
        <w:t xml:space="preserve">, </w:t>
      </w:r>
      <w:r w:rsidRPr="0049569C" w:rsidR="00564424">
        <w:t>«ПЕРСОНАЛЬНЫЕ ДАННЫЕ»</w:t>
      </w:r>
      <w:r w:rsidRPr="0049569C">
        <w:rPr>
          <w:bCs/>
        </w:rPr>
        <w:t xml:space="preserve">, </w:t>
      </w:r>
      <w:r w:rsidRPr="0049569C" w:rsidR="00564424">
        <w:t>«ПЕРСОНАЛЬНЫЕ ДАННЫЕ»</w:t>
      </w:r>
      <w:r w:rsidRPr="0049569C">
        <w:rPr>
          <w:bCs/>
        </w:rPr>
        <w:t>, со средним  образованием, неженатого</w:t>
      </w:r>
      <w:r w:rsidRPr="0049569C">
        <w:t xml:space="preserve">,  не имеющего несовершеннолетних детей, не работающего, военнообязанного, ранее судимого: 21.05.2019 года Ялтинским городским судом по ч.1 ст.228 УК РФ к 240 часам обязательных работ, проживающего по адресу:  </w:t>
      </w:r>
      <w:r w:rsidRPr="0049569C" w:rsidR="00564424">
        <w:t>«ПЕРСОНАЛЬНЫЕ ДАННЫЕ»</w:t>
      </w:r>
      <w:r w:rsidRPr="0049569C">
        <w:t>,  копию обвинительного заключения получившего  31.05.2020 года, копию постановления о назначении судебного заседания получившего  03.06.2020 года, обвиняемого в совершении преступления, предусмотренного ст. 319 УК РФ,</w:t>
      </w:r>
    </w:p>
    <w:p w:rsidR="00A04D26" w:rsidRPr="0049569C" w:rsidP="00A04D26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69C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>Сафронов Александр Витальевич совершил преступление, предусмотренное ст. 319 УК РФ -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A04D26" w:rsidRPr="0049569C" w:rsidP="00A04D26">
      <w:pPr>
        <w:pStyle w:val="ConsNonformat0"/>
        <w:ind w:firstLine="720"/>
        <w:jc w:val="both"/>
        <w:rPr>
          <w:rFonts w:ascii="Times New Roman" w:hAnsi="Times New Roman" w:cs="Times New Roman"/>
        </w:rPr>
      </w:pPr>
      <w:r w:rsidRPr="0049569C">
        <w:rPr>
          <w:rFonts w:ascii="Times New Roman" w:hAnsi="Times New Roman" w:cs="Times New Roman"/>
        </w:rPr>
        <w:t xml:space="preserve">Приказом начальника УМВД России по г. Ялте </w:t>
      </w:r>
      <w:r w:rsidRPr="0049569C" w:rsidR="00564424">
        <w:rPr>
          <w:rFonts w:ascii="Times New Roman" w:hAnsi="Times New Roman" w:cs="Times New Roman"/>
        </w:rPr>
        <w:t>«ПЕРСОНАЛЬНЫЕ ДАННЫЕ»</w:t>
      </w:r>
      <w:r w:rsidRPr="0049569C">
        <w:rPr>
          <w:rFonts w:ascii="Times New Roman" w:hAnsi="Times New Roman" w:cs="Times New Roman"/>
        </w:rPr>
        <w:t xml:space="preserve"> </w:t>
      </w:r>
      <w:r w:rsidRPr="0049569C" w:rsidR="00564424">
        <w:rPr>
          <w:rFonts w:ascii="Times New Roman" w:hAnsi="Times New Roman" w:cs="Times New Roman"/>
        </w:rPr>
        <w:t>«ПЕРСОНАЛЬНЫЕ ДАННЫЕ»</w:t>
      </w:r>
      <w:r w:rsidR="0021462B">
        <w:rPr>
          <w:rFonts w:ascii="Times New Roman" w:hAnsi="Times New Roman" w:cs="Times New Roman"/>
        </w:rPr>
        <w:t xml:space="preserve"> </w:t>
      </w:r>
      <w:r w:rsidRPr="0049569C">
        <w:rPr>
          <w:rFonts w:ascii="Times New Roman" w:hAnsi="Times New Roman" w:cs="Times New Roman"/>
        </w:rPr>
        <w:t xml:space="preserve">назначен на должность </w:t>
      </w:r>
      <w:r w:rsidRPr="0049569C" w:rsidR="00564424">
        <w:rPr>
          <w:rFonts w:ascii="Times New Roman" w:hAnsi="Times New Roman" w:cs="Times New Roman"/>
        </w:rPr>
        <w:t xml:space="preserve">«ПЕРСОНАЛЬНЫЕ </w:t>
      </w:r>
      <w:r w:rsidRPr="0049569C" w:rsidR="00564424">
        <w:rPr>
          <w:rFonts w:ascii="Times New Roman" w:hAnsi="Times New Roman" w:cs="Times New Roman"/>
        </w:rPr>
        <w:t>ДАННЫЕ</w:t>
      </w:r>
      <w:r w:rsidRPr="0049569C" w:rsidR="00564424">
        <w:rPr>
          <w:rFonts w:ascii="Times New Roman" w:hAnsi="Times New Roman" w:cs="Times New Roman"/>
        </w:rPr>
        <w:t>»</w:t>
      </w:r>
      <w:r w:rsidRPr="0049569C">
        <w:rPr>
          <w:rFonts w:ascii="Times New Roman" w:hAnsi="Times New Roman" w:cs="Times New Roman"/>
        </w:rPr>
        <w:t>п</w:t>
      </w:r>
      <w:r w:rsidRPr="0049569C">
        <w:rPr>
          <w:rFonts w:ascii="Times New Roman" w:hAnsi="Times New Roman" w:cs="Times New Roman"/>
        </w:rPr>
        <w:t>о</w:t>
      </w:r>
      <w:r w:rsidRPr="0049569C">
        <w:rPr>
          <w:rFonts w:ascii="Times New Roman" w:hAnsi="Times New Roman" w:cs="Times New Roman"/>
        </w:rPr>
        <w:t xml:space="preserve"> г. Ялте.</w:t>
      </w:r>
    </w:p>
    <w:p w:rsidR="00A04D26" w:rsidRPr="0049569C" w:rsidP="00A04D26">
      <w:pPr>
        <w:pStyle w:val="ConsNonformat0"/>
        <w:ind w:firstLine="720"/>
        <w:jc w:val="both"/>
        <w:rPr>
          <w:rFonts w:ascii="Times New Roman" w:hAnsi="Times New Roman" w:cs="Times New Roman"/>
        </w:rPr>
      </w:pPr>
      <w:r w:rsidRPr="0049569C">
        <w:rPr>
          <w:rFonts w:ascii="Times New Roman" w:hAnsi="Times New Roman" w:cs="Times New Roman"/>
        </w:rPr>
        <w:t xml:space="preserve">В соответствии с положениями </w:t>
      </w:r>
      <w:r w:rsidRPr="0049569C">
        <w:rPr>
          <w:rFonts w:ascii="Times New Roman" w:hAnsi="Times New Roman" w:cs="Times New Roman"/>
        </w:rPr>
        <w:t>п.п</w:t>
      </w:r>
      <w:r w:rsidRPr="0049569C">
        <w:rPr>
          <w:rFonts w:ascii="Times New Roman" w:hAnsi="Times New Roman" w:cs="Times New Roman"/>
        </w:rPr>
        <w:t xml:space="preserve">. 1, 2, 13, 14 ч. 1 ст. 13 </w:t>
      </w:r>
      <w:r w:rsidRPr="0049569C" w:rsidR="00D94104">
        <w:rPr>
          <w:rFonts w:ascii="Times New Roman" w:hAnsi="Times New Roman" w:cs="Times New Roman"/>
        </w:rPr>
        <w:t>«ПЕРСОНАЛЬНЫЕ ДАННЫЕ»</w:t>
      </w:r>
      <w:r w:rsidRPr="0049569C">
        <w:rPr>
          <w:rFonts w:ascii="Times New Roman" w:hAnsi="Times New Roman" w:cs="Times New Roman"/>
        </w:rPr>
        <w:t xml:space="preserve">, утвержденного </w:t>
      </w:r>
      <w:r w:rsidRPr="0049569C" w:rsidR="00D94104">
        <w:rPr>
          <w:rFonts w:ascii="Times New Roman" w:hAnsi="Times New Roman" w:cs="Times New Roman"/>
        </w:rPr>
        <w:t xml:space="preserve">«ПЕРСОНАЛЬНЫЕ ДАННЫЕ» </w:t>
      </w:r>
      <w:r w:rsidRPr="0049569C">
        <w:rPr>
          <w:rFonts w:ascii="Times New Roman" w:hAnsi="Times New Roman" w:cs="Times New Roman"/>
        </w:rPr>
        <w:t>наделен следующими должностными полномочиями:</w:t>
      </w:r>
    </w:p>
    <w:p w:rsidR="00A04D26" w:rsidRPr="0049569C" w:rsidP="00A04D26">
      <w:pPr>
        <w:pStyle w:val="ConsNonformat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49569C">
        <w:rPr>
          <w:rFonts w:ascii="Times New Roman" w:hAnsi="Times New Roman" w:cs="Times New Roman"/>
          <w:shd w:val="clear" w:color="auto" w:fill="FFFFFF"/>
        </w:rPr>
        <w:t>- требовать от граждан и должностных лиц прекращения противоправных действий;</w:t>
      </w:r>
    </w:p>
    <w:p w:rsidR="00A04D26" w:rsidRPr="0049569C" w:rsidP="00A04D26">
      <w:pPr>
        <w:pStyle w:val="ConsNonformat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49569C">
        <w:rPr>
          <w:rFonts w:ascii="Times New Roman" w:hAnsi="Times New Roman" w:cs="Times New Roman"/>
          <w:shd w:val="clear" w:color="auto" w:fill="FFFFFF"/>
        </w:rPr>
        <w:t>- проверять </w:t>
      </w:r>
      <w:hyperlink r:id="rId4" w:anchor="dst0" w:history="1">
        <w:r w:rsidRPr="0049569C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документы</w:t>
        </w:r>
      </w:hyperlink>
      <w:r w:rsidRPr="0049569C">
        <w:rPr>
          <w:rFonts w:ascii="Times New Roman" w:hAnsi="Times New Roman" w:cs="Times New Roman"/>
          <w:shd w:val="clear" w:color="auto" w:fill="FFFFFF"/>
        </w:rPr>
        <w:t xml:space="preserve">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 об административном правонарушении, а </w:t>
      </w:r>
      <w:r w:rsidRPr="0049569C">
        <w:rPr>
          <w:rFonts w:ascii="Times New Roman" w:hAnsi="Times New Roman" w:cs="Times New Roman"/>
          <w:shd w:val="clear" w:color="auto" w:fill="FFFFFF"/>
        </w:rPr>
        <w:t>равно</w:t>
      </w:r>
      <w:r w:rsidRPr="0049569C">
        <w:rPr>
          <w:rFonts w:ascii="Times New Roman" w:hAnsi="Times New Roman" w:cs="Times New Roman"/>
          <w:shd w:val="clear" w:color="auto" w:fill="FFFFFF"/>
        </w:rPr>
        <w:t xml:space="preserve"> если имеются основания для их задержания;</w:t>
      </w:r>
    </w:p>
    <w:p w:rsidR="00A04D26" w:rsidRPr="0049569C" w:rsidP="00A04D26">
      <w:pPr>
        <w:pStyle w:val="ConsNonformat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49569C">
        <w:rPr>
          <w:rFonts w:ascii="Times New Roman" w:hAnsi="Times New Roman" w:cs="Times New Roman"/>
        </w:rPr>
        <w:t xml:space="preserve">- </w:t>
      </w:r>
      <w:hyperlink r:id="rId5" w:anchor="dst100015" w:history="1">
        <w:r w:rsidRPr="0049569C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составлять</w:t>
        </w:r>
      </w:hyperlink>
      <w:r w:rsidRPr="0049569C">
        <w:rPr>
          <w:rFonts w:ascii="Times New Roman" w:hAnsi="Times New Roman" w:cs="Times New Roman"/>
          <w:shd w:val="clear" w:color="auto" w:fill="FFFFFF"/>
        </w:rPr>
        <w:t xml:space="preserve"> протоколы об административных правонарушениях; </w:t>
      </w:r>
    </w:p>
    <w:p w:rsidR="00A04D26" w:rsidRPr="0049569C" w:rsidP="00A04D26">
      <w:pPr>
        <w:pStyle w:val="ConsNonformat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49569C">
        <w:rPr>
          <w:rFonts w:ascii="Times New Roman" w:hAnsi="Times New Roman" w:cs="Times New Roman"/>
          <w:shd w:val="clear" w:color="auto" w:fill="FFFFFF"/>
        </w:rPr>
        <w:t>- собирать доказательства, применять </w:t>
      </w:r>
      <w:hyperlink r:id="rId6" w:anchor="dst102447" w:history="1">
        <w:r w:rsidRPr="0049569C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меры</w:t>
        </w:r>
      </w:hyperlink>
      <w:r w:rsidRPr="0049569C">
        <w:rPr>
          <w:rFonts w:ascii="Times New Roman" w:hAnsi="Times New Roman" w:cs="Times New Roman"/>
          <w:shd w:val="clear" w:color="auto" w:fill="FFFFFF"/>
        </w:rPr>
        <w:t> 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</w:t>
      </w:r>
    </w:p>
    <w:p w:rsidR="00A04D26" w:rsidRPr="0049569C" w:rsidP="00A04D26">
      <w:pPr>
        <w:ind w:firstLine="720"/>
        <w:jc w:val="both"/>
        <w:rPr>
          <w:shd w:val="clear" w:color="auto" w:fill="FFFFFF"/>
        </w:rPr>
      </w:pPr>
      <w:r w:rsidRPr="0049569C">
        <w:rPr>
          <w:shd w:val="clear" w:color="auto" w:fill="FFFFFF"/>
        </w:rPr>
        <w:t xml:space="preserve"> - </w:t>
      </w:r>
      <w:hyperlink r:id="rId7" w:anchor="dst100014" w:history="1">
        <w:r w:rsidRPr="0049569C">
          <w:rPr>
            <w:rStyle w:val="Hyperlink"/>
            <w:color w:val="auto"/>
            <w:u w:val="none"/>
            <w:shd w:val="clear" w:color="auto" w:fill="FFFFFF"/>
          </w:rPr>
          <w:t>доставлять</w:t>
        </w:r>
      </w:hyperlink>
      <w:r w:rsidRPr="0049569C">
        <w:rPr>
          <w:shd w:val="clear" w:color="auto" w:fill="FFFFFF"/>
        </w:rPr>
        <w:t> 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гражданина;</w:t>
      </w:r>
    </w:p>
    <w:p w:rsidR="00A04D26" w:rsidRPr="0049569C" w:rsidP="00A04D26">
      <w:pPr>
        <w:ind w:firstLine="720"/>
        <w:jc w:val="both"/>
        <w:rPr>
          <w:shd w:val="clear" w:color="auto" w:fill="FFFFFF"/>
        </w:rPr>
      </w:pPr>
      <w:r w:rsidRPr="0049569C">
        <w:rPr>
          <w:shd w:val="clear" w:color="auto" w:fill="FFFFFF"/>
        </w:rPr>
        <w:t>-  </w:t>
      </w:r>
      <w:hyperlink r:id="rId8" w:anchor="dst100013" w:history="1">
        <w:r w:rsidRPr="0049569C">
          <w:rPr>
            <w:rStyle w:val="Hyperlink"/>
            <w:color w:val="auto"/>
            <w:u w:val="none"/>
            <w:shd w:val="clear" w:color="auto" w:fill="FFFFFF"/>
          </w:rPr>
          <w:t>доставлять</w:t>
        </w:r>
      </w:hyperlink>
      <w:r w:rsidRPr="0049569C">
        <w:rPr>
          <w:shd w:val="clear" w:color="auto" w:fill="FFFFFF"/>
        </w:rPr>
        <w:t> граждан, находящихся в общественных местах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организации;</w:t>
      </w:r>
    </w:p>
    <w:p w:rsidR="00A04D26" w:rsidRPr="0049569C" w:rsidP="00A04D26">
      <w:pPr>
        <w:ind w:firstLine="720"/>
        <w:jc w:val="both"/>
        <w:rPr>
          <w:shd w:val="clear" w:color="auto" w:fill="FFFFFF"/>
        </w:rPr>
      </w:pPr>
      <w:r w:rsidRPr="0049569C">
        <w:rPr>
          <w:shd w:val="clear" w:color="auto" w:fill="FFFFFF"/>
        </w:rPr>
        <w:t>- предупреждать и пресекать преступления и иные правонарушения;</w:t>
      </w:r>
    </w:p>
    <w:p w:rsidR="00A04D26" w:rsidRPr="0049569C" w:rsidP="00A04D26">
      <w:pPr>
        <w:ind w:firstLine="720"/>
        <w:jc w:val="both"/>
        <w:rPr>
          <w:shd w:val="clear" w:color="auto" w:fill="FFFFFF"/>
        </w:rPr>
      </w:pPr>
      <w:r w:rsidRPr="0049569C">
        <w:rPr>
          <w:shd w:val="clear" w:color="auto" w:fill="FFFFFF"/>
        </w:rPr>
        <w:t>- выявлять и раскрывать преступления в соответствии с компетенцией установленной нормативными правовыми актами МВД России;</w:t>
      </w:r>
    </w:p>
    <w:p w:rsidR="00A04D26" w:rsidRPr="0049569C" w:rsidP="00A04D26">
      <w:pPr>
        <w:ind w:firstLine="720"/>
        <w:jc w:val="both"/>
        <w:rPr>
          <w:shd w:val="clear" w:color="auto" w:fill="FFFFFF"/>
        </w:rPr>
      </w:pPr>
      <w:r w:rsidRPr="0049569C">
        <w:rPr>
          <w:shd w:val="clear" w:color="auto" w:fill="FFFFFF"/>
        </w:rPr>
        <w:t xml:space="preserve">Таким образом, в силу возложенных на </w:t>
      </w:r>
      <w:r w:rsidRPr="0049569C" w:rsidR="00D94104">
        <w:t xml:space="preserve">«ПЕРСОНАЛЬНЫЕ </w:t>
      </w:r>
      <w:r w:rsidRPr="0049569C" w:rsidR="00D94104">
        <w:t>ДАННЫЕ</w:t>
      </w:r>
      <w:r w:rsidRPr="0049569C" w:rsidR="00D94104">
        <w:t>»</w:t>
      </w:r>
      <w:r w:rsidRPr="0049569C">
        <w:rPr>
          <w:shd w:val="clear" w:color="auto" w:fill="FFFFFF"/>
        </w:rPr>
        <w:t>д</w:t>
      </w:r>
      <w:r w:rsidRPr="0049569C">
        <w:rPr>
          <w:shd w:val="clear" w:color="auto" w:fill="FFFFFF"/>
        </w:rPr>
        <w:t>олжностных</w:t>
      </w:r>
      <w:r w:rsidRPr="0049569C">
        <w:rPr>
          <w:shd w:val="clear" w:color="auto" w:fill="FFFFFF"/>
        </w:rPr>
        <w:t xml:space="preserve"> обязанностей, регламентированных вышеуказанным Федеральным законом и должностным регламентом, </w:t>
      </w:r>
      <w:r w:rsidRPr="0049569C">
        <w:t xml:space="preserve">последний </w:t>
      </w:r>
      <w:r w:rsidRPr="0049569C">
        <w:rPr>
          <w:shd w:val="clear" w:color="auto" w:fill="FFFFFF"/>
        </w:rPr>
        <w:t>является представителем власти, наделенным распорядительными полномочиями в отношении лиц, не находящихся от них в служебной зависимости.</w:t>
      </w:r>
    </w:p>
    <w:p w:rsidR="00AA5FAE" w:rsidRPr="0049569C" w:rsidP="00A04D26">
      <w:pPr>
        <w:pStyle w:val="PlainText"/>
        <w:ind w:firstLine="720"/>
        <w:jc w:val="both"/>
        <w:rPr>
          <w:rFonts w:ascii="Times New Roman" w:hAnsi="Times New Roman"/>
          <w:lang w:val="ru-RU"/>
        </w:rPr>
      </w:pPr>
      <w:r w:rsidRPr="0049569C">
        <w:rPr>
          <w:rFonts w:ascii="Times New Roman" w:hAnsi="Times New Roman"/>
        </w:rPr>
        <w:t xml:space="preserve">14.05.2020 около 12 часов 30 минут в дежурную часть УМВД России по г. Ялте поступило сообщение об убийстве </w:t>
      </w:r>
      <w:r w:rsidRPr="0049569C" w:rsidR="00D94104">
        <w:rPr>
          <w:rFonts w:ascii="Times New Roman" w:hAnsi="Times New Roman"/>
        </w:rPr>
        <w:t>«ПЕРСОНАЛЬНЫЕ ДАННЫЕ»</w:t>
      </w:r>
      <w:r w:rsidRPr="0049569C" w:rsidR="00D94104">
        <w:rPr>
          <w:rFonts w:ascii="Times New Roman" w:hAnsi="Times New Roman"/>
          <w:lang w:val="ru-RU"/>
        </w:rPr>
        <w:t xml:space="preserve"> </w:t>
      </w:r>
      <w:r w:rsidRPr="0049569C">
        <w:rPr>
          <w:rFonts w:ascii="Times New Roman" w:hAnsi="Times New Roman"/>
        </w:rPr>
        <w:t xml:space="preserve">по адресу: </w:t>
      </w:r>
      <w:r w:rsidRPr="0049569C" w:rsidR="00D94104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. На место происшествия незамедлительно выехала следственно-оперативная группа в составе оперуполномоченного ОНК УМВД России по г. Ялте </w:t>
      </w:r>
      <w:r w:rsidRPr="0049569C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., дознавателя отдела дознания УМВД России по г. Ялте </w:t>
      </w:r>
      <w:r w:rsidRPr="0049569C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, водителя УМВД России по г. Ялте </w:t>
      </w:r>
      <w:r w:rsidRPr="0049569C">
        <w:rPr>
          <w:rFonts w:ascii="Times New Roman" w:hAnsi="Times New Roman"/>
        </w:rPr>
        <w:t>«ПЕРСОНАЛЬНЫЕ ДАННЫЕ»</w:t>
      </w:r>
    </w:p>
    <w:p w:rsidR="00A04D26" w:rsidRPr="0049569C" w:rsidP="00A04D26">
      <w:pPr>
        <w:pStyle w:val="PlainText"/>
        <w:ind w:firstLine="720"/>
        <w:jc w:val="both"/>
        <w:rPr>
          <w:rFonts w:ascii="Times New Roman" w:hAnsi="Times New Roman"/>
        </w:rPr>
      </w:pPr>
      <w:r w:rsidRPr="0049569C">
        <w:rPr>
          <w:rFonts w:ascii="Times New Roman" w:hAnsi="Times New Roman"/>
        </w:rPr>
        <w:t xml:space="preserve">14.05.2020 около 12 часов 50 минут оперуполномоченным отдела по контролю за оборотом наркотиков УМВД России по г. Ялте </w:t>
      </w:r>
      <w:r w:rsidRPr="0049569C" w:rsidR="00AA5FAE">
        <w:rPr>
          <w:rFonts w:ascii="Times New Roman" w:hAnsi="Times New Roman"/>
        </w:rPr>
        <w:t>«ПЕРСОНАЛЬНЫЕ ДАННЫЕ»</w:t>
      </w:r>
      <w:r w:rsidRPr="0049569C" w:rsidR="00AA5FAE">
        <w:rPr>
          <w:rFonts w:ascii="Times New Roman" w:hAnsi="Times New Roman"/>
          <w:lang w:val="ru-RU"/>
        </w:rPr>
        <w:t xml:space="preserve"> </w:t>
      </w:r>
      <w:r w:rsidRPr="0049569C">
        <w:rPr>
          <w:rFonts w:ascii="Times New Roman" w:hAnsi="Times New Roman"/>
        </w:rPr>
        <w:t xml:space="preserve">дознавателем отдела дознания УМВД России по г. Ялте </w:t>
      </w:r>
      <w:r w:rsidRPr="0049569C" w:rsidR="00AA5FAE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, водителем УМВД России по г. Ялте </w:t>
      </w:r>
      <w:r w:rsidRPr="0049569C" w:rsidR="00AA5FAE">
        <w:rPr>
          <w:rFonts w:ascii="Times New Roman" w:hAnsi="Times New Roman"/>
        </w:rPr>
        <w:t>«ПЕРСОНАЛЬНЫЕ ДАННЫЕ»</w:t>
      </w:r>
      <w:r w:rsidRPr="0049569C" w:rsidR="00AA5FAE">
        <w:rPr>
          <w:rFonts w:ascii="Times New Roman" w:hAnsi="Times New Roman"/>
          <w:lang w:val="ru-RU"/>
        </w:rPr>
        <w:t xml:space="preserve"> </w:t>
      </w:r>
      <w:r w:rsidRPr="0049569C">
        <w:rPr>
          <w:rFonts w:ascii="Times New Roman" w:hAnsi="Times New Roman"/>
        </w:rPr>
        <w:t xml:space="preserve">по адресу: </w:t>
      </w:r>
      <w:r w:rsidRPr="0049569C" w:rsidR="00AA5FAE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, установлен Сафронов А.В., который находился в состоянии алкогольного опьянения, при этом факт убийства </w:t>
      </w:r>
      <w:r w:rsidRPr="0049569C" w:rsidR="00AA5FAE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 не нашел своего подтверждения.</w:t>
      </w:r>
    </w:p>
    <w:p w:rsidR="00A04D26" w:rsidRPr="0049569C" w:rsidP="00A04D26">
      <w:pPr>
        <w:pStyle w:val="PlainText"/>
        <w:ind w:firstLine="720"/>
        <w:jc w:val="both"/>
        <w:rPr>
          <w:rFonts w:ascii="Times New Roman" w:hAnsi="Times New Roman"/>
        </w:rPr>
      </w:pPr>
      <w:r w:rsidRPr="0049569C">
        <w:rPr>
          <w:rFonts w:ascii="Times New Roman" w:hAnsi="Times New Roman"/>
        </w:rPr>
        <w:t xml:space="preserve">После чего, Сафронов А.В. в сопровождении оперуполномоченного отдела по контролю за оборотом наркотиков УМВД России по г. Ялте </w:t>
      </w:r>
      <w:r w:rsidRPr="0049569C" w:rsidR="00D1148B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, дознавателя отдела дознания УМВД России по г. Ялте </w:t>
      </w:r>
      <w:r w:rsidRPr="0049569C" w:rsidR="00D1148B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, водителя УМВД России по г. Ялте </w:t>
      </w:r>
      <w:r w:rsidRPr="0049569C" w:rsidR="00D1148B">
        <w:rPr>
          <w:rFonts w:ascii="Times New Roman" w:hAnsi="Times New Roman"/>
        </w:rPr>
        <w:t>«ПЕРСОНАЛЬНЫЕ ДАННЫЕ»</w:t>
      </w:r>
      <w:r w:rsidRPr="0049569C" w:rsidR="00D1148B">
        <w:rPr>
          <w:rFonts w:ascii="Times New Roman" w:hAnsi="Times New Roman"/>
          <w:lang w:val="ru-RU"/>
        </w:rPr>
        <w:t xml:space="preserve"> </w:t>
      </w:r>
      <w:r w:rsidRPr="0049569C">
        <w:rPr>
          <w:rFonts w:ascii="Times New Roman" w:hAnsi="Times New Roman"/>
        </w:rPr>
        <w:t>был доставлен в ГБУЗ РК «Ялтинская городская больница №2» по адресу: Республика Крым, г. Ялта, ул. Красноармейская, д. 56, для прохождения медицинского освидетельствования на предмет алкогольного опьянения, по результатам которого у Сафронова А.В. установлено алкогольное опьянение.</w:t>
      </w:r>
    </w:p>
    <w:p w:rsidR="005563E3" w:rsidRPr="0049569C" w:rsidP="00A04D26">
      <w:pPr>
        <w:pStyle w:val="PlainText"/>
        <w:ind w:firstLine="720"/>
        <w:jc w:val="both"/>
        <w:rPr>
          <w:rFonts w:ascii="Times New Roman" w:hAnsi="Times New Roman"/>
          <w:lang w:val="ru-RU"/>
        </w:rPr>
      </w:pPr>
      <w:r w:rsidRPr="0049569C">
        <w:rPr>
          <w:rFonts w:ascii="Times New Roman" w:hAnsi="Times New Roman"/>
        </w:rPr>
        <w:t xml:space="preserve">После чего, участковый уполномоченный полиции группы участковых уполномоченных полиции и по делам несовершеннолетних отделения полиции № 4 (дислокация </w:t>
      </w:r>
      <w:r w:rsidRPr="0049569C">
        <w:rPr>
          <w:rFonts w:ascii="Times New Roman" w:hAnsi="Times New Roman"/>
        </w:rPr>
        <w:t>пгт</w:t>
      </w:r>
      <w:r w:rsidRPr="0049569C">
        <w:rPr>
          <w:rFonts w:ascii="Times New Roman" w:hAnsi="Times New Roman"/>
        </w:rPr>
        <w:t xml:space="preserve">. Гурзуф) УМВД России по г. Ялте </w:t>
      </w:r>
      <w:r w:rsidRPr="0049569C" w:rsidR="00D1148B">
        <w:rPr>
          <w:rFonts w:ascii="Times New Roman" w:hAnsi="Times New Roman"/>
        </w:rPr>
        <w:t>«ПЕРСОНАЛЬНЫЕ ДАННЫЕ»</w:t>
      </w:r>
      <w:r w:rsidRPr="0049569C" w:rsidR="00D1148B">
        <w:rPr>
          <w:rFonts w:ascii="Times New Roman" w:hAnsi="Times New Roman"/>
          <w:lang w:val="ru-RU"/>
        </w:rPr>
        <w:t xml:space="preserve"> </w:t>
      </w:r>
      <w:r w:rsidRPr="0049569C">
        <w:rPr>
          <w:rFonts w:ascii="Times New Roman" w:hAnsi="Times New Roman"/>
        </w:rPr>
        <w:t xml:space="preserve">совместно с участковым уполномоченным полиции группы участковых уполномоченных полиции и по делам несовершеннолетних отделения полиции № 4 (дислокация </w:t>
      </w:r>
      <w:r w:rsidRPr="0049569C">
        <w:rPr>
          <w:rFonts w:ascii="Times New Roman" w:hAnsi="Times New Roman"/>
        </w:rPr>
        <w:t>пгт</w:t>
      </w:r>
      <w:r w:rsidRPr="0049569C">
        <w:rPr>
          <w:rFonts w:ascii="Times New Roman" w:hAnsi="Times New Roman"/>
        </w:rPr>
        <w:t xml:space="preserve">. Гурзуф) УМВД России по г. Ялте </w:t>
      </w:r>
      <w:r w:rsidRPr="0049569C" w:rsidR="00D1148B">
        <w:rPr>
          <w:rFonts w:ascii="Times New Roman" w:hAnsi="Times New Roman"/>
        </w:rPr>
        <w:t>«ПЕРСОНАЛЬНЫЕ ДАННЫЕ»</w:t>
      </w:r>
      <w:r w:rsidRPr="0049569C" w:rsidR="00D1148B">
        <w:rPr>
          <w:rFonts w:ascii="Times New Roman" w:hAnsi="Times New Roman"/>
          <w:lang w:val="ru-RU"/>
        </w:rPr>
        <w:t xml:space="preserve"> </w:t>
      </w:r>
      <w:r w:rsidRPr="0049569C">
        <w:rPr>
          <w:rFonts w:ascii="Times New Roman" w:hAnsi="Times New Roman"/>
        </w:rPr>
        <w:t xml:space="preserve">по указанию </w:t>
      </w:r>
      <w:r w:rsidRPr="0049569C">
        <w:rPr>
          <w:rFonts w:ascii="Times New Roman" w:hAnsi="Times New Roman"/>
        </w:rPr>
        <w:t>врио</w:t>
      </w:r>
      <w:r w:rsidRPr="0049569C">
        <w:rPr>
          <w:rFonts w:ascii="Times New Roman" w:hAnsi="Times New Roman"/>
        </w:rPr>
        <w:t xml:space="preserve"> начальника </w:t>
      </w:r>
      <w:r w:rsidRPr="0049569C">
        <w:rPr>
          <w:rFonts w:ascii="Times New Roman" w:hAnsi="Times New Roman"/>
          <w:shd w:val="clear" w:color="auto" w:fill="FFFFFF"/>
        </w:rPr>
        <w:t xml:space="preserve">отделения полиции </w:t>
      </w:r>
      <w:r w:rsidRPr="0049569C">
        <w:rPr>
          <w:rFonts w:ascii="Times New Roman" w:hAnsi="Times New Roman"/>
        </w:rPr>
        <w:t xml:space="preserve">№4 (дислокация </w:t>
      </w:r>
      <w:r w:rsidRPr="0049569C">
        <w:rPr>
          <w:rFonts w:ascii="Times New Roman" w:hAnsi="Times New Roman"/>
        </w:rPr>
        <w:t>пгт</w:t>
      </w:r>
      <w:r w:rsidRPr="0049569C">
        <w:rPr>
          <w:rFonts w:ascii="Times New Roman" w:hAnsi="Times New Roman"/>
        </w:rPr>
        <w:t xml:space="preserve">. Гурзуф) УМВД России по г. Ялте </w:t>
      </w:r>
      <w:r w:rsidRPr="0049569C" w:rsidR="00D1148B">
        <w:rPr>
          <w:rFonts w:ascii="Times New Roman" w:hAnsi="Times New Roman"/>
        </w:rPr>
        <w:t>«ПЕРСОНАЛЬНЫЕ ДАННЫЕ»</w:t>
      </w:r>
      <w:r w:rsidRPr="0049569C" w:rsidR="00D1148B">
        <w:rPr>
          <w:rFonts w:ascii="Times New Roman" w:hAnsi="Times New Roman"/>
          <w:lang w:val="ru-RU"/>
        </w:rPr>
        <w:t xml:space="preserve"> </w:t>
      </w:r>
      <w:r w:rsidRPr="0049569C">
        <w:rPr>
          <w:rFonts w:ascii="Times New Roman" w:hAnsi="Times New Roman"/>
        </w:rPr>
        <w:t xml:space="preserve">на служебном автомобиле доставили Сафронова А.В. к </w:t>
      </w:r>
      <w:r w:rsidRPr="0049569C">
        <w:rPr>
          <w:rFonts w:ascii="Times New Roman" w:hAnsi="Times New Roman"/>
          <w:shd w:val="clear" w:color="auto" w:fill="FFFFFF"/>
        </w:rPr>
        <w:t xml:space="preserve">отделению полиции </w:t>
      </w:r>
      <w:r w:rsidRPr="0049569C">
        <w:rPr>
          <w:rFonts w:ascii="Times New Roman" w:hAnsi="Times New Roman"/>
        </w:rPr>
        <w:t xml:space="preserve">№4 (дислокация </w:t>
      </w:r>
      <w:r w:rsidRPr="0049569C">
        <w:rPr>
          <w:rFonts w:ascii="Times New Roman" w:hAnsi="Times New Roman"/>
        </w:rPr>
        <w:t>пгт</w:t>
      </w:r>
      <w:r w:rsidRPr="0049569C">
        <w:rPr>
          <w:rFonts w:ascii="Times New Roman" w:hAnsi="Times New Roman"/>
        </w:rPr>
        <w:t xml:space="preserve">. Гурзуф) УМВД России по г. Ялте для разбирательства по факту обращения в УМВД России по г. Ялте с сообщением об убийстве </w:t>
      </w:r>
      <w:r w:rsidRPr="0049569C" w:rsidR="00D1148B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, припарковав служебный автомобиль у дома по адресу: </w:t>
      </w:r>
      <w:r w:rsidRPr="0049569C">
        <w:rPr>
          <w:rFonts w:ascii="Times New Roman" w:hAnsi="Times New Roman"/>
        </w:rPr>
        <w:t>«ПЕРСОНАЛЬНЫЕ ДАННЫЕ»</w:t>
      </w:r>
    </w:p>
    <w:p w:rsidR="005563E3" w:rsidRPr="0049569C" w:rsidP="005563E3">
      <w:pPr>
        <w:pStyle w:val="PlainText"/>
        <w:ind w:firstLine="720"/>
        <w:jc w:val="both"/>
        <w:rPr>
          <w:rFonts w:ascii="Times New Roman" w:hAnsi="Times New Roman"/>
          <w:lang w:val="ru-RU"/>
        </w:rPr>
      </w:pPr>
      <w:r w:rsidRPr="0049569C">
        <w:rPr>
          <w:rFonts w:ascii="Times New Roman" w:hAnsi="Times New Roman"/>
        </w:rPr>
        <w:t>«ПЕРСОНАЛЬНЫЕ ДАННЫЕ»</w:t>
      </w:r>
      <w:r w:rsidRPr="0049569C" w:rsidR="00A04D26">
        <w:rPr>
          <w:rFonts w:ascii="Times New Roman" w:hAnsi="Times New Roman"/>
          <w:lang w:val="ru-RU"/>
        </w:rPr>
        <w:t>,</w:t>
      </w:r>
      <w:r w:rsidRPr="0049569C" w:rsidR="00A04D26">
        <w:rPr>
          <w:rFonts w:ascii="Times New Roman" w:hAnsi="Times New Roman"/>
        </w:rPr>
        <w:t xml:space="preserve"> находясь у дома по адресу: </w:t>
      </w:r>
      <w:r w:rsidRPr="0049569C">
        <w:rPr>
          <w:rFonts w:ascii="Times New Roman" w:hAnsi="Times New Roman"/>
        </w:rPr>
        <w:t>«ПЕРСОНАЛЬНЫЕ ДАННЫЕ»</w:t>
      </w:r>
      <w:r w:rsidRPr="0049569C" w:rsidR="00A04D26">
        <w:rPr>
          <w:rFonts w:ascii="Times New Roman" w:hAnsi="Times New Roman"/>
          <w:lang w:val="ru-RU"/>
        </w:rPr>
        <w:t xml:space="preserve">, </w:t>
      </w:r>
      <w:r w:rsidRPr="0049569C" w:rsidR="00A04D26">
        <w:rPr>
          <w:rFonts w:ascii="Times New Roman" w:hAnsi="Times New Roman"/>
        </w:rPr>
        <w:t xml:space="preserve"> потребовал от Сафронова А.В. проследовать в здание </w:t>
      </w:r>
      <w:r w:rsidRPr="0049569C" w:rsidR="00A04D26">
        <w:rPr>
          <w:rFonts w:ascii="Times New Roman" w:hAnsi="Times New Roman"/>
          <w:shd w:val="clear" w:color="auto" w:fill="FFFFFF"/>
        </w:rPr>
        <w:t xml:space="preserve">отделения полиции </w:t>
      </w:r>
      <w:r w:rsidRPr="0049569C" w:rsidR="00A04D26">
        <w:rPr>
          <w:rFonts w:ascii="Times New Roman" w:hAnsi="Times New Roman"/>
        </w:rPr>
        <w:t>№</w:t>
      </w:r>
      <w:r w:rsidRPr="0049569C" w:rsidR="00A04D26">
        <w:rPr>
          <w:rFonts w:ascii="Times New Roman" w:hAnsi="Times New Roman"/>
          <w:lang w:val="ru-RU"/>
        </w:rPr>
        <w:t xml:space="preserve"> </w:t>
      </w:r>
      <w:r w:rsidRPr="0049569C" w:rsidR="00A04D26">
        <w:rPr>
          <w:rFonts w:ascii="Times New Roman" w:hAnsi="Times New Roman"/>
        </w:rPr>
        <w:t xml:space="preserve">4 (дислокация </w:t>
      </w:r>
      <w:r w:rsidRPr="0049569C" w:rsidR="00A04D26">
        <w:rPr>
          <w:rFonts w:ascii="Times New Roman" w:hAnsi="Times New Roman"/>
        </w:rPr>
        <w:t>пгт</w:t>
      </w:r>
      <w:r w:rsidRPr="0049569C" w:rsidR="00A04D26">
        <w:rPr>
          <w:rFonts w:ascii="Times New Roman" w:hAnsi="Times New Roman"/>
        </w:rPr>
        <w:t xml:space="preserve">. Гурзуф) УМВД России по                    г. Ялте для дачи объяснения по обращению в УМВД России по г. Ялте с сообщением об убийстве </w:t>
      </w:r>
      <w:r w:rsidRPr="0049569C">
        <w:rPr>
          <w:rFonts w:ascii="Times New Roman" w:hAnsi="Times New Roman"/>
        </w:rPr>
        <w:t>«ПЕРСОНАЛЬНЫЕ ДАННЫЕ»</w:t>
      </w:r>
    </w:p>
    <w:p w:rsidR="00A04D26" w:rsidRPr="0049569C" w:rsidP="005563E3">
      <w:pPr>
        <w:pStyle w:val="PlainText"/>
        <w:ind w:firstLine="720"/>
        <w:jc w:val="both"/>
        <w:rPr>
          <w:rFonts w:ascii="Times New Roman" w:hAnsi="Times New Roman"/>
          <w:shd w:val="clear" w:color="auto" w:fill="FFFFFF"/>
        </w:rPr>
      </w:pPr>
      <w:r w:rsidRPr="0049569C">
        <w:rPr>
          <w:rFonts w:ascii="Times New Roman" w:hAnsi="Times New Roman"/>
          <w:shd w:val="clear" w:color="auto" w:fill="FFFFFF"/>
        </w:rPr>
        <w:t xml:space="preserve">14.05.2020 около 17 часов 00 минут, у Сафронова А.В., находящегося в состоянии алкогольного опьянения, </w:t>
      </w:r>
      <w:r w:rsidRPr="0049569C">
        <w:rPr>
          <w:rFonts w:ascii="Times New Roman" w:hAnsi="Times New Roman"/>
        </w:rPr>
        <w:t xml:space="preserve">у дома по адресу: </w:t>
      </w:r>
      <w:r w:rsidRPr="0049569C" w:rsidR="005563E3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  <w:shd w:val="clear" w:color="auto" w:fill="FFFFFF"/>
        </w:rPr>
        <w:t>,</w:t>
      </w:r>
      <w:r w:rsidRPr="0049569C">
        <w:rPr>
          <w:rFonts w:ascii="Times New Roman" w:hAnsi="Times New Roman"/>
        </w:rPr>
        <w:t xml:space="preserve"> не согласившегося с законными требованиями сотрудника полиции </w:t>
      </w:r>
      <w:r w:rsidRPr="0049569C" w:rsidR="005563E3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 xml:space="preserve">,  возник преступный умысел на публичное в присутствии посторонних лиц оскорбление представителя власти – участкового уполномоченного полиции группы участковых уполномоченных полиции и по делам несовершеннолетних отделения полиции № 4 (дислокация </w:t>
      </w:r>
      <w:r w:rsidRPr="0049569C">
        <w:rPr>
          <w:rFonts w:ascii="Times New Roman" w:hAnsi="Times New Roman"/>
        </w:rPr>
        <w:t>пгт</w:t>
      </w:r>
      <w:r w:rsidRPr="0049569C">
        <w:rPr>
          <w:rFonts w:ascii="Times New Roman" w:hAnsi="Times New Roman"/>
        </w:rPr>
        <w:t xml:space="preserve">. Гурзуф) УМВД России </w:t>
      </w:r>
      <w:r w:rsidRPr="0049569C" w:rsidR="005563E3">
        <w:rPr>
          <w:rFonts w:ascii="Times New Roman" w:hAnsi="Times New Roman"/>
        </w:rPr>
        <w:t>«ПЕРСОНАЛЬНЫЕ ДАННЫЕ»</w:t>
      </w:r>
      <w:r w:rsidRPr="0049569C">
        <w:rPr>
          <w:rFonts w:ascii="Times New Roman" w:hAnsi="Times New Roman"/>
        </w:rPr>
        <w:t>, при исполнении им своих должностных обязанностей.</w:t>
      </w:r>
    </w:p>
    <w:p w:rsidR="00A04D26" w:rsidRPr="0049569C" w:rsidP="00A04D26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49569C">
        <w:t xml:space="preserve">Реализуя свой преступный умысел, Сафронов А.В., будучи в состоянии алкогольного опьянения, </w:t>
      </w:r>
      <w:r w:rsidRPr="0049569C">
        <w:rPr>
          <w:shd w:val="clear" w:color="auto" w:fill="FFFFFF"/>
        </w:rPr>
        <w:t>14.05.2020 около 17 часов 00 минут, более точное время не установлено</w:t>
      </w:r>
      <w:r w:rsidRPr="0049569C">
        <w:t xml:space="preserve">, </w:t>
      </w:r>
      <w:r w:rsidRPr="0049569C">
        <w:rPr>
          <w:shd w:val="clear" w:color="auto" w:fill="FFFFFF"/>
        </w:rPr>
        <w:t xml:space="preserve">находясь </w:t>
      </w:r>
      <w:r w:rsidRPr="0049569C">
        <w:t xml:space="preserve">у дома по адресу: </w:t>
      </w:r>
      <w:r w:rsidRPr="0049569C" w:rsidR="005563E3">
        <w:t>«ПЕРСОНАЛЬНЫЕ ДАННЫЕ»</w:t>
      </w:r>
      <w:r w:rsidRPr="0049569C">
        <w:t xml:space="preserve"> умышленно, достоверно зная о том, что </w:t>
      </w:r>
      <w:r w:rsidRPr="0049569C" w:rsidR="00340081">
        <w:t xml:space="preserve">«ПЕРСОНАЛЬНЫЕ ДАННЫЕ» </w:t>
      </w:r>
      <w:r w:rsidRPr="0049569C" w:rsidR="00994AE1">
        <w:t xml:space="preserve">  </w:t>
      </w:r>
      <w:r w:rsidRPr="0049569C">
        <w:t xml:space="preserve"> является сотрудником полиции и находится при исполнении своих должностных обязанностей, в связи с несогласием с законными требованиями о прекращении противоправных действий, осознавая общественную опасность и противоправность своих действий, предвидя неизбежность наступления общественно опасных последствий в виде нарушения конституционного права </w:t>
      </w:r>
      <w:r w:rsidRPr="0049569C" w:rsidR="00994AE1">
        <w:t>«ПЕРСОНАЛЬНЫЕ ДАННЫЕ»</w:t>
      </w:r>
      <w:r w:rsidRPr="0049569C">
        <w:t xml:space="preserve"> на честь и достоинство, а также подрыва авторитета государственного</w:t>
      </w:r>
      <w:r w:rsidRPr="0049569C">
        <w:t xml:space="preserve"> </w:t>
      </w:r>
      <w:r w:rsidRPr="0049569C">
        <w:t xml:space="preserve">органа и желая их наступления, действуя в противоречие общепринятым нормам морали и нравственности, а также установленным в обществе правилам поведения, с целью публичного оскорбления сотрудников полиции высказал в адрес представителя власти </w:t>
      </w:r>
      <w:r w:rsidRPr="0049569C" w:rsidR="00994AE1">
        <w:t>«ПЕРСОНАЛЬНЫЕ ДАННЫЕ»</w:t>
      </w:r>
      <w:r w:rsidRPr="0049569C">
        <w:t xml:space="preserve"> оскорбительные выражения в неприличной форме, содержащие негативную (отрицательную) оценку личности вышеуказанного полицейского, недопустимые в условиях публичного общения и унижающие честь и достоинство потерпевшего, при этом Сафронов А.</w:t>
      </w:r>
      <w:r w:rsidRPr="0049569C">
        <w:t xml:space="preserve">В. осознавал публичный характер своих действий, так как в вышеуказанном месте в этот момент находились граждане </w:t>
      </w:r>
      <w:r w:rsidRPr="0049569C" w:rsidR="00994AE1">
        <w:t>«ПЕРСОНАЛЬНЫЕ ДАННЫЕ»</w:t>
      </w:r>
      <w:r w:rsidRPr="0049569C">
        <w:t xml:space="preserve"> и </w:t>
      </w:r>
      <w:r w:rsidRPr="0049569C" w:rsidR="00994AE1">
        <w:t>«ПЕРСОНАЛЬНЫЕ ДАННЫЕ»</w:t>
      </w:r>
      <w:r w:rsidRPr="0049569C">
        <w:t xml:space="preserve">, тем самым унизив честь и достоинство </w:t>
      </w:r>
      <w:r w:rsidRPr="0049569C" w:rsidR="00994AE1">
        <w:t>«ПЕРСОНАЛЬНЫЕ ДАННЫЕ»</w:t>
      </w:r>
      <w:r w:rsidRPr="0049569C">
        <w:t>, как представителя власти.</w:t>
      </w:r>
    </w:p>
    <w:p w:rsidR="00A04D26" w:rsidRPr="0049569C" w:rsidP="00A04D26">
      <w:pPr>
        <w:ind w:right="-2"/>
        <w:jc w:val="both"/>
      </w:pPr>
      <w:r w:rsidRPr="0049569C">
        <w:rPr>
          <w:b/>
        </w:rPr>
        <w:t xml:space="preserve">         </w:t>
      </w:r>
      <w:r w:rsidRPr="0049569C">
        <w:t xml:space="preserve">При ознакомлении с материалами уголовного дела Сафронов А.В. заявил о согласии с обвинением и ходатайствовал о постановлении приговора без проведения судебного разбирательства. </w:t>
      </w:r>
    </w:p>
    <w:p w:rsidR="00A04D26" w:rsidRPr="0049569C" w:rsidP="00A04D26">
      <w:pPr>
        <w:pStyle w:val="20"/>
        <w:ind w:firstLine="709"/>
        <w:jc w:val="both"/>
        <w:rPr>
          <w:sz w:val="20"/>
          <w:szCs w:val="20"/>
        </w:rPr>
      </w:pPr>
      <w:r w:rsidRPr="0049569C">
        <w:rPr>
          <w:sz w:val="20"/>
          <w:szCs w:val="20"/>
        </w:rPr>
        <w:t xml:space="preserve">В судебном заседании Сафронов А.В. 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и 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A04D26" w:rsidRPr="0049569C" w:rsidP="00A04D26">
      <w:pPr>
        <w:pStyle w:val="20"/>
        <w:ind w:firstLine="709"/>
        <w:jc w:val="both"/>
        <w:rPr>
          <w:sz w:val="20"/>
          <w:szCs w:val="20"/>
        </w:rPr>
      </w:pPr>
      <w:r w:rsidRPr="0049569C">
        <w:rPr>
          <w:sz w:val="20"/>
          <w:szCs w:val="20"/>
        </w:rPr>
        <w:t>Защитник не возражал против рассмотрения дела в особом порядке.</w:t>
      </w:r>
    </w:p>
    <w:p w:rsidR="00A04D26" w:rsidRPr="0049569C" w:rsidP="00A04D26">
      <w:pPr>
        <w:pStyle w:val="20"/>
        <w:ind w:firstLine="709"/>
        <w:jc w:val="both"/>
        <w:rPr>
          <w:sz w:val="20"/>
          <w:szCs w:val="20"/>
        </w:rPr>
      </w:pPr>
      <w:r w:rsidRPr="0049569C">
        <w:rPr>
          <w:sz w:val="20"/>
          <w:szCs w:val="20"/>
        </w:rPr>
        <w:t>Государственный обвинитель полагал возможным постановление приговора без проведения судебного разбирательства.</w:t>
      </w:r>
    </w:p>
    <w:p w:rsidR="00A04D26" w:rsidRPr="0049569C" w:rsidP="00A04D26">
      <w:pPr>
        <w:pStyle w:val="20"/>
        <w:ind w:firstLine="709"/>
        <w:jc w:val="both"/>
        <w:rPr>
          <w:sz w:val="20"/>
          <w:szCs w:val="20"/>
        </w:rPr>
      </w:pPr>
      <w:r w:rsidRPr="0049569C">
        <w:rPr>
          <w:sz w:val="20"/>
          <w:szCs w:val="20"/>
        </w:rPr>
        <w:t xml:space="preserve">Потерпевший </w:t>
      </w:r>
      <w:r w:rsidRPr="0049569C" w:rsidR="00576645">
        <w:rPr>
          <w:sz w:val="20"/>
          <w:szCs w:val="20"/>
        </w:rPr>
        <w:t>«ПЕРСОНАЛЬНЫЕ ДАННЫЕ»</w:t>
      </w:r>
      <w:r w:rsidRPr="0049569C">
        <w:rPr>
          <w:sz w:val="20"/>
          <w:szCs w:val="20"/>
        </w:rPr>
        <w:t xml:space="preserve"> не возражал против рассмотрения дела в особом порядке, предусмотренном ст.316 УПК РФ.</w:t>
      </w:r>
    </w:p>
    <w:p w:rsidR="00A04D26" w:rsidRPr="0049569C" w:rsidP="00A04D26">
      <w:pPr>
        <w:pStyle w:val="20"/>
        <w:ind w:firstLine="709"/>
        <w:jc w:val="both"/>
        <w:rPr>
          <w:sz w:val="20"/>
          <w:szCs w:val="20"/>
        </w:rPr>
      </w:pPr>
      <w:r w:rsidRPr="0049569C">
        <w:rPr>
          <w:sz w:val="20"/>
          <w:szCs w:val="20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 xml:space="preserve">Изучив в совещательной комнате доказательства по делу, суд пришел к выводу об обоснованности указанного в обвинительном заключении и изложенного государственным обвинителем в суде обвинения  подсудимому  и правильности квалификации его  действий по ст. 319 УК РФ – публичное оскорбление </w:t>
      </w:r>
      <w:r w:rsidRPr="0049569C">
        <w:rPr>
          <w:rFonts w:ascii="Times New Roman" w:hAnsi="Times New Roman" w:cs="Times New Roman"/>
          <w:sz w:val="20"/>
          <w:szCs w:val="20"/>
        </w:rPr>
        <w:t>представителя власти при исполнении им своих должностных обязанностей, что подтверждается собранными по делу доказательствами.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 xml:space="preserve"> </w:t>
      </w:r>
      <w:r w:rsidRPr="0049569C">
        <w:rPr>
          <w:rFonts w:ascii="Times New Roman" w:hAnsi="Times New Roman" w:cs="Times New Roman"/>
          <w:sz w:val="20"/>
          <w:szCs w:val="20"/>
        </w:rPr>
        <w:t>В соответствии со ст. 299 УПК РФ суд приходит к выводу о том, что имело место деяние, в совершении которого обвиняется Сафронов А.В.,  это деяние совершил подсудимый и оно предусмотрено УК РФ;  подсудимый 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A04D26" w:rsidRPr="0049569C" w:rsidP="00A04D26">
      <w:pPr>
        <w:ind w:firstLine="709"/>
        <w:jc w:val="both"/>
      </w:pPr>
      <w:r w:rsidRPr="0049569C">
        <w:t xml:space="preserve">Как смягчающие наказание подсудимого обстоятельства, суд учитывает: полное признание вины, раскаяние в </w:t>
      </w:r>
      <w:r w:rsidRPr="0049569C">
        <w:t>содеянном</w:t>
      </w:r>
      <w:r w:rsidRPr="0049569C">
        <w:t xml:space="preserve">. 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>Учитывает суд и отсутствие отягчающих наказание подсудимому обстоятельств.</w:t>
      </w:r>
      <w:r w:rsidRPr="0049569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A04D26" w:rsidRPr="0049569C" w:rsidP="00A04D26">
      <w:pPr>
        <w:ind w:firstLine="709"/>
        <w:jc w:val="both"/>
      </w:pPr>
      <w:r w:rsidRPr="0049569C">
        <w:t>Преступление, совершенное подсудимым, в соответствии со ст. 15 УК РФ,  относится к категории небольшой тяжести.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>При этом суд учитывает в соответствии с частью 3 статьи 60 УК РФ влияние назначенного наказания на исправление осужденного Сафронова А.В., и на условия жизни его семьи.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A04D26" w:rsidRPr="0049569C" w:rsidP="00A04D26">
      <w:pPr>
        <w:pStyle w:val="3"/>
        <w:ind w:firstLine="720"/>
        <w:jc w:val="both"/>
        <w:rPr>
          <w:sz w:val="20"/>
        </w:rPr>
      </w:pPr>
      <w:r w:rsidRPr="0049569C">
        <w:rPr>
          <w:sz w:val="20"/>
        </w:rPr>
        <w:t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46 УК РФ назначить ему наказание в виде штрафа.</w:t>
      </w:r>
    </w:p>
    <w:p w:rsidR="00A04D26" w:rsidRPr="0049569C" w:rsidP="00A04D26">
      <w:pPr>
        <w:pStyle w:val="3"/>
        <w:ind w:firstLine="720"/>
        <w:jc w:val="both"/>
        <w:rPr>
          <w:sz w:val="20"/>
        </w:rPr>
      </w:pPr>
      <w:r w:rsidRPr="0049569C">
        <w:rPr>
          <w:sz w:val="20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семьи, возможность получения подсудимым заработной платы или иного дохода. 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>Оснований для назначения подсудимому иного, предусмотренного санкцией ст. 319 УК РФ наказания, по мнению суда, нет.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 xml:space="preserve"> </w:t>
      </w:r>
      <w:r w:rsidRPr="0049569C">
        <w:rPr>
          <w:rFonts w:ascii="Times New Roman" w:hAnsi="Times New Roman" w:cs="Times New Roman"/>
          <w:sz w:val="20"/>
          <w:szCs w:val="20"/>
        </w:rPr>
        <w:t>С учетом фактических обстоятельств преступления, и степени его общественной опасности, личности виновного  Сафронова А.В.,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 Сафронова А.В., суд не находит.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49569C">
        <w:rPr>
          <w:rFonts w:ascii="Times New Roman" w:hAnsi="Times New Roman" w:cs="Times New Roman"/>
          <w:sz w:val="20"/>
          <w:szCs w:val="20"/>
        </w:rPr>
        <w:t>Меру процессуального принуждения в виде обязательства о явке Сафронова А.В., до вступления приговора в законную силу оставить без изменения, а по вступлении приговора в законную силу – отменить.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316 УПК РФ, суд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04D26" w:rsidRPr="0049569C" w:rsidP="00A04D26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69C">
        <w:rPr>
          <w:rFonts w:ascii="Times New Roman" w:hAnsi="Times New Roman" w:cs="Times New Roman"/>
          <w:b/>
          <w:sz w:val="20"/>
          <w:szCs w:val="20"/>
        </w:rPr>
        <w:t>ПРИГОВОРИЛ:</w:t>
      </w:r>
    </w:p>
    <w:p w:rsidR="00A04D26" w:rsidRPr="0049569C" w:rsidP="00A04D26">
      <w:pPr>
        <w:pStyle w:val="3"/>
        <w:ind w:firstLine="720"/>
        <w:jc w:val="both"/>
        <w:rPr>
          <w:sz w:val="20"/>
        </w:rPr>
      </w:pPr>
    </w:p>
    <w:p w:rsidR="00A04D26" w:rsidRPr="0049569C" w:rsidP="00A04D26">
      <w:pPr>
        <w:pStyle w:val="3"/>
        <w:ind w:firstLine="720"/>
        <w:jc w:val="both"/>
        <w:rPr>
          <w:sz w:val="20"/>
        </w:rPr>
      </w:pPr>
      <w:r w:rsidRPr="0049569C">
        <w:rPr>
          <w:sz w:val="20"/>
        </w:rPr>
        <w:t xml:space="preserve">Признать виновным </w:t>
      </w:r>
      <w:r w:rsidRPr="0049569C">
        <w:rPr>
          <w:b/>
          <w:sz w:val="20"/>
        </w:rPr>
        <w:t>Сафронова Александра Витальевича</w:t>
      </w:r>
      <w:r w:rsidRPr="0049569C">
        <w:rPr>
          <w:sz w:val="20"/>
        </w:rPr>
        <w:t xml:space="preserve"> в совершении преступления, предусмотренного ст. 319 УК РФ, и назначить ему  наказание в виде штрафа в размере 20 000,00 (двадцать тысяч) рублей.</w:t>
      </w:r>
    </w:p>
    <w:p w:rsidR="00A04D26" w:rsidRPr="0049569C" w:rsidP="00A04D2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69C">
        <w:rPr>
          <w:rFonts w:ascii="Times New Roman" w:hAnsi="Times New Roman" w:cs="Times New Roman"/>
          <w:sz w:val="20"/>
          <w:szCs w:val="20"/>
        </w:rPr>
        <w:t>Меру процессуального принуждения в виде обязательства о явке Сафронова А.В., до вступления приговора в законную силу оставить без изменения, а по вступлении приговора в законную силу – отменить.</w:t>
      </w:r>
    </w:p>
    <w:p w:rsidR="00A04D26" w:rsidRPr="0049569C" w:rsidP="00A04D26">
      <w:pPr>
        <w:ind w:firstLine="709"/>
        <w:jc w:val="both"/>
        <w:rPr>
          <w:color w:val="000000" w:themeColor="text1"/>
          <w:lang w:eastAsia="ar-SA"/>
        </w:rPr>
      </w:pPr>
      <w:r w:rsidRPr="0049569C">
        <w:rPr>
          <w:b/>
        </w:rPr>
        <w:t>Штраф подлежит перечислению на следующие реквизиты</w:t>
      </w:r>
      <w:r w:rsidRPr="0049569C">
        <w:t xml:space="preserve">: подразделение: </w:t>
      </w:r>
      <w:r w:rsidRPr="0049569C">
        <w:rPr>
          <w:color w:val="000000" w:themeColor="text1"/>
          <w:lang w:eastAsia="ar-SA"/>
        </w:rPr>
        <w:t xml:space="preserve"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295034, Республика Крым, г. Симферополь, ул. Киевская, д. 76, ИНН/КПП 7701391370/910201001, л/с 04751А91660 в УФК по Республике Крым, БИК 043510001 Отделение Республика Крым город Симферополь, </w:t>
      </w:r>
      <w:r w:rsidRPr="0049569C">
        <w:rPr>
          <w:color w:val="000000" w:themeColor="text1"/>
          <w:lang w:eastAsia="ar-SA"/>
        </w:rPr>
        <w:t>р</w:t>
      </w:r>
      <w:r w:rsidRPr="0049569C">
        <w:rPr>
          <w:color w:val="000000" w:themeColor="text1"/>
          <w:lang w:eastAsia="ar-SA"/>
        </w:rPr>
        <w:t>/</w:t>
      </w:r>
      <w:r w:rsidRPr="0049569C">
        <w:rPr>
          <w:color w:val="000000" w:themeColor="text1"/>
          <w:lang w:val="en-US" w:eastAsia="ar-SA"/>
        </w:rPr>
        <w:t>c</w:t>
      </w:r>
      <w:r w:rsidRPr="0049569C">
        <w:rPr>
          <w:color w:val="000000" w:themeColor="text1"/>
          <w:lang w:eastAsia="ar-SA"/>
        </w:rPr>
        <w:t xml:space="preserve">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– 35701000.</w:t>
      </w:r>
    </w:p>
    <w:p w:rsidR="00A04D26" w:rsidRPr="0049569C" w:rsidP="00A04D26">
      <w:pPr>
        <w:ind w:firstLine="567"/>
        <w:jc w:val="both"/>
      </w:pPr>
      <w:r w:rsidRPr="0049569C">
        <w:t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</w:t>
      </w:r>
    </w:p>
    <w:p w:rsidR="00A04D26" w:rsidRPr="0049569C" w:rsidP="00A04D26">
      <w:pPr>
        <w:ind w:firstLine="567"/>
        <w:jc w:val="both"/>
      </w:pPr>
    </w:p>
    <w:p w:rsidR="00A04D26" w:rsidRPr="0049569C" w:rsidP="00A04D26">
      <w:pPr>
        <w:ind w:firstLine="567"/>
        <w:jc w:val="both"/>
      </w:pPr>
      <w:r w:rsidRPr="0049569C">
        <w:t>Мировой судья</w:t>
      </w:r>
      <w:r w:rsidRPr="0049569C">
        <w:tab/>
      </w:r>
      <w:r w:rsidRPr="0049569C">
        <w:tab/>
      </w:r>
      <w:r w:rsidRPr="0049569C">
        <w:tab/>
      </w:r>
      <w:r w:rsidRPr="0049569C">
        <w:tab/>
        <w:t xml:space="preserve">                             О.В. Переверзева</w:t>
      </w:r>
      <w:r w:rsidRPr="0049569C" w:rsidR="004E68B3">
        <w:t xml:space="preserve"> </w:t>
      </w:r>
    </w:p>
    <w:p w:rsidR="004E68B3" w:rsidRPr="0049569C" w:rsidP="00A04D26">
      <w:pPr>
        <w:ind w:firstLine="567"/>
        <w:jc w:val="both"/>
      </w:pPr>
    </w:p>
    <w:p w:rsidR="004E68B3" w:rsidRPr="0049569C" w:rsidP="004E68B3">
      <w:pPr>
        <w:ind w:firstLine="567"/>
        <w:jc w:val="both"/>
        <w:rPr>
          <w:b/>
        </w:rPr>
      </w:pPr>
      <w:r w:rsidRPr="0049569C">
        <w:rPr>
          <w:b/>
        </w:rPr>
        <w:t>СОГЛАСОВАНО:</w:t>
      </w:r>
    </w:p>
    <w:p w:rsidR="004E68B3" w:rsidRPr="0049569C" w:rsidP="004E68B3">
      <w:pPr>
        <w:ind w:firstLine="567"/>
        <w:jc w:val="both"/>
        <w:rPr>
          <w:b/>
        </w:rPr>
      </w:pPr>
    </w:p>
    <w:p w:rsidR="004E68B3" w:rsidRPr="0049569C" w:rsidP="004E68B3">
      <w:pPr>
        <w:ind w:firstLine="567"/>
        <w:jc w:val="both"/>
      </w:pPr>
      <w:r w:rsidRPr="0049569C">
        <w:rPr>
          <w:b/>
        </w:rPr>
        <w:t>Мировой судья ____________ О.В. Переверзева</w:t>
      </w:r>
    </w:p>
    <w:p w:rsidR="006B20A6" w:rsidRPr="004956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B8"/>
    <w:rsid w:val="0021462B"/>
    <w:rsid w:val="00340081"/>
    <w:rsid w:val="0049569C"/>
    <w:rsid w:val="004E68B3"/>
    <w:rsid w:val="005563E3"/>
    <w:rsid w:val="00564424"/>
    <w:rsid w:val="00576645"/>
    <w:rsid w:val="006B20A6"/>
    <w:rsid w:val="00730FE5"/>
    <w:rsid w:val="00994AE1"/>
    <w:rsid w:val="00A04D26"/>
    <w:rsid w:val="00AA5FAE"/>
    <w:rsid w:val="00AB27B8"/>
    <w:rsid w:val="00D1148B"/>
    <w:rsid w:val="00D94104"/>
    <w:rsid w:val="00E504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A04D26"/>
    <w:rPr>
      <w:sz w:val="24"/>
      <w:lang w:eastAsia="ru-RU"/>
    </w:rPr>
  </w:style>
  <w:style w:type="paragraph" w:customStyle="1" w:styleId="1">
    <w:name w:val="Обычный1"/>
    <w:link w:val="Normal0"/>
    <w:rsid w:val="00A04D26"/>
    <w:pPr>
      <w:spacing w:after="0" w:line="240" w:lineRule="auto"/>
    </w:pPr>
    <w:rPr>
      <w:sz w:val="24"/>
      <w:lang w:eastAsia="ru-RU"/>
    </w:rPr>
  </w:style>
  <w:style w:type="paragraph" w:styleId="BodyText2">
    <w:name w:val="Body Text 2"/>
    <w:basedOn w:val="Normal"/>
    <w:link w:val="2"/>
    <w:unhideWhenUsed/>
    <w:rsid w:val="00A04D2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04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A04D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A04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aliases w:val="Знак,Знак Знак,Знак Знак Знак"/>
    <w:basedOn w:val="Normal"/>
    <w:link w:val="a"/>
    <w:rsid w:val="00A04D26"/>
    <w:rPr>
      <w:rFonts w:ascii="Courier New" w:hAnsi="Courier New"/>
      <w:lang w:val="x-none" w:eastAsia="x-none"/>
    </w:rPr>
  </w:style>
  <w:style w:type="character" w:customStyle="1" w:styleId="a">
    <w:name w:val="Текст Знак"/>
    <w:aliases w:val="Знак Знак Знак Знак,Знак Знак Знак1,Знак Знак1"/>
    <w:basedOn w:val="DefaultParagraphFont"/>
    <w:link w:val="PlainText"/>
    <w:rsid w:val="00A04D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A04D26"/>
    <w:rPr>
      <w:color w:val="0000FF"/>
      <w:u w:val="single"/>
    </w:rPr>
  </w:style>
  <w:style w:type="paragraph" w:customStyle="1" w:styleId="20">
    <w:name w:val="Обычный2"/>
    <w:rsid w:val="00A04D2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A04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1462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49244/" TargetMode="External" /><Relationship Id="rId5" Type="http://schemas.openxmlformats.org/officeDocument/2006/relationships/hyperlink" Target="http://www.consultant.ru/document/cons_doc_LAW_280901/a1ca0b842c181f976bdcf36f3318444b9d6ed9da/" TargetMode="External" /><Relationship Id="rId6" Type="http://schemas.openxmlformats.org/officeDocument/2006/relationships/hyperlink" Target="http://www.consultant.ru/document/cons_doc_LAW_339403/67bcfa750b6d764d14b126b1c74a5e413db11944/" TargetMode="External" /><Relationship Id="rId7" Type="http://schemas.openxmlformats.org/officeDocument/2006/relationships/hyperlink" Target="http://www.consultant.ru/document/cons_doc_LAW_330774/e415010e0c00118d2548340c5d1562c451f28f45/" TargetMode="External" /><Relationship Id="rId8" Type="http://schemas.openxmlformats.org/officeDocument/2006/relationships/hyperlink" Target="http://www.consultant.ru/document/cons_doc_LAW_12656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