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30218" w:rsidRPr="0033488D" w:rsidP="00430218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709"/>
        <w:jc w:val="right"/>
        <w:rPr>
          <w:rFonts w:ascii="Times New Roman" w:hAnsi="Times New Roman" w:cs="Times New Roman"/>
          <w:szCs w:val="24"/>
        </w:rPr>
      </w:pPr>
      <w:r w:rsidRPr="0033488D">
        <w:rPr>
          <w:rFonts w:ascii="Times New Roman" w:hAnsi="Times New Roman" w:cs="Times New Roman"/>
          <w:szCs w:val="24"/>
        </w:rPr>
        <w:t xml:space="preserve">    </w:t>
      </w:r>
      <w:r w:rsidRPr="0033488D">
        <w:rPr>
          <w:rFonts w:ascii="Times New Roman" w:hAnsi="Times New Roman" w:cs="Times New Roman"/>
          <w:szCs w:val="24"/>
        </w:rPr>
        <w:tab/>
      </w:r>
      <w:r w:rsidRPr="0033488D">
        <w:rPr>
          <w:rFonts w:ascii="Times New Roman" w:hAnsi="Times New Roman" w:cs="Times New Roman"/>
          <w:szCs w:val="24"/>
        </w:rPr>
        <w:tab/>
      </w:r>
      <w:r w:rsidRPr="0033488D">
        <w:rPr>
          <w:rFonts w:ascii="Times New Roman" w:hAnsi="Times New Roman" w:cs="Times New Roman"/>
          <w:szCs w:val="24"/>
        </w:rPr>
        <w:tab/>
      </w:r>
      <w:r w:rsidRPr="0033488D" w:rsidR="005316F6">
        <w:rPr>
          <w:rFonts w:ascii="Times New Roman" w:hAnsi="Times New Roman" w:cs="Times New Roman"/>
          <w:szCs w:val="24"/>
        </w:rPr>
        <w:t xml:space="preserve">    </w:t>
      </w:r>
      <w:r w:rsidRPr="0033488D">
        <w:rPr>
          <w:rFonts w:ascii="Times New Roman" w:hAnsi="Times New Roman" w:cs="Times New Roman"/>
          <w:szCs w:val="24"/>
        </w:rPr>
        <w:t>Дело № 1-99-</w:t>
      </w:r>
      <w:r w:rsidRPr="0033488D" w:rsidR="004B52A5">
        <w:rPr>
          <w:rFonts w:ascii="Times New Roman" w:hAnsi="Times New Roman" w:cs="Times New Roman"/>
          <w:szCs w:val="24"/>
        </w:rPr>
        <w:t>25</w:t>
      </w:r>
      <w:r w:rsidRPr="0033488D">
        <w:rPr>
          <w:rFonts w:ascii="Times New Roman" w:hAnsi="Times New Roman" w:cs="Times New Roman"/>
          <w:szCs w:val="24"/>
        </w:rPr>
        <w:t>/2018</w:t>
      </w:r>
      <w:r w:rsidRPr="0033488D">
        <w:rPr>
          <w:rFonts w:ascii="Times New Roman" w:hAnsi="Times New Roman" w:cs="Times New Roman"/>
          <w:szCs w:val="24"/>
        </w:rPr>
        <w:tab/>
      </w:r>
    </w:p>
    <w:p w:rsidR="00430218" w:rsidRPr="0033488D" w:rsidP="00430218">
      <w:pPr>
        <w:pStyle w:val="1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3488D">
        <w:rPr>
          <w:rFonts w:ascii="Times New Roman" w:hAnsi="Times New Roman" w:cs="Times New Roman"/>
          <w:b/>
          <w:szCs w:val="24"/>
        </w:rPr>
        <w:t>ПРИГОВОР</w:t>
      </w:r>
    </w:p>
    <w:p w:rsidR="00430218" w:rsidRPr="0033488D" w:rsidP="00430218">
      <w:pPr>
        <w:pStyle w:val="1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3488D">
        <w:rPr>
          <w:rFonts w:ascii="Times New Roman" w:hAnsi="Times New Roman" w:cs="Times New Roman"/>
          <w:b/>
          <w:szCs w:val="24"/>
        </w:rPr>
        <w:t>Именем Российской Федерации</w:t>
      </w:r>
    </w:p>
    <w:p w:rsidR="00430218" w:rsidRPr="0033488D" w:rsidP="00430218">
      <w:pPr>
        <w:ind w:firstLine="709"/>
        <w:jc w:val="both"/>
        <w:rPr>
          <w:sz w:val="24"/>
          <w:szCs w:val="24"/>
        </w:rPr>
      </w:pPr>
      <w:r w:rsidRPr="0033488D">
        <w:rPr>
          <w:sz w:val="24"/>
          <w:szCs w:val="24"/>
        </w:rPr>
        <w:t xml:space="preserve">г. Ялта                                           </w:t>
      </w:r>
      <w:r w:rsidRPr="0033488D" w:rsidR="005316F6">
        <w:rPr>
          <w:sz w:val="24"/>
          <w:szCs w:val="24"/>
        </w:rPr>
        <w:t xml:space="preserve">                             </w:t>
      </w:r>
      <w:r w:rsidRPr="0033488D" w:rsidR="004B52A5">
        <w:rPr>
          <w:sz w:val="24"/>
          <w:szCs w:val="24"/>
        </w:rPr>
        <w:t>26</w:t>
      </w:r>
      <w:r w:rsidRPr="0033488D" w:rsidR="005316F6">
        <w:rPr>
          <w:sz w:val="24"/>
          <w:szCs w:val="24"/>
        </w:rPr>
        <w:t xml:space="preserve"> ноября 2018 года</w:t>
      </w:r>
    </w:p>
    <w:p w:rsidR="00430218" w:rsidRPr="0033488D" w:rsidP="00430218">
      <w:pPr>
        <w:ind w:firstLine="709"/>
        <w:jc w:val="both"/>
        <w:rPr>
          <w:sz w:val="24"/>
          <w:szCs w:val="24"/>
        </w:rPr>
      </w:pPr>
    </w:p>
    <w:p w:rsidR="00430218" w:rsidRPr="0033488D" w:rsidP="00430218">
      <w:pPr>
        <w:ind w:firstLine="709"/>
        <w:jc w:val="both"/>
        <w:rPr>
          <w:sz w:val="24"/>
          <w:szCs w:val="24"/>
        </w:rPr>
      </w:pPr>
      <w:r w:rsidRPr="0033488D">
        <w:rPr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О.В. </w:t>
      </w:r>
      <w:r w:rsidRPr="0033488D">
        <w:rPr>
          <w:sz w:val="24"/>
          <w:szCs w:val="24"/>
        </w:rPr>
        <w:t>Переверзева</w:t>
      </w:r>
      <w:r w:rsidRPr="0033488D">
        <w:rPr>
          <w:sz w:val="24"/>
          <w:szCs w:val="24"/>
        </w:rPr>
        <w:t>,</w:t>
      </w:r>
    </w:p>
    <w:p w:rsidR="00430218" w:rsidRPr="0033488D" w:rsidP="00430218">
      <w:pPr>
        <w:ind w:firstLine="709"/>
        <w:jc w:val="both"/>
        <w:rPr>
          <w:sz w:val="24"/>
          <w:szCs w:val="24"/>
        </w:rPr>
      </w:pPr>
      <w:r w:rsidRPr="0033488D">
        <w:rPr>
          <w:sz w:val="24"/>
          <w:szCs w:val="24"/>
        </w:rPr>
        <w:t>при секретаре – Т.С. Васильевой,</w:t>
      </w:r>
    </w:p>
    <w:p w:rsidR="005316F6" w:rsidRPr="0033488D" w:rsidP="005316F6">
      <w:pPr>
        <w:ind w:firstLine="709"/>
        <w:jc w:val="both"/>
        <w:rPr>
          <w:sz w:val="24"/>
          <w:szCs w:val="24"/>
        </w:rPr>
      </w:pPr>
      <w:r w:rsidRPr="0033488D">
        <w:rPr>
          <w:sz w:val="24"/>
          <w:szCs w:val="24"/>
        </w:rPr>
        <w:t xml:space="preserve">с участием: государственного обвинителя – старшего помощника прокурора города Ялты И.А. Максименко, </w:t>
      </w:r>
    </w:p>
    <w:p w:rsidR="00430218" w:rsidRPr="0033488D" w:rsidP="00430218">
      <w:pPr>
        <w:ind w:firstLine="709"/>
        <w:jc w:val="both"/>
        <w:rPr>
          <w:sz w:val="24"/>
          <w:szCs w:val="24"/>
        </w:rPr>
      </w:pPr>
      <w:r w:rsidRPr="0033488D">
        <w:rPr>
          <w:sz w:val="24"/>
          <w:szCs w:val="24"/>
        </w:rPr>
        <w:t xml:space="preserve">подсудимого  </w:t>
      </w:r>
      <w:r w:rsidRPr="0033488D" w:rsidR="004B52A5">
        <w:rPr>
          <w:sz w:val="24"/>
          <w:szCs w:val="24"/>
        </w:rPr>
        <w:t>Гуляева Николая Леонидовича,</w:t>
      </w:r>
      <w:r w:rsidRPr="0033488D">
        <w:rPr>
          <w:sz w:val="24"/>
          <w:szCs w:val="24"/>
        </w:rPr>
        <w:t xml:space="preserve"> </w:t>
      </w:r>
    </w:p>
    <w:p w:rsidR="00430218" w:rsidRPr="0033488D" w:rsidP="00430218">
      <w:pPr>
        <w:ind w:firstLine="709"/>
        <w:jc w:val="both"/>
        <w:rPr>
          <w:sz w:val="24"/>
          <w:szCs w:val="24"/>
        </w:rPr>
      </w:pPr>
      <w:r w:rsidRPr="0033488D">
        <w:rPr>
          <w:sz w:val="24"/>
          <w:szCs w:val="24"/>
        </w:rPr>
        <w:t xml:space="preserve">защитника-адвоката </w:t>
      </w:r>
      <w:r w:rsidRPr="0033488D" w:rsidR="004B52A5">
        <w:rPr>
          <w:sz w:val="24"/>
          <w:szCs w:val="24"/>
        </w:rPr>
        <w:t>Д.Г. Голицына</w:t>
      </w:r>
      <w:r w:rsidRPr="0033488D">
        <w:rPr>
          <w:sz w:val="24"/>
          <w:szCs w:val="24"/>
        </w:rPr>
        <w:t xml:space="preserve"> (назначение),</w:t>
      </w:r>
    </w:p>
    <w:p w:rsidR="00430218" w:rsidRPr="0033488D" w:rsidP="00430218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33488D">
        <w:rPr>
          <w:sz w:val="24"/>
          <w:szCs w:val="24"/>
        </w:rPr>
        <w:t xml:space="preserve">рассмотрев в открытом судебном заседании уголовное дело в отношении: </w:t>
      </w:r>
      <w:r w:rsidRPr="0033488D" w:rsidR="00D1685A">
        <w:rPr>
          <w:b/>
          <w:sz w:val="24"/>
          <w:szCs w:val="24"/>
        </w:rPr>
        <w:t>Гуляева Николая Леонидовича</w:t>
      </w:r>
      <w:r w:rsidRPr="0033488D">
        <w:rPr>
          <w:bCs/>
          <w:sz w:val="24"/>
          <w:szCs w:val="24"/>
        </w:rPr>
        <w:t xml:space="preserve">, </w:t>
      </w:r>
      <w:r w:rsidRPr="0033488D" w:rsidR="0033488D">
        <w:rPr>
          <w:sz w:val="24"/>
          <w:szCs w:val="24"/>
        </w:rPr>
        <w:t>«ПЕРСОНАЛЬНЫЕ ДАННЫЕ»</w:t>
      </w:r>
      <w:r w:rsidRPr="0033488D">
        <w:rPr>
          <w:sz w:val="24"/>
          <w:szCs w:val="24"/>
        </w:rPr>
        <w:t xml:space="preserve">, обвиняемого в совершении преступления, предусмотренного ч. 1 ст. </w:t>
      </w:r>
      <w:r w:rsidRPr="0033488D" w:rsidR="00067D4D">
        <w:rPr>
          <w:sz w:val="24"/>
          <w:szCs w:val="24"/>
        </w:rPr>
        <w:t>231</w:t>
      </w:r>
      <w:r w:rsidRPr="0033488D">
        <w:rPr>
          <w:sz w:val="24"/>
          <w:szCs w:val="24"/>
        </w:rPr>
        <w:t xml:space="preserve"> УК РФ,-</w:t>
      </w:r>
    </w:p>
    <w:p w:rsidR="00430218" w:rsidRPr="0033488D" w:rsidP="00430218">
      <w:pPr>
        <w:pStyle w:val="1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3488D">
        <w:rPr>
          <w:rFonts w:ascii="Times New Roman" w:hAnsi="Times New Roman" w:cs="Times New Roman"/>
          <w:b/>
          <w:szCs w:val="24"/>
        </w:rPr>
        <w:t>У С Т А Н О В И Л:</w:t>
      </w:r>
    </w:p>
    <w:p w:rsidR="00430218" w:rsidRPr="0033488D" w:rsidP="0040769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3488D">
        <w:rPr>
          <w:sz w:val="24"/>
          <w:szCs w:val="24"/>
        </w:rPr>
        <w:t>Гуляев Николай Леонидович</w:t>
      </w:r>
      <w:r w:rsidRPr="0033488D">
        <w:rPr>
          <w:sz w:val="24"/>
          <w:szCs w:val="24"/>
        </w:rPr>
        <w:t xml:space="preserve"> совершил преступл</w:t>
      </w:r>
      <w:r w:rsidRPr="0033488D">
        <w:rPr>
          <w:sz w:val="24"/>
          <w:szCs w:val="24"/>
        </w:rPr>
        <w:t>ение, предусмотренное ч. 1 ст. 231</w:t>
      </w:r>
      <w:r w:rsidRPr="0033488D">
        <w:rPr>
          <w:sz w:val="24"/>
          <w:szCs w:val="24"/>
        </w:rPr>
        <w:t xml:space="preserve"> УК РФ - </w:t>
      </w:r>
      <w:r w:rsidRPr="0033488D">
        <w:rPr>
          <w:rFonts w:eastAsiaTheme="minorHAnsi"/>
          <w:sz w:val="24"/>
          <w:szCs w:val="24"/>
          <w:lang w:eastAsia="en-US"/>
        </w:rPr>
        <w:t xml:space="preserve">незаконное </w:t>
      </w:r>
      <w:r>
        <w:fldChar w:fldCharType="begin"/>
      </w:r>
      <w:r>
        <w:instrText xml:space="preserve"> HYPERLINK "consultantplus://offline/ref=44095657A4A9FDDCDC650E512D68138E55214094E79F844276AF6CD47C7ED9078EB98D4EEEF86D68508067146BFA9EFF00C2C202D004514512t4I" </w:instrText>
      </w:r>
      <w:r>
        <w:fldChar w:fldCharType="separate"/>
      </w:r>
      <w:r w:rsidRPr="0033488D">
        <w:rPr>
          <w:rFonts w:eastAsiaTheme="minorHAnsi"/>
          <w:sz w:val="24"/>
          <w:szCs w:val="24"/>
          <w:lang w:eastAsia="en-US"/>
        </w:rPr>
        <w:t>культивирование</w:t>
      </w:r>
      <w:r>
        <w:fldChar w:fldCharType="end"/>
      </w:r>
      <w:r w:rsidRPr="0033488D">
        <w:rPr>
          <w:rFonts w:eastAsiaTheme="minorHAnsi"/>
          <w:sz w:val="24"/>
          <w:szCs w:val="24"/>
          <w:lang w:eastAsia="en-US"/>
        </w:rPr>
        <w:t xml:space="preserve"> в крупном размере растений, содержащих наркотические средства</w:t>
      </w:r>
      <w:r w:rsidRPr="0033488D">
        <w:rPr>
          <w:sz w:val="24"/>
          <w:szCs w:val="24"/>
        </w:rPr>
        <w:t>, при следующих обстоятельствах.</w:t>
      </w:r>
    </w:p>
    <w:p w:rsidR="00214547" w:rsidRPr="0033488D" w:rsidP="00214547">
      <w:pPr>
        <w:pStyle w:val="ConsNonformat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88D">
        <w:rPr>
          <w:rFonts w:ascii="Times New Roman" w:hAnsi="Times New Roman" w:cs="Times New Roman"/>
          <w:sz w:val="24"/>
          <w:szCs w:val="24"/>
        </w:rPr>
        <w:t>В</w:t>
      </w:r>
      <w:r w:rsidRPr="0033488D">
        <w:rPr>
          <w:rFonts w:ascii="Times New Roman" w:hAnsi="Times New Roman" w:cs="Times New Roman"/>
          <w:sz w:val="24"/>
          <w:szCs w:val="24"/>
        </w:rPr>
        <w:t xml:space="preserve"> марте 2018 года у Гуляева Н.Л., заведомо знающего о способе культивирования в крупном размере растений, содержащих наркотические средства, возник преступный умысел, направленный на незаконное культивирование в крупном размере растений, содержащих наркотические средства, возделывание которых на территории Российской Федерации запрещено, с целью их личного употребления без цели сбыта, реализуя который, осознавая общественную опасность и противоправность своих действий, предвидя неизбежность</w:t>
      </w:r>
      <w:r w:rsidRPr="0033488D">
        <w:rPr>
          <w:rFonts w:ascii="Times New Roman" w:hAnsi="Times New Roman" w:cs="Times New Roman"/>
          <w:sz w:val="24"/>
          <w:szCs w:val="24"/>
        </w:rPr>
        <w:t xml:space="preserve"> наступления общественно опасных последствий и желая их наступления, находясь по месту своего проживания, а именно на придомовой территории дома </w:t>
      </w:r>
      <w:r w:rsidRPr="0033488D" w:rsidR="0033488D">
        <w:rPr>
          <w:rFonts w:ascii="Times New Roman" w:hAnsi="Times New Roman"/>
          <w:sz w:val="24"/>
          <w:szCs w:val="24"/>
        </w:rPr>
        <w:t>«ПЕРСОНАЛЬНЫЕ ДАННЫЕ»</w:t>
      </w:r>
      <w:r w:rsidRPr="0033488D">
        <w:rPr>
          <w:rFonts w:ascii="Times New Roman" w:hAnsi="Times New Roman" w:cs="Times New Roman"/>
          <w:sz w:val="24"/>
          <w:szCs w:val="24"/>
        </w:rPr>
        <w:t xml:space="preserve">, подготовил участок земли, а также 15 емкостей (вёдра) с грунтом, куда в марте 2018 года посеял семена </w:t>
      </w:r>
      <w:r w:rsidRPr="0033488D">
        <w:rPr>
          <w:rFonts w:ascii="Times New Roman" w:hAnsi="Times New Roman" w:cs="Times New Roman"/>
          <w:sz w:val="24"/>
          <w:szCs w:val="24"/>
        </w:rPr>
        <w:t>наркосодержащих</w:t>
      </w:r>
      <w:r w:rsidRPr="0033488D">
        <w:rPr>
          <w:rFonts w:ascii="Times New Roman" w:hAnsi="Times New Roman" w:cs="Times New Roman"/>
          <w:sz w:val="24"/>
          <w:szCs w:val="24"/>
        </w:rPr>
        <w:t xml:space="preserve"> растений конопля (растения рода </w:t>
      </w:r>
      <w:r w:rsidRPr="0033488D">
        <w:rPr>
          <w:rFonts w:ascii="Times New Roman" w:hAnsi="Times New Roman" w:cs="Times New Roman"/>
          <w:sz w:val="24"/>
          <w:szCs w:val="24"/>
        </w:rPr>
        <w:t>Cannabis</w:t>
      </w:r>
      <w:r w:rsidRPr="0033488D">
        <w:rPr>
          <w:rFonts w:ascii="Times New Roman" w:hAnsi="Times New Roman" w:cs="Times New Roman"/>
          <w:sz w:val="24"/>
          <w:szCs w:val="24"/>
        </w:rPr>
        <w:t xml:space="preserve">) в количестве не менее 21 единицы. Продолжая свой преступный умысел, направленный на культивирование </w:t>
      </w:r>
      <w:r w:rsidRPr="0033488D">
        <w:rPr>
          <w:rFonts w:ascii="Times New Roman" w:hAnsi="Times New Roman" w:cs="Times New Roman"/>
          <w:sz w:val="24"/>
          <w:szCs w:val="24"/>
        </w:rPr>
        <w:t>наркосодержащих</w:t>
      </w:r>
      <w:r w:rsidRPr="0033488D">
        <w:rPr>
          <w:rFonts w:ascii="Times New Roman" w:hAnsi="Times New Roman" w:cs="Times New Roman"/>
          <w:sz w:val="24"/>
          <w:szCs w:val="24"/>
        </w:rPr>
        <w:t xml:space="preserve"> растений конопля (растения рода </w:t>
      </w:r>
      <w:r w:rsidRPr="0033488D">
        <w:rPr>
          <w:rFonts w:ascii="Times New Roman" w:hAnsi="Times New Roman" w:cs="Times New Roman"/>
          <w:sz w:val="24"/>
          <w:szCs w:val="24"/>
          <w:lang w:val="en-US"/>
        </w:rPr>
        <w:t>Cannabis</w:t>
      </w:r>
      <w:r w:rsidRPr="0033488D">
        <w:rPr>
          <w:rFonts w:ascii="Times New Roman" w:hAnsi="Times New Roman" w:cs="Times New Roman"/>
          <w:sz w:val="24"/>
          <w:szCs w:val="24"/>
        </w:rPr>
        <w:t xml:space="preserve">), с целью доведения ростков до стадии созревания пригодного к употреблению, Гуляев Н.Л. в период времени с марта 2018 года до 22 августа 2018 года, регулярно производил уход за посевами 21 </w:t>
      </w:r>
      <w:r w:rsidRPr="0033488D">
        <w:rPr>
          <w:rFonts w:ascii="Times New Roman" w:hAnsi="Times New Roman" w:cs="Times New Roman"/>
          <w:sz w:val="24"/>
          <w:szCs w:val="24"/>
        </w:rPr>
        <w:t>наркосодержащего</w:t>
      </w:r>
      <w:r w:rsidRPr="0033488D">
        <w:rPr>
          <w:rFonts w:ascii="Times New Roman" w:hAnsi="Times New Roman" w:cs="Times New Roman"/>
          <w:sz w:val="24"/>
          <w:szCs w:val="24"/>
        </w:rPr>
        <w:t xml:space="preserve"> растения конопля. Таким образом, Гуляев Н.Л. незаконно культивировал 21 </w:t>
      </w:r>
      <w:r w:rsidRPr="0033488D">
        <w:rPr>
          <w:rFonts w:ascii="Times New Roman" w:hAnsi="Times New Roman" w:cs="Times New Roman"/>
          <w:sz w:val="24"/>
          <w:szCs w:val="24"/>
        </w:rPr>
        <w:t>наркосодержащее</w:t>
      </w:r>
      <w:r w:rsidRPr="0033488D">
        <w:rPr>
          <w:rFonts w:ascii="Times New Roman" w:hAnsi="Times New Roman" w:cs="Times New Roman"/>
          <w:sz w:val="24"/>
          <w:szCs w:val="24"/>
        </w:rPr>
        <w:t xml:space="preserve"> растение конопля (растения рода </w:t>
      </w:r>
      <w:r w:rsidRPr="0033488D">
        <w:rPr>
          <w:rFonts w:ascii="Times New Roman" w:hAnsi="Times New Roman" w:cs="Times New Roman"/>
          <w:sz w:val="24"/>
          <w:szCs w:val="24"/>
          <w:lang w:val="en-US"/>
        </w:rPr>
        <w:t>Cannabis</w:t>
      </w:r>
      <w:r w:rsidRPr="0033488D">
        <w:rPr>
          <w:rFonts w:ascii="Times New Roman" w:hAnsi="Times New Roman" w:cs="Times New Roman"/>
          <w:sz w:val="24"/>
          <w:szCs w:val="24"/>
        </w:rPr>
        <w:t>).</w:t>
      </w:r>
    </w:p>
    <w:p w:rsidR="00214547" w:rsidRPr="0033488D" w:rsidP="002145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488D">
        <w:rPr>
          <w:sz w:val="24"/>
          <w:szCs w:val="24"/>
        </w:rPr>
        <w:t xml:space="preserve">22 августа 2018 года, в период времени с 16 часов 05 минут до 17 часов 00 минут, в ходе осмотра места происшествия – придомовой территории дома </w:t>
      </w:r>
      <w:r w:rsidRPr="0033488D" w:rsidR="0033488D">
        <w:rPr>
          <w:sz w:val="24"/>
          <w:szCs w:val="24"/>
        </w:rPr>
        <w:t>«ПЕРСОНАЛЬНЫЕ ДАННЫЕ»</w:t>
      </w:r>
      <w:r w:rsidRPr="0033488D">
        <w:rPr>
          <w:sz w:val="24"/>
          <w:szCs w:val="24"/>
        </w:rPr>
        <w:t xml:space="preserve">, с участием Гуляева Н.Л., сотрудниками полиции в присутствии двух понятых было обнаружено и изъято 21 </w:t>
      </w:r>
      <w:r w:rsidRPr="0033488D">
        <w:rPr>
          <w:sz w:val="24"/>
          <w:szCs w:val="24"/>
        </w:rPr>
        <w:t>наркосодержащее</w:t>
      </w:r>
      <w:r w:rsidRPr="0033488D">
        <w:rPr>
          <w:sz w:val="24"/>
          <w:szCs w:val="24"/>
        </w:rPr>
        <w:t xml:space="preserve"> растение конопля (растения рода </w:t>
      </w:r>
      <w:r w:rsidRPr="0033488D">
        <w:rPr>
          <w:sz w:val="24"/>
          <w:szCs w:val="24"/>
        </w:rPr>
        <w:t>Cannabis</w:t>
      </w:r>
      <w:r w:rsidRPr="0033488D">
        <w:rPr>
          <w:sz w:val="24"/>
          <w:szCs w:val="24"/>
        </w:rPr>
        <w:t xml:space="preserve">). </w:t>
      </w:r>
    </w:p>
    <w:p w:rsidR="00214547" w:rsidRPr="0033488D" w:rsidP="0021454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3488D">
        <w:rPr>
          <w:sz w:val="24"/>
          <w:szCs w:val="24"/>
        </w:rPr>
        <w:t xml:space="preserve">Согласно заключения эксперта № </w:t>
      </w:r>
      <w:r w:rsidRPr="0033488D" w:rsidR="0033488D">
        <w:rPr>
          <w:sz w:val="24"/>
          <w:szCs w:val="24"/>
        </w:rPr>
        <w:t xml:space="preserve">«ПЕРСОНАЛЬНЫЕ </w:t>
      </w:r>
      <w:r w:rsidRPr="0033488D" w:rsidR="0033488D">
        <w:rPr>
          <w:sz w:val="24"/>
          <w:szCs w:val="24"/>
        </w:rPr>
        <w:t>ДАННЫЕ</w:t>
      </w:r>
      <w:r w:rsidRPr="0033488D" w:rsidR="0033488D">
        <w:rPr>
          <w:sz w:val="24"/>
          <w:szCs w:val="24"/>
        </w:rPr>
        <w:t>»</w:t>
      </w:r>
      <w:r w:rsidRPr="0033488D">
        <w:rPr>
          <w:sz w:val="24"/>
          <w:szCs w:val="24"/>
        </w:rPr>
        <w:t>г</w:t>
      </w:r>
      <w:r w:rsidRPr="0033488D">
        <w:rPr>
          <w:sz w:val="24"/>
          <w:szCs w:val="24"/>
        </w:rPr>
        <w:t>ода</w:t>
      </w:r>
      <w:r w:rsidRPr="0033488D">
        <w:rPr>
          <w:sz w:val="24"/>
          <w:szCs w:val="24"/>
        </w:rPr>
        <w:t xml:space="preserve">, представленные на экспертизу двадцать одно растение общей массой 1330 г являются </w:t>
      </w:r>
      <w:r w:rsidRPr="0033488D">
        <w:rPr>
          <w:sz w:val="24"/>
          <w:szCs w:val="24"/>
        </w:rPr>
        <w:t>наркосодержащими</w:t>
      </w:r>
      <w:r w:rsidRPr="0033488D">
        <w:rPr>
          <w:sz w:val="24"/>
          <w:szCs w:val="24"/>
        </w:rPr>
        <w:t xml:space="preserve"> растениями конопля (растения рода </w:t>
      </w:r>
      <w:r w:rsidRPr="0033488D">
        <w:rPr>
          <w:sz w:val="24"/>
          <w:szCs w:val="24"/>
        </w:rPr>
        <w:t>Cannabis</w:t>
      </w:r>
      <w:r w:rsidRPr="0033488D">
        <w:rPr>
          <w:sz w:val="24"/>
          <w:szCs w:val="24"/>
        </w:rPr>
        <w:t xml:space="preserve">), что согласно постановления Правительства РФ от 27.11.2010 года № 934 «Об утверждении перечня растений, содержащих наркотические средства или психотропные вещества либо их </w:t>
      </w:r>
      <w:r w:rsidRPr="0033488D">
        <w:rPr>
          <w:sz w:val="24"/>
          <w:szCs w:val="24"/>
        </w:rPr>
        <w:t>прекурсоры</w:t>
      </w:r>
      <w:r w:rsidRPr="0033488D">
        <w:rPr>
          <w:sz w:val="24"/>
          <w:szCs w:val="24"/>
        </w:rPr>
        <w:t xml:space="preserve"> и подлежащих контролю в Российской Федерации, крупного или особо крупного размеров культивирования растений, содержащих наркотические </w:t>
      </w:r>
      <w:r w:rsidRPr="0033488D">
        <w:rPr>
          <w:sz w:val="24"/>
          <w:szCs w:val="24"/>
        </w:rPr>
        <w:t xml:space="preserve">средства или психотропные вещества либо их </w:t>
      </w:r>
      <w:r w:rsidRPr="0033488D">
        <w:rPr>
          <w:sz w:val="24"/>
          <w:szCs w:val="24"/>
        </w:rPr>
        <w:t>прекурсоры</w:t>
      </w:r>
      <w:r w:rsidRPr="0033488D">
        <w:rPr>
          <w:sz w:val="24"/>
          <w:szCs w:val="24"/>
        </w:rPr>
        <w:t xml:space="preserve">, для целей </w:t>
      </w:r>
      <w:r>
        <w:fldChar w:fldCharType="begin"/>
      </w:r>
      <w:r>
        <w:instrText xml:space="preserve"> HYPERLINK "https://rospravosudie.com/law/%D0%A1%D1%82%D0%B0%D1%82%D1%8C%D1%8F_231_%D0%A3%D0%9A_%D0%A0%D0%A4" </w:instrText>
      </w:r>
      <w:r>
        <w:fldChar w:fldCharType="separate"/>
      </w:r>
      <w:r w:rsidRPr="0033488D">
        <w:rPr>
          <w:rStyle w:val="Hyperlink"/>
          <w:color w:val="auto"/>
          <w:sz w:val="24"/>
          <w:szCs w:val="24"/>
          <w:u w:val="none"/>
        </w:rPr>
        <w:t>статьи 231 УК РФ</w:t>
      </w:r>
      <w:r>
        <w:fldChar w:fldCharType="end"/>
      </w:r>
      <w:r w:rsidRPr="0033488D">
        <w:rPr>
          <w:sz w:val="24"/>
          <w:szCs w:val="24"/>
        </w:rPr>
        <w:t xml:space="preserve">, а так 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</w:t>
      </w:r>
      <w:r w:rsidRPr="0033488D">
        <w:rPr>
          <w:sz w:val="24"/>
          <w:szCs w:val="24"/>
        </w:rPr>
        <w:t xml:space="preserve">средства или психотропные вещества либо их </w:t>
      </w:r>
      <w:r w:rsidRPr="0033488D">
        <w:rPr>
          <w:sz w:val="24"/>
          <w:szCs w:val="24"/>
        </w:rPr>
        <w:t>прекурсоры</w:t>
      </w:r>
      <w:r w:rsidRPr="0033488D">
        <w:rPr>
          <w:sz w:val="24"/>
          <w:szCs w:val="24"/>
        </w:rPr>
        <w:t>», является крупным размером, которые Гуляев Н.Л. незаконно культивировал для личного употребления, без цели сбыта.</w:t>
      </w:r>
    </w:p>
    <w:p w:rsidR="00430218" w:rsidRPr="0033488D" w:rsidP="00430218">
      <w:pPr>
        <w:pStyle w:val="1"/>
        <w:ind w:firstLine="720"/>
        <w:jc w:val="both"/>
        <w:rPr>
          <w:rFonts w:ascii="Times New Roman" w:hAnsi="Times New Roman" w:cs="Times New Roman"/>
          <w:szCs w:val="24"/>
        </w:rPr>
      </w:pPr>
      <w:r w:rsidRPr="0033488D">
        <w:rPr>
          <w:rFonts w:ascii="Times New Roman" w:hAnsi="Times New Roman" w:cs="Times New Roman"/>
          <w:szCs w:val="24"/>
        </w:rPr>
        <w:t xml:space="preserve">При ознакомлении с материалами уголовного дела по окончанию дознания, проводившегося в сокращенной форме, </w:t>
      </w:r>
      <w:r w:rsidRPr="0033488D" w:rsidR="008F1204">
        <w:rPr>
          <w:rFonts w:ascii="Times New Roman" w:hAnsi="Times New Roman" w:cs="Times New Roman"/>
          <w:szCs w:val="24"/>
        </w:rPr>
        <w:t xml:space="preserve">Гуляев Н.Л. </w:t>
      </w:r>
      <w:r w:rsidRPr="0033488D">
        <w:rPr>
          <w:rFonts w:ascii="Times New Roman" w:hAnsi="Times New Roman" w:cs="Times New Roman"/>
          <w:szCs w:val="24"/>
        </w:rPr>
        <w:t xml:space="preserve">заявил о согласии с обвинением и ходатайствовал о постановлении приговора без проведения судебного разбирательства. </w:t>
      </w:r>
    </w:p>
    <w:p w:rsidR="00430218" w:rsidRPr="0033488D" w:rsidP="00430218">
      <w:pPr>
        <w:pStyle w:val="1"/>
        <w:ind w:firstLine="720"/>
        <w:jc w:val="both"/>
        <w:rPr>
          <w:rFonts w:ascii="Times New Roman" w:hAnsi="Times New Roman" w:cs="Times New Roman"/>
          <w:szCs w:val="24"/>
        </w:rPr>
      </w:pPr>
      <w:r w:rsidRPr="0033488D">
        <w:rPr>
          <w:rFonts w:ascii="Times New Roman" w:hAnsi="Times New Roman" w:cs="Times New Roman"/>
          <w:szCs w:val="24"/>
        </w:rPr>
        <w:t xml:space="preserve">В судебном заседании  </w:t>
      </w:r>
      <w:r w:rsidRPr="0033488D" w:rsidR="008F1204">
        <w:rPr>
          <w:rFonts w:ascii="Times New Roman" w:hAnsi="Times New Roman" w:cs="Times New Roman"/>
          <w:szCs w:val="24"/>
        </w:rPr>
        <w:t>Гуляев Н.Л.</w:t>
      </w:r>
      <w:r w:rsidRPr="0033488D">
        <w:rPr>
          <w:rFonts w:ascii="Times New Roman" w:hAnsi="Times New Roman" w:cs="Times New Roman"/>
          <w:szCs w:val="24"/>
        </w:rPr>
        <w:t xml:space="preserve">  поддержал свое ходатайство и на вопросы председательствующего пояснил, что ходатайство об особом порядке судебного разбирательства заявлено им своевременно, добровольно после консультации с защитником. Он осознает последствия постановления приговора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430218" w:rsidRPr="0033488D" w:rsidP="00430218">
      <w:pPr>
        <w:pStyle w:val="1"/>
        <w:ind w:firstLine="720"/>
        <w:jc w:val="both"/>
        <w:rPr>
          <w:rFonts w:ascii="Times New Roman" w:hAnsi="Times New Roman" w:cs="Times New Roman"/>
          <w:szCs w:val="24"/>
        </w:rPr>
      </w:pPr>
      <w:r w:rsidRPr="0033488D">
        <w:rPr>
          <w:rFonts w:ascii="Times New Roman" w:hAnsi="Times New Roman" w:cs="Times New Roman"/>
          <w:szCs w:val="24"/>
        </w:rPr>
        <w:t xml:space="preserve">Защитник </w:t>
      </w:r>
      <w:r w:rsidRPr="0033488D">
        <w:rPr>
          <w:rFonts w:ascii="Times New Roman" w:hAnsi="Times New Roman" w:cs="Times New Roman"/>
          <w:szCs w:val="24"/>
        </w:rPr>
        <w:t>не возражал против рассмотрения дела в особом порядке.</w:t>
      </w:r>
    </w:p>
    <w:p w:rsidR="00430218" w:rsidRPr="0033488D" w:rsidP="00430218">
      <w:pPr>
        <w:pStyle w:val="1"/>
        <w:ind w:firstLine="720"/>
        <w:jc w:val="both"/>
        <w:rPr>
          <w:rFonts w:ascii="Times New Roman" w:hAnsi="Times New Roman" w:cs="Times New Roman"/>
          <w:szCs w:val="24"/>
        </w:rPr>
      </w:pPr>
      <w:r w:rsidRPr="0033488D">
        <w:rPr>
          <w:rFonts w:ascii="Times New Roman" w:hAnsi="Times New Roman" w:cs="Times New Roman"/>
          <w:szCs w:val="24"/>
        </w:rPr>
        <w:t xml:space="preserve">Государственный обвинитель полагал возможным постановление приговора без проведения судебного разбирательства, предложив возможное наказание. </w:t>
      </w:r>
    </w:p>
    <w:p w:rsidR="00430218" w:rsidRPr="0033488D" w:rsidP="0043021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33488D">
        <w:t>Судом установлено, что </w:t>
      </w:r>
      <w:r w:rsidRPr="0033488D" w:rsidR="00844A7D">
        <w:rPr>
          <w:rStyle w:val="data2"/>
        </w:rPr>
        <w:t>14.09</w:t>
      </w:r>
      <w:r w:rsidRPr="0033488D">
        <w:rPr>
          <w:rStyle w:val="data2"/>
        </w:rPr>
        <w:t xml:space="preserve">.2018 </w:t>
      </w:r>
      <w:r w:rsidRPr="0033488D" w:rsidR="00844A7D">
        <w:t xml:space="preserve">Гуляев Н.Л. </w:t>
      </w:r>
      <w:r w:rsidRPr="0033488D">
        <w:rPr>
          <w:rStyle w:val="fio1"/>
        </w:rPr>
        <w:t>в присутствии своего защитника в соответствии со ст. 226.4 УПК РФ заявил письменное ходатайство о производстве дознания в сокращенной форме (л.д.</w:t>
      </w:r>
      <w:r w:rsidRPr="0033488D" w:rsidR="00844A7D">
        <w:rPr>
          <w:rStyle w:val="fio1"/>
        </w:rPr>
        <w:t>81</w:t>
      </w:r>
      <w:r w:rsidRPr="0033488D">
        <w:rPr>
          <w:rStyle w:val="fio1"/>
        </w:rPr>
        <w:t>), которое было удовлетворено </w:t>
      </w:r>
      <w:r w:rsidRPr="0033488D" w:rsidR="00844A7D">
        <w:rPr>
          <w:rStyle w:val="data2"/>
        </w:rPr>
        <w:t>14.09</w:t>
      </w:r>
      <w:r w:rsidRPr="0033488D">
        <w:rPr>
          <w:rStyle w:val="data2"/>
        </w:rPr>
        <w:t>.2018 (</w:t>
      </w:r>
      <w:r w:rsidRPr="0033488D">
        <w:rPr>
          <w:rStyle w:val="data2"/>
        </w:rPr>
        <w:t>л.д</w:t>
      </w:r>
      <w:r w:rsidRPr="0033488D">
        <w:rPr>
          <w:rStyle w:val="data2"/>
        </w:rPr>
        <w:t xml:space="preserve">. </w:t>
      </w:r>
      <w:r w:rsidRPr="0033488D" w:rsidR="00844A7D">
        <w:rPr>
          <w:rStyle w:val="data2"/>
        </w:rPr>
        <w:t>82</w:t>
      </w:r>
      <w:r w:rsidRPr="0033488D">
        <w:rPr>
          <w:rStyle w:val="data2"/>
        </w:rPr>
        <w:t>), и впоследствии дознание по делу проведено в порядке главы 32.1 УПК РФ - в сокращенном порядке.</w:t>
      </w:r>
    </w:p>
    <w:p w:rsidR="00430218" w:rsidRPr="0033488D" w:rsidP="0043021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33488D">
        <w:t>В ходе судебного рассмотрения, суд в соответствии с требованиями </w:t>
      </w:r>
      <w:r>
        <w:fldChar w:fldCharType="begin"/>
      </w:r>
      <w:r>
        <w:instrText xml:space="preserve"> HYPERLINK "https://rospravosudie.com/law/%D0%A1%D1%82%D0%B0%D1%82%D1%8C%D1%8F_316_%D0%A3%D0%9F%D0%9A_%D0%A0%D0%A4" </w:instrText>
      </w:r>
      <w:r>
        <w:fldChar w:fldCharType="separate"/>
      </w:r>
      <w:r w:rsidRPr="0033488D">
        <w:rPr>
          <w:rStyle w:val="Hyperlink"/>
          <w:color w:val="auto"/>
          <w:u w:val="none"/>
        </w:rPr>
        <w:t>ст. 316 УПК РФ</w:t>
      </w:r>
      <w:r>
        <w:fldChar w:fldCharType="end"/>
      </w:r>
      <w:r w:rsidRPr="0033488D">
        <w:t> убедился, что дознание в сокращенной форме проведено на основании ходатайства подсудимого, условия, предусмотренные ст. 226.1 УПК РФ соблюдены, обстоятельства, предусмотренные ст. 226.2 УПК РФ, отсутствуют, судом разъяснён </w:t>
      </w:r>
      <w:r w:rsidRPr="0033488D" w:rsidR="00844A7D">
        <w:t>Гуляеву Н.Л.</w:t>
      </w:r>
      <w:r w:rsidRPr="0033488D">
        <w:t xml:space="preserve"> </w:t>
      </w:r>
      <w:r w:rsidRPr="0033488D">
        <w:rPr>
          <w:rStyle w:val="fio1"/>
        </w:rPr>
        <w:t>порядок и последствия постановления приговора без проведения судебного разбирательства в особом порядке.</w:t>
      </w:r>
    </w:p>
    <w:p w:rsidR="00430218" w:rsidRPr="0033488D" w:rsidP="0043021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33488D">
        <w:t xml:space="preserve">Принимая во внимание, что ходатайство о проведении дознания в сокращенной форме и рассмотрении дела в особом порядке заявлено подсудимым добровольно, после консультации с защитником, последствия заявленных ходатайств он осознает, санкция ч. 1 ст. </w:t>
      </w:r>
      <w:r w:rsidRPr="0033488D" w:rsidR="00844A7D">
        <w:t>231</w:t>
      </w:r>
      <w:r w:rsidRPr="0033488D">
        <w:t xml:space="preserve"> УК РФ не превышает 10 лет лишения свободы, суд, с соблюдением требований ст.226.9, </w:t>
      </w:r>
      <w:r>
        <w:fldChar w:fldCharType="begin"/>
      </w:r>
      <w:r>
        <w:instrText xml:space="preserve"> HYPERLINK "https://rospravosudie.com/law/%D0%A1%D1%82%D0%B0%D1%82%D1%8C%D1%8F_314_%D0%A3%D0%9F%D0%9A_%D0%A0%D0%A4" </w:instrText>
      </w:r>
      <w:r>
        <w:fldChar w:fldCharType="separate"/>
      </w:r>
      <w:r w:rsidRPr="0033488D">
        <w:rPr>
          <w:rStyle w:val="Hyperlink"/>
          <w:color w:val="auto"/>
          <w:u w:val="none"/>
        </w:rPr>
        <w:t>ст.314 УПК РФ</w:t>
      </w:r>
      <w:r>
        <w:fldChar w:fldCharType="end"/>
      </w:r>
      <w:r w:rsidRPr="0033488D">
        <w:t>, считает возможным постановить приговор без проведения судебного разбирательства</w:t>
      </w:r>
      <w:r w:rsidRPr="0033488D">
        <w:t xml:space="preserve"> в особом порядке, поскольку по делу проведено дознание в сокращенной форме. Обстоятельств, препятствующих постановлению приговора без проведения судебного разбирательства</w:t>
      </w:r>
      <w:r w:rsidRPr="0033488D" w:rsidR="005316F6">
        <w:t xml:space="preserve">, </w:t>
      </w:r>
      <w:r w:rsidRPr="0033488D">
        <w:t xml:space="preserve"> не имеется.</w:t>
      </w:r>
    </w:p>
    <w:p w:rsidR="00430218" w:rsidRPr="0033488D" w:rsidP="0043021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33488D">
        <w:t>Относимость, допустимость и достоверность исследованных доказательств участниками процесса оспорены не были, что позволяет постановить обвинительный приговор по делу.</w:t>
      </w:r>
    </w:p>
    <w:p w:rsidR="00430218" w:rsidRPr="0033488D" w:rsidP="00430218">
      <w:pPr>
        <w:pStyle w:val="1"/>
        <w:ind w:firstLine="720"/>
        <w:jc w:val="both"/>
        <w:rPr>
          <w:rFonts w:ascii="Times New Roman" w:hAnsi="Times New Roman" w:cs="Times New Roman"/>
          <w:szCs w:val="24"/>
        </w:rPr>
      </w:pPr>
      <w:r w:rsidRPr="0033488D">
        <w:rPr>
          <w:rFonts w:ascii="Times New Roman" w:hAnsi="Times New Roman" w:cs="Times New Roman"/>
          <w:szCs w:val="24"/>
        </w:rPr>
        <w:t>Основания для рассмотрения дела в порядке ст. 226.9, ст. 316 УПК РФ имелись, и суд удостоверился в соблюдении установленных законом условий.</w:t>
      </w:r>
    </w:p>
    <w:p w:rsidR="00430218" w:rsidRPr="0033488D" w:rsidP="00430218">
      <w:pPr>
        <w:pStyle w:val="1"/>
        <w:ind w:firstLine="709"/>
        <w:jc w:val="both"/>
        <w:rPr>
          <w:rFonts w:ascii="Times New Roman" w:hAnsi="Times New Roman" w:cs="Times New Roman"/>
          <w:szCs w:val="24"/>
        </w:rPr>
      </w:pPr>
      <w:r w:rsidRPr="0033488D">
        <w:rPr>
          <w:rFonts w:ascii="Times New Roman" w:hAnsi="Times New Roman" w:cs="Times New Roman"/>
          <w:szCs w:val="24"/>
        </w:rPr>
        <w:t>Исследованные судом доказательства собраны в рамках возбужденного уголовного дела, существенные нарушения уголовно – процессуального закона при сборе доказательств не установлены, а поэтому совокупность исследованных судом доказательств, которые согласуются между собой, позволяет считать вину подсудимого </w:t>
      </w:r>
      <w:r w:rsidRPr="0033488D" w:rsidR="00844A7D">
        <w:rPr>
          <w:rFonts w:ascii="Times New Roman" w:hAnsi="Times New Roman" w:cs="Times New Roman"/>
          <w:szCs w:val="24"/>
        </w:rPr>
        <w:t>Гуляева Н.Л.</w:t>
      </w:r>
      <w:r w:rsidRPr="0033488D">
        <w:rPr>
          <w:rFonts w:ascii="Times New Roman" w:hAnsi="Times New Roman" w:cs="Times New Roman"/>
          <w:szCs w:val="24"/>
        </w:rPr>
        <w:t xml:space="preserve">. </w:t>
      </w:r>
      <w:r w:rsidRPr="0033488D">
        <w:rPr>
          <w:rStyle w:val="fio1"/>
          <w:rFonts w:ascii="Times New Roman" w:hAnsi="Times New Roman" w:cs="Times New Roman"/>
          <w:szCs w:val="24"/>
        </w:rPr>
        <w:t>доказанной, а потому, суд квалифицирует действия </w:t>
      </w:r>
      <w:r w:rsidRPr="0033488D" w:rsidR="00844A7D">
        <w:rPr>
          <w:rFonts w:ascii="Times New Roman" w:hAnsi="Times New Roman" w:cs="Times New Roman"/>
          <w:szCs w:val="24"/>
        </w:rPr>
        <w:t>Гуляева Н.Л.</w:t>
      </w:r>
      <w:r w:rsidRPr="0033488D">
        <w:rPr>
          <w:rFonts w:ascii="Times New Roman" w:hAnsi="Times New Roman" w:cs="Times New Roman"/>
          <w:szCs w:val="24"/>
        </w:rPr>
        <w:t xml:space="preserve"> </w:t>
      </w:r>
      <w:r w:rsidRPr="0033488D">
        <w:rPr>
          <w:rStyle w:val="fio1"/>
          <w:rFonts w:ascii="Times New Roman" w:hAnsi="Times New Roman" w:cs="Times New Roman"/>
          <w:szCs w:val="24"/>
        </w:rPr>
        <w:t xml:space="preserve">по </w:t>
      </w:r>
      <w:r w:rsidRPr="0033488D">
        <w:rPr>
          <w:rFonts w:ascii="Times New Roman" w:hAnsi="Times New Roman" w:cs="Times New Roman"/>
          <w:szCs w:val="24"/>
        </w:rPr>
        <w:t xml:space="preserve">ч.1 ст. </w:t>
      </w:r>
      <w:r w:rsidRPr="0033488D" w:rsidR="00844A7D">
        <w:rPr>
          <w:rFonts w:ascii="Times New Roman" w:hAnsi="Times New Roman" w:cs="Times New Roman"/>
          <w:szCs w:val="24"/>
        </w:rPr>
        <w:t>231</w:t>
      </w:r>
      <w:r w:rsidRPr="0033488D">
        <w:rPr>
          <w:rFonts w:ascii="Times New Roman" w:hAnsi="Times New Roman" w:cs="Times New Roman"/>
          <w:szCs w:val="24"/>
        </w:rPr>
        <w:t xml:space="preserve"> УК РФ, как </w:t>
      </w:r>
      <w:r w:rsidRPr="0033488D" w:rsidR="00844A7D">
        <w:rPr>
          <w:rFonts w:ascii="Times New Roman" w:hAnsi="Times New Roman" w:cs="Times New Roman"/>
          <w:szCs w:val="24"/>
          <w:lang w:eastAsia="en-US"/>
        </w:rPr>
        <w:t xml:space="preserve">незаконное </w:t>
      </w:r>
      <w:r>
        <w:fldChar w:fldCharType="begin"/>
      </w:r>
      <w:r>
        <w:instrText xml:space="preserve"> HYPERLINK "consultantplus://offline/ref=44095657A4A9FDDCDC650E512D68138E55214094E79F844276AF6CD47C7ED9078EB98D4EEEF86D68508067146BFA9EFF00C2C202D004514512t4I" </w:instrText>
      </w:r>
      <w:r>
        <w:fldChar w:fldCharType="separate"/>
      </w:r>
      <w:r w:rsidRPr="0033488D" w:rsidR="00844A7D">
        <w:rPr>
          <w:rFonts w:ascii="Times New Roman" w:hAnsi="Times New Roman" w:cs="Times New Roman"/>
          <w:szCs w:val="24"/>
          <w:lang w:eastAsia="en-US"/>
        </w:rPr>
        <w:t>культивирование</w:t>
      </w:r>
      <w:r>
        <w:fldChar w:fldCharType="end"/>
      </w:r>
      <w:r w:rsidRPr="0033488D" w:rsidR="00844A7D">
        <w:rPr>
          <w:rFonts w:ascii="Times New Roman" w:hAnsi="Times New Roman" w:cs="Times New Roman"/>
          <w:szCs w:val="24"/>
          <w:lang w:eastAsia="en-US"/>
        </w:rPr>
        <w:t xml:space="preserve"> в крупном размере растений, содержащих</w:t>
      </w:r>
      <w:r w:rsidRPr="0033488D" w:rsidR="00844A7D">
        <w:rPr>
          <w:rFonts w:ascii="Times New Roman" w:hAnsi="Times New Roman" w:cs="Times New Roman"/>
          <w:szCs w:val="24"/>
          <w:lang w:eastAsia="en-US"/>
        </w:rPr>
        <w:t xml:space="preserve"> наркотические средства</w:t>
      </w:r>
      <w:r w:rsidRPr="0033488D">
        <w:rPr>
          <w:rFonts w:ascii="Times New Roman" w:hAnsi="Times New Roman" w:cs="Times New Roman"/>
          <w:szCs w:val="24"/>
          <w:lang w:eastAsia="en-US"/>
        </w:rPr>
        <w:t xml:space="preserve">, </w:t>
      </w:r>
      <w:r w:rsidRPr="0033488D">
        <w:rPr>
          <w:rFonts w:ascii="Times New Roman" w:hAnsi="Times New Roman" w:cs="Times New Roman"/>
          <w:szCs w:val="24"/>
        </w:rPr>
        <w:t>что подтверждается, собранными по делу, доказательствами</w:t>
      </w:r>
      <w:r w:rsidRPr="0033488D">
        <w:rPr>
          <w:rStyle w:val="fio1"/>
          <w:rFonts w:ascii="Times New Roman" w:hAnsi="Times New Roman" w:cs="Times New Roman"/>
          <w:szCs w:val="24"/>
        </w:rPr>
        <w:t>.</w:t>
      </w:r>
    </w:p>
    <w:p w:rsidR="00430218" w:rsidRPr="0033488D" w:rsidP="00430218">
      <w:pPr>
        <w:pStyle w:val="1"/>
        <w:ind w:firstLine="720"/>
        <w:jc w:val="both"/>
        <w:rPr>
          <w:rFonts w:ascii="Times New Roman" w:hAnsi="Times New Roman" w:cs="Times New Roman"/>
          <w:szCs w:val="24"/>
        </w:rPr>
      </w:pPr>
      <w:r w:rsidRPr="0033488D">
        <w:rPr>
          <w:rFonts w:ascii="Times New Roman" w:hAnsi="Times New Roman" w:cs="Times New Roman"/>
          <w:szCs w:val="24"/>
        </w:rPr>
        <w:t xml:space="preserve">  </w:t>
      </w:r>
      <w:r w:rsidRPr="0033488D">
        <w:rPr>
          <w:rFonts w:ascii="Times New Roman" w:hAnsi="Times New Roman" w:cs="Times New Roman"/>
          <w:szCs w:val="24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33488D" w:rsidR="00844A7D">
        <w:rPr>
          <w:rFonts w:ascii="Times New Roman" w:hAnsi="Times New Roman" w:cs="Times New Roman"/>
          <w:szCs w:val="24"/>
        </w:rPr>
        <w:t>Гуляев Н.Л.</w:t>
      </w:r>
      <w:r w:rsidRPr="0033488D">
        <w:rPr>
          <w:rFonts w:ascii="Times New Roman" w:hAnsi="Times New Roman" w:cs="Times New Roman"/>
          <w:szCs w:val="24"/>
        </w:rPr>
        <w:t>,  это деяние совершил подсудимый</w:t>
      </w:r>
      <w:r w:rsidRPr="0033488D" w:rsidR="005316F6">
        <w:rPr>
          <w:rFonts w:ascii="Times New Roman" w:hAnsi="Times New Roman" w:cs="Times New Roman"/>
          <w:szCs w:val="24"/>
        </w:rPr>
        <w:t xml:space="preserve">, </w:t>
      </w:r>
      <w:r w:rsidRPr="0033488D">
        <w:rPr>
          <w:rFonts w:ascii="Times New Roman" w:hAnsi="Times New Roman" w:cs="Times New Roman"/>
          <w:szCs w:val="24"/>
        </w:rPr>
        <w:t xml:space="preserve"> и оно предусмотрено УК РФ;  подсудимый  виновен в совершении этого деяния и подлежит уголовному наказанию; оснований для вынесения приговора без наказания не имеется.</w:t>
      </w:r>
    </w:p>
    <w:p w:rsidR="00430218" w:rsidRPr="0033488D" w:rsidP="00430218">
      <w:pPr>
        <w:pStyle w:val="1"/>
        <w:ind w:firstLine="720"/>
        <w:jc w:val="both"/>
        <w:rPr>
          <w:rFonts w:ascii="Times New Roman" w:hAnsi="Times New Roman" w:cs="Times New Roman"/>
          <w:szCs w:val="24"/>
        </w:rPr>
      </w:pPr>
      <w:r w:rsidRPr="0033488D">
        <w:rPr>
          <w:rFonts w:ascii="Times New Roman" w:hAnsi="Times New Roman" w:cs="Times New Roman"/>
          <w:szCs w:val="24"/>
        </w:rPr>
        <w:t>Назначая подсудимому наказание за совершенное  преступление, суд в соответствии с требованиями ст. ст. 6, 43, 60 УК РФ учитывает характер и степень общественной опасности содеянного им, его личность, обстоятельства, смягчающие его наказание, а также влияние назначенного наказания на исправление осужденного и на условия жизни его семьи.</w:t>
      </w:r>
    </w:p>
    <w:p w:rsidR="00430218" w:rsidRPr="0033488D" w:rsidP="00430218">
      <w:pPr>
        <w:ind w:firstLine="720"/>
        <w:jc w:val="both"/>
        <w:rPr>
          <w:sz w:val="24"/>
          <w:szCs w:val="24"/>
        </w:rPr>
      </w:pPr>
      <w:r w:rsidRPr="0033488D">
        <w:rPr>
          <w:sz w:val="24"/>
          <w:szCs w:val="24"/>
        </w:rPr>
        <w:t>Преступление, совершенное подсудимым, в соответствии со ст. 15 УК РФ,  относится к категории небольшой тяжести.</w:t>
      </w:r>
    </w:p>
    <w:p w:rsidR="00430218" w:rsidRPr="0033488D" w:rsidP="00430218">
      <w:pPr>
        <w:pStyle w:val="1"/>
        <w:ind w:firstLine="720"/>
        <w:jc w:val="both"/>
        <w:rPr>
          <w:rFonts w:ascii="Times New Roman" w:hAnsi="Times New Roman" w:cs="Times New Roman"/>
          <w:szCs w:val="24"/>
        </w:rPr>
      </w:pPr>
      <w:r w:rsidRPr="0033488D">
        <w:rPr>
          <w:rFonts w:ascii="Times New Roman" w:hAnsi="Times New Roman" w:cs="Times New Roman"/>
          <w:szCs w:val="24"/>
        </w:rPr>
        <w:t>Как смягчающие наказание подсудимого обстоятельства, суд учитывает: полное признание вины, его чисто</w:t>
      </w:r>
      <w:r w:rsidRPr="0033488D" w:rsidR="002C21FF">
        <w:rPr>
          <w:rFonts w:ascii="Times New Roman" w:hAnsi="Times New Roman" w:cs="Times New Roman"/>
          <w:szCs w:val="24"/>
        </w:rPr>
        <w:t xml:space="preserve">сердечное раскаяние в </w:t>
      </w:r>
      <w:r w:rsidRPr="0033488D" w:rsidR="002C21FF">
        <w:rPr>
          <w:rFonts w:ascii="Times New Roman" w:hAnsi="Times New Roman" w:cs="Times New Roman"/>
          <w:szCs w:val="24"/>
        </w:rPr>
        <w:t>содеянном</w:t>
      </w:r>
      <w:r w:rsidRPr="0033488D">
        <w:rPr>
          <w:rFonts w:ascii="Times New Roman" w:hAnsi="Times New Roman" w:cs="Times New Roman"/>
          <w:szCs w:val="24"/>
        </w:rPr>
        <w:t>.</w:t>
      </w:r>
    </w:p>
    <w:p w:rsidR="00430218" w:rsidRPr="0033488D" w:rsidP="00430218">
      <w:pPr>
        <w:pStyle w:val="1"/>
        <w:ind w:firstLine="720"/>
        <w:jc w:val="both"/>
        <w:rPr>
          <w:rFonts w:ascii="Times New Roman" w:hAnsi="Times New Roman" w:cs="Times New Roman"/>
          <w:szCs w:val="24"/>
        </w:rPr>
      </w:pPr>
      <w:r w:rsidRPr="0033488D">
        <w:rPr>
          <w:rFonts w:ascii="Times New Roman" w:hAnsi="Times New Roman" w:cs="Times New Roman"/>
          <w:szCs w:val="24"/>
        </w:rPr>
        <w:t>Учитывает суд и отсутствие отягчающих наказание подсудимого обстоятельств.</w:t>
      </w:r>
    </w:p>
    <w:p w:rsidR="00430218" w:rsidRPr="0033488D" w:rsidP="00430218">
      <w:pPr>
        <w:pStyle w:val="1"/>
        <w:ind w:firstLine="720"/>
        <w:jc w:val="both"/>
        <w:rPr>
          <w:rFonts w:ascii="Times New Roman" w:hAnsi="Times New Roman" w:cs="Times New Roman"/>
          <w:szCs w:val="24"/>
        </w:rPr>
      </w:pPr>
      <w:r w:rsidRPr="0033488D">
        <w:rPr>
          <w:rFonts w:ascii="Times New Roman" w:hAnsi="Times New Roman" w:cs="Times New Roman"/>
          <w:szCs w:val="24"/>
        </w:rPr>
        <w:t>Кроме того, суд учитывает возраст подсудимого,</w:t>
      </w:r>
      <w:r w:rsidRPr="0033488D" w:rsidR="005316F6">
        <w:rPr>
          <w:rFonts w:ascii="Times New Roman" w:hAnsi="Times New Roman" w:cs="Times New Roman"/>
          <w:szCs w:val="24"/>
        </w:rPr>
        <w:t xml:space="preserve"> наличие у него инвалидности,</w:t>
      </w:r>
      <w:r w:rsidRPr="0033488D">
        <w:rPr>
          <w:rFonts w:ascii="Times New Roman" w:hAnsi="Times New Roman" w:cs="Times New Roman"/>
          <w:szCs w:val="24"/>
        </w:rPr>
        <w:t xml:space="preserve"> семейное положение, характерологические особенности личности и конкретные обстоятельства дела.</w:t>
      </w:r>
    </w:p>
    <w:p w:rsidR="00430218" w:rsidRPr="0033488D" w:rsidP="00430218">
      <w:pPr>
        <w:ind w:firstLine="708"/>
        <w:jc w:val="both"/>
        <w:rPr>
          <w:sz w:val="24"/>
          <w:szCs w:val="24"/>
        </w:rPr>
      </w:pPr>
      <w:r w:rsidRPr="0033488D">
        <w:rPr>
          <w:sz w:val="24"/>
          <w:szCs w:val="24"/>
        </w:rPr>
        <w:t xml:space="preserve">При этом суд учитывает в соответствии с частью 3 статьи 60 УК РФ влияние назначенного наказания на исправление </w:t>
      </w:r>
      <w:r w:rsidRPr="0033488D" w:rsidR="002C21FF">
        <w:rPr>
          <w:sz w:val="24"/>
          <w:szCs w:val="24"/>
        </w:rPr>
        <w:t>Гуляева Н.Л.</w:t>
      </w:r>
      <w:r w:rsidRPr="0033488D">
        <w:rPr>
          <w:sz w:val="24"/>
          <w:szCs w:val="24"/>
        </w:rPr>
        <w:t>, и на условия жизни его семьи.</w:t>
      </w:r>
    </w:p>
    <w:p w:rsidR="00430218" w:rsidRPr="0033488D" w:rsidP="00430218">
      <w:pPr>
        <w:pStyle w:val="1"/>
        <w:ind w:firstLine="720"/>
        <w:jc w:val="both"/>
        <w:rPr>
          <w:rFonts w:ascii="Times New Roman" w:hAnsi="Times New Roman" w:cs="Times New Roman"/>
          <w:szCs w:val="24"/>
        </w:rPr>
      </w:pPr>
      <w:r w:rsidRPr="0033488D">
        <w:rPr>
          <w:rFonts w:ascii="Times New Roman" w:hAnsi="Times New Roman" w:cs="Times New Roman"/>
          <w:szCs w:val="24"/>
        </w:rPr>
        <w:t xml:space="preserve">С учетом особого порядка принятия судебного решения при согласии подсудимого с предъявленным обвинением суд считает необходимым назначить  </w:t>
      </w:r>
      <w:r w:rsidRPr="0033488D" w:rsidR="002C21FF">
        <w:rPr>
          <w:rFonts w:ascii="Times New Roman" w:hAnsi="Times New Roman" w:cs="Times New Roman"/>
          <w:szCs w:val="24"/>
        </w:rPr>
        <w:t xml:space="preserve">Гуляеву Н.Л. </w:t>
      </w:r>
      <w:r w:rsidRPr="0033488D">
        <w:rPr>
          <w:rFonts w:ascii="Times New Roman" w:hAnsi="Times New Roman" w:cs="Times New Roman"/>
          <w:szCs w:val="24"/>
        </w:rPr>
        <w:t>наказание с учетом требований ч. 5 ст. 62 УК РФ, ч. 6 ст. 226.9 УПК РФ.</w:t>
      </w:r>
    </w:p>
    <w:p w:rsidR="00430218" w:rsidRPr="0033488D" w:rsidP="00430218">
      <w:pPr>
        <w:pStyle w:val="1"/>
        <w:ind w:firstLine="720"/>
        <w:jc w:val="both"/>
        <w:rPr>
          <w:rFonts w:ascii="Times New Roman" w:hAnsi="Times New Roman" w:cs="Times New Roman"/>
          <w:szCs w:val="24"/>
        </w:rPr>
      </w:pPr>
      <w:r w:rsidRPr="0033488D">
        <w:rPr>
          <w:rFonts w:ascii="Times New Roman" w:hAnsi="Times New Roman" w:cs="Times New Roman"/>
          <w:szCs w:val="24"/>
        </w:rPr>
        <w:t>Оснований для применения к подсудимому положений ст. 64 УК РФ по делу суд не усматривает, так как исключительных обстоятельств, связанных с целями и мотивами преступления, ролью виновного,  поведением во время и после совершения преступления существенно уменьшающих степень общественной опасности преступления не имеется.</w:t>
      </w:r>
    </w:p>
    <w:p w:rsidR="00430218" w:rsidRPr="0033488D" w:rsidP="00430218">
      <w:pPr>
        <w:pStyle w:val="3"/>
        <w:ind w:firstLine="720"/>
        <w:jc w:val="both"/>
        <w:rPr>
          <w:szCs w:val="24"/>
        </w:rPr>
      </w:pPr>
      <w:r w:rsidRPr="0033488D">
        <w:rPr>
          <w:szCs w:val="24"/>
        </w:rPr>
        <w:t xml:space="preserve"> </w:t>
      </w:r>
      <w:r w:rsidRPr="0033488D">
        <w:rPr>
          <w:szCs w:val="24"/>
        </w:rPr>
        <w:t>Учитывая и</w:t>
      </w:r>
      <w:r w:rsidRPr="0033488D" w:rsidR="005316F6">
        <w:rPr>
          <w:szCs w:val="24"/>
        </w:rPr>
        <w:t>зложенное, принимая во внимание</w:t>
      </w:r>
      <w:r w:rsidRPr="0033488D">
        <w:rPr>
          <w:szCs w:val="24"/>
        </w:rPr>
        <w:t xml:space="preserve"> как тяжесть содеянного, так и конкретные обстоятельства дела, личность виновного, наличие смягчающих и </w:t>
      </w:r>
      <w:r w:rsidRPr="0033488D" w:rsidR="005316F6">
        <w:rPr>
          <w:szCs w:val="24"/>
        </w:rPr>
        <w:t xml:space="preserve">отсутствие </w:t>
      </w:r>
      <w:r w:rsidRPr="0033488D">
        <w:rPr>
          <w:szCs w:val="24"/>
        </w:rPr>
        <w:t>отягчающих наказание обстоятельств, суд приходит к твердому убеждению в том, что исправление подсудимого возможно без изоляции от общества, поэтому считает необходимым в соответствии с требованиями ст. 46 УК РФ назначить ему наказание в виде штрафа.</w:t>
      </w:r>
    </w:p>
    <w:p w:rsidR="00430218" w:rsidRPr="0033488D" w:rsidP="00430218">
      <w:pPr>
        <w:pStyle w:val="3"/>
        <w:ind w:firstLine="720"/>
        <w:jc w:val="both"/>
        <w:rPr>
          <w:szCs w:val="24"/>
        </w:rPr>
      </w:pPr>
      <w:r w:rsidRPr="0033488D">
        <w:rPr>
          <w:szCs w:val="24"/>
        </w:rPr>
        <w:t xml:space="preserve">Определяя конкретный размер штрафа, суд учитывает тяжесть совершенного преступления, имущественное положение подсудимого и его семьи, возможность получения подсудимым заработной платы или иного дохода. </w:t>
      </w:r>
    </w:p>
    <w:p w:rsidR="00430218" w:rsidRPr="0033488D" w:rsidP="00430218">
      <w:pPr>
        <w:pStyle w:val="1"/>
        <w:ind w:firstLine="709"/>
        <w:jc w:val="both"/>
        <w:rPr>
          <w:rFonts w:ascii="Times New Roman" w:hAnsi="Times New Roman" w:cs="Times New Roman"/>
          <w:szCs w:val="24"/>
        </w:rPr>
      </w:pPr>
      <w:r w:rsidRPr="0033488D">
        <w:rPr>
          <w:rFonts w:ascii="Times New Roman" w:hAnsi="Times New Roman" w:cs="Times New Roman"/>
          <w:szCs w:val="24"/>
        </w:rPr>
        <w:t xml:space="preserve">Оснований для назначения подсудимому иного, предусмотренного санкцией ч.1 ст. </w:t>
      </w:r>
      <w:r w:rsidRPr="0033488D" w:rsidR="002C21FF">
        <w:rPr>
          <w:rFonts w:ascii="Times New Roman" w:hAnsi="Times New Roman" w:cs="Times New Roman"/>
          <w:szCs w:val="24"/>
        </w:rPr>
        <w:t>231</w:t>
      </w:r>
      <w:r w:rsidRPr="0033488D">
        <w:rPr>
          <w:rFonts w:ascii="Times New Roman" w:hAnsi="Times New Roman" w:cs="Times New Roman"/>
          <w:szCs w:val="24"/>
        </w:rPr>
        <w:t xml:space="preserve"> УК РФ наказания, по мнению суда, нет.</w:t>
      </w:r>
    </w:p>
    <w:p w:rsidR="00430218" w:rsidRPr="0033488D" w:rsidP="00430218">
      <w:pPr>
        <w:pStyle w:val="1"/>
        <w:ind w:firstLine="709"/>
        <w:jc w:val="both"/>
        <w:rPr>
          <w:rFonts w:ascii="Times New Roman" w:hAnsi="Times New Roman" w:cs="Times New Roman"/>
          <w:szCs w:val="24"/>
        </w:rPr>
      </w:pPr>
      <w:r w:rsidRPr="0033488D">
        <w:rPr>
          <w:rFonts w:ascii="Times New Roman" w:hAnsi="Times New Roman" w:cs="Times New Roman"/>
          <w:szCs w:val="24"/>
        </w:rPr>
        <w:t xml:space="preserve"> </w:t>
      </w:r>
      <w:r w:rsidRPr="0033488D">
        <w:rPr>
          <w:rFonts w:ascii="Times New Roman" w:hAnsi="Times New Roman" w:cs="Times New Roman"/>
          <w:szCs w:val="24"/>
        </w:rPr>
        <w:t xml:space="preserve">С учетом фактических обстоятельств преступления, и степени его общественной опасности, личности виновного </w:t>
      </w:r>
      <w:r w:rsidRPr="0033488D" w:rsidR="002C21FF">
        <w:rPr>
          <w:rFonts w:ascii="Times New Roman" w:hAnsi="Times New Roman" w:cs="Times New Roman"/>
          <w:szCs w:val="24"/>
        </w:rPr>
        <w:t>Гуляева Н.Л.</w:t>
      </w:r>
      <w:r w:rsidRPr="0033488D">
        <w:rPr>
          <w:rFonts w:ascii="Times New Roman" w:hAnsi="Times New Roman" w:cs="Times New Roman"/>
          <w:szCs w:val="24"/>
        </w:rPr>
        <w:t xml:space="preserve">, а также конкретных обстоятельств дела и фактически назначенного подсудимому наказания, достаточных оснований для изменения категории преступления на менее тяжкую в порядке, предусмотренном ч. 6 ст. 15 УК РФ, в отношении   </w:t>
      </w:r>
      <w:r w:rsidRPr="0033488D" w:rsidR="002C21FF">
        <w:rPr>
          <w:rFonts w:ascii="Times New Roman" w:hAnsi="Times New Roman" w:cs="Times New Roman"/>
          <w:szCs w:val="24"/>
        </w:rPr>
        <w:t>Гуляева Н.Л.</w:t>
      </w:r>
      <w:r w:rsidRPr="0033488D">
        <w:rPr>
          <w:rFonts w:ascii="Times New Roman" w:hAnsi="Times New Roman" w:cs="Times New Roman"/>
          <w:szCs w:val="24"/>
        </w:rPr>
        <w:t>, суд не находит.</w:t>
      </w:r>
    </w:p>
    <w:p w:rsidR="00430218" w:rsidRPr="0033488D" w:rsidP="00430218">
      <w:pPr>
        <w:pStyle w:val="20"/>
        <w:ind w:firstLine="720"/>
        <w:jc w:val="both"/>
        <w:rPr>
          <w:szCs w:val="24"/>
        </w:rPr>
      </w:pPr>
      <w:r w:rsidRPr="0033488D">
        <w:rPr>
          <w:szCs w:val="24"/>
        </w:rPr>
        <w:t xml:space="preserve">Меру процессуального принуждения в виде обязательства о явке </w:t>
      </w:r>
      <w:r w:rsidRPr="0033488D" w:rsidR="002C21FF">
        <w:rPr>
          <w:szCs w:val="24"/>
        </w:rPr>
        <w:t xml:space="preserve">Гуляеву Н.Л. </w:t>
      </w:r>
      <w:r w:rsidRPr="0033488D">
        <w:rPr>
          <w:szCs w:val="24"/>
        </w:rPr>
        <w:t>до вступления приговора в законную силу оставить без изменения, а по вступлении приговора в законную силу – отменить.</w:t>
      </w:r>
    </w:p>
    <w:p w:rsidR="00B10675" w:rsidRPr="0033488D" w:rsidP="00B10675">
      <w:pPr>
        <w:ind w:right="-5" w:firstLine="708"/>
        <w:jc w:val="both"/>
        <w:rPr>
          <w:bCs/>
          <w:sz w:val="24"/>
          <w:szCs w:val="24"/>
        </w:rPr>
      </w:pPr>
      <w:r w:rsidRPr="0033488D">
        <w:rPr>
          <w:sz w:val="24"/>
          <w:szCs w:val="24"/>
        </w:rPr>
        <w:t xml:space="preserve">В соответствии с требованиями ст. ст. 81-82 УПК РФ, суд считает необходимым после вступления приговора в законную силу вещественные доказательства: </w:t>
      </w:r>
      <w:r w:rsidRPr="0033488D">
        <w:rPr>
          <w:sz w:val="24"/>
          <w:szCs w:val="24"/>
        </w:rPr>
        <w:t>остаток 21 куста, общей массой 1329 г</w:t>
      </w:r>
      <w:r w:rsidRPr="0033488D">
        <w:rPr>
          <w:color w:val="000000"/>
          <w:sz w:val="24"/>
          <w:szCs w:val="24"/>
        </w:rPr>
        <w:t xml:space="preserve">., </w:t>
      </w:r>
      <w:r w:rsidRPr="0033488D">
        <w:rPr>
          <w:sz w:val="24"/>
          <w:szCs w:val="24"/>
        </w:rPr>
        <w:t>находящийся  на хранении</w:t>
      </w:r>
      <w:r w:rsidRPr="0033488D">
        <w:rPr>
          <w:bCs/>
          <w:sz w:val="24"/>
          <w:szCs w:val="24"/>
        </w:rPr>
        <w:t xml:space="preserve"> </w:t>
      </w:r>
      <w:r w:rsidRPr="0033488D">
        <w:rPr>
          <w:sz w:val="24"/>
          <w:szCs w:val="24"/>
        </w:rPr>
        <w:t xml:space="preserve">в централизованной камере хранения наркотических средств МВД по Республике Крым по адресу: г. Симферополь, ул. </w:t>
      </w:r>
      <w:r w:rsidRPr="0033488D">
        <w:rPr>
          <w:sz w:val="24"/>
          <w:szCs w:val="24"/>
        </w:rPr>
        <w:t>Балаклавская</w:t>
      </w:r>
      <w:r w:rsidRPr="0033488D">
        <w:rPr>
          <w:sz w:val="24"/>
          <w:szCs w:val="24"/>
        </w:rPr>
        <w:t xml:space="preserve">, 68 – уничтожить; </w:t>
      </w:r>
      <w:r w:rsidRPr="0033488D" w:rsidR="005316F6">
        <w:rPr>
          <w:sz w:val="24"/>
          <w:szCs w:val="24"/>
        </w:rPr>
        <w:t>шланг зеленого цвета длиной 2 м 46 см,</w:t>
      </w:r>
      <w:r w:rsidRPr="0033488D">
        <w:rPr>
          <w:sz w:val="24"/>
          <w:szCs w:val="24"/>
        </w:rPr>
        <w:t xml:space="preserve"> </w:t>
      </w:r>
      <w:r w:rsidRPr="0033488D" w:rsidR="00947199">
        <w:rPr>
          <w:sz w:val="24"/>
          <w:szCs w:val="24"/>
        </w:rPr>
        <w:t>находящийся  на хранении</w:t>
      </w:r>
      <w:r w:rsidRPr="0033488D" w:rsidR="00947199">
        <w:rPr>
          <w:bCs/>
          <w:sz w:val="24"/>
          <w:szCs w:val="24"/>
        </w:rPr>
        <w:t xml:space="preserve"> </w:t>
      </w:r>
      <w:r w:rsidRPr="0033488D">
        <w:rPr>
          <w:sz w:val="24"/>
          <w:szCs w:val="24"/>
        </w:rPr>
        <w:t>в камер</w:t>
      </w:r>
      <w:r w:rsidRPr="0033488D" w:rsidR="00947199">
        <w:rPr>
          <w:sz w:val="24"/>
          <w:szCs w:val="24"/>
        </w:rPr>
        <w:t>е</w:t>
      </w:r>
      <w:r w:rsidRPr="0033488D">
        <w:rPr>
          <w:sz w:val="24"/>
          <w:szCs w:val="24"/>
        </w:rPr>
        <w:t xml:space="preserve"> хранения вещественных доказательств УМВД России по г. Ялте, по адресу: Республика Крым, г. Ялта, ул. Морская д.12</w:t>
      </w:r>
      <w:r w:rsidRPr="0033488D" w:rsidR="00947199">
        <w:rPr>
          <w:sz w:val="24"/>
          <w:szCs w:val="24"/>
        </w:rPr>
        <w:t xml:space="preserve"> </w:t>
      </w:r>
      <w:r w:rsidRPr="0033488D" w:rsidR="00B968DC">
        <w:rPr>
          <w:sz w:val="24"/>
          <w:szCs w:val="24"/>
        </w:rPr>
        <w:t>–</w:t>
      </w:r>
      <w:r w:rsidRPr="0033488D" w:rsidR="00947199">
        <w:rPr>
          <w:sz w:val="24"/>
          <w:szCs w:val="24"/>
        </w:rPr>
        <w:t xml:space="preserve"> </w:t>
      </w:r>
      <w:r w:rsidRPr="0033488D" w:rsidR="00B968DC">
        <w:rPr>
          <w:sz w:val="24"/>
          <w:szCs w:val="24"/>
        </w:rPr>
        <w:t>передать собственнику Гуляеву Н.Л. и оставить ему по принадлежности.</w:t>
      </w:r>
    </w:p>
    <w:p w:rsidR="00430218" w:rsidRPr="0033488D" w:rsidP="00430218">
      <w:pPr>
        <w:pStyle w:val="1"/>
        <w:ind w:firstLine="709"/>
        <w:jc w:val="both"/>
        <w:rPr>
          <w:rFonts w:ascii="Times New Roman" w:hAnsi="Times New Roman" w:cs="Times New Roman"/>
          <w:szCs w:val="24"/>
        </w:rPr>
      </w:pPr>
      <w:r w:rsidRPr="0033488D">
        <w:rPr>
          <w:rFonts w:ascii="Times New Roman" w:hAnsi="Times New Roman" w:cs="Times New Roman"/>
          <w:szCs w:val="24"/>
        </w:rPr>
        <w:t>На основании изложенного и руководствуясь ст. 316 УПК РФ, суд,-</w:t>
      </w:r>
    </w:p>
    <w:p w:rsidR="00430218" w:rsidRPr="0033488D" w:rsidP="00430218">
      <w:pPr>
        <w:pStyle w:val="1"/>
        <w:ind w:firstLine="709"/>
        <w:jc w:val="both"/>
        <w:rPr>
          <w:rFonts w:ascii="Times New Roman" w:hAnsi="Times New Roman" w:cs="Times New Roman"/>
          <w:szCs w:val="24"/>
        </w:rPr>
      </w:pPr>
    </w:p>
    <w:p w:rsidR="00430218" w:rsidRPr="0033488D" w:rsidP="00430218">
      <w:pPr>
        <w:pStyle w:val="1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3488D">
        <w:rPr>
          <w:rFonts w:ascii="Times New Roman" w:hAnsi="Times New Roman" w:cs="Times New Roman"/>
          <w:b/>
          <w:szCs w:val="24"/>
        </w:rPr>
        <w:t>ПРИГОВОРИЛ:</w:t>
      </w:r>
    </w:p>
    <w:p w:rsidR="00430218" w:rsidRPr="0033488D" w:rsidP="00430218">
      <w:pPr>
        <w:pStyle w:val="3"/>
        <w:ind w:firstLine="720"/>
        <w:jc w:val="both"/>
        <w:rPr>
          <w:szCs w:val="24"/>
        </w:rPr>
      </w:pPr>
      <w:r w:rsidRPr="0033488D">
        <w:rPr>
          <w:szCs w:val="24"/>
        </w:rPr>
        <w:t xml:space="preserve">Признать виновным </w:t>
      </w:r>
      <w:r w:rsidRPr="0033488D" w:rsidR="00B968DC">
        <w:rPr>
          <w:b/>
          <w:szCs w:val="24"/>
        </w:rPr>
        <w:t>Гуляева Николая Леонидовича</w:t>
      </w:r>
      <w:r w:rsidRPr="0033488D" w:rsidR="00B968DC">
        <w:rPr>
          <w:bCs/>
          <w:szCs w:val="24"/>
        </w:rPr>
        <w:t xml:space="preserve"> </w:t>
      </w:r>
      <w:r w:rsidRPr="0033488D">
        <w:rPr>
          <w:szCs w:val="24"/>
        </w:rPr>
        <w:t xml:space="preserve">в совершении преступления, предусмотренного ч.1 ст. </w:t>
      </w:r>
      <w:r w:rsidRPr="0033488D" w:rsidR="00B968DC">
        <w:rPr>
          <w:szCs w:val="24"/>
        </w:rPr>
        <w:t>231</w:t>
      </w:r>
      <w:r w:rsidRPr="0033488D">
        <w:rPr>
          <w:szCs w:val="24"/>
        </w:rPr>
        <w:t xml:space="preserve"> УК РФ, и назначить ему наказание в виде штрафа в размере 5000,00 (пяти тысяч) рублей.</w:t>
      </w:r>
    </w:p>
    <w:p w:rsidR="00430218" w:rsidRPr="0033488D" w:rsidP="00430218">
      <w:pPr>
        <w:pStyle w:val="20"/>
        <w:ind w:firstLine="720"/>
        <w:jc w:val="both"/>
        <w:rPr>
          <w:szCs w:val="24"/>
        </w:rPr>
      </w:pPr>
      <w:r w:rsidRPr="0033488D">
        <w:rPr>
          <w:szCs w:val="24"/>
        </w:rPr>
        <w:t xml:space="preserve">Меру процессуального принуждения в виде обязательства о явке </w:t>
      </w:r>
      <w:r w:rsidRPr="0033488D" w:rsidR="00B968DC">
        <w:rPr>
          <w:szCs w:val="24"/>
        </w:rPr>
        <w:t xml:space="preserve">Гуляеву Н.Л. </w:t>
      </w:r>
      <w:r w:rsidRPr="0033488D">
        <w:rPr>
          <w:szCs w:val="24"/>
        </w:rPr>
        <w:t>до вступления приговора в законную силу оставить без изменения, а по вступлении приговора в законную силу – отменить.</w:t>
      </w:r>
    </w:p>
    <w:p w:rsidR="00B968DC" w:rsidRPr="0033488D" w:rsidP="00B968DC">
      <w:pPr>
        <w:ind w:right="-5" w:firstLine="708"/>
        <w:jc w:val="both"/>
        <w:rPr>
          <w:bCs/>
          <w:sz w:val="24"/>
          <w:szCs w:val="24"/>
        </w:rPr>
      </w:pPr>
      <w:r w:rsidRPr="0033488D">
        <w:rPr>
          <w:sz w:val="24"/>
          <w:szCs w:val="24"/>
        </w:rPr>
        <w:t xml:space="preserve">После вступления приговора в законную силу вещественные доказательства: </w:t>
      </w:r>
      <w:r w:rsidRPr="0033488D">
        <w:rPr>
          <w:sz w:val="24"/>
          <w:szCs w:val="24"/>
        </w:rPr>
        <w:t>остаток 21 куста, общей массой 1329 г</w:t>
      </w:r>
      <w:r w:rsidRPr="0033488D">
        <w:rPr>
          <w:color w:val="000000"/>
          <w:sz w:val="24"/>
          <w:szCs w:val="24"/>
        </w:rPr>
        <w:t xml:space="preserve">., </w:t>
      </w:r>
      <w:r w:rsidRPr="0033488D">
        <w:rPr>
          <w:sz w:val="24"/>
          <w:szCs w:val="24"/>
        </w:rPr>
        <w:t>находящийся  на хранении</w:t>
      </w:r>
      <w:r w:rsidRPr="0033488D">
        <w:rPr>
          <w:bCs/>
          <w:sz w:val="24"/>
          <w:szCs w:val="24"/>
        </w:rPr>
        <w:t xml:space="preserve"> </w:t>
      </w:r>
      <w:r w:rsidRPr="0033488D">
        <w:rPr>
          <w:sz w:val="24"/>
          <w:szCs w:val="24"/>
        </w:rPr>
        <w:t xml:space="preserve">в централизованной камере хранения наркотических средств МВД по Республике Крым по адресу: г. Симферополь, ул. </w:t>
      </w:r>
      <w:r w:rsidRPr="0033488D">
        <w:rPr>
          <w:sz w:val="24"/>
          <w:szCs w:val="24"/>
        </w:rPr>
        <w:t>Балаклавская</w:t>
      </w:r>
      <w:r w:rsidRPr="0033488D">
        <w:rPr>
          <w:sz w:val="24"/>
          <w:szCs w:val="24"/>
        </w:rPr>
        <w:t xml:space="preserve">, 68 – уничтожить; </w:t>
      </w:r>
      <w:r w:rsidRPr="0033488D" w:rsidR="005316F6">
        <w:rPr>
          <w:sz w:val="24"/>
          <w:szCs w:val="24"/>
        </w:rPr>
        <w:t xml:space="preserve">шланг зеленого цвета длиной 2 м 46 см, </w:t>
      </w:r>
      <w:r w:rsidRPr="0033488D">
        <w:rPr>
          <w:sz w:val="24"/>
          <w:szCs w:val="24"/>
        </w:rPr>
        <w:t xml:space="preserve"> находящийся  на хранении</w:t>
      </w:r>
      <w:r w:rsidRPr="0033488D">
        <w:rPr>
          <w:bCs/>
          <w:sz w:val="24"/>
          <w:szCs w:val="24"/>
        </w:rPr>
        <w:t xml:space="preserve"> </w:t>
      </w:r>
      <w:r w:rsidRPr="0033488D">
        <w:rPr>
          <w:sz w:val="24"/>
          <w:szCs w:val="24"/>
        </w:rPr>
        <w:t>в камере хранения вещественных доказательств УМВД России по г. Ялте, по адресу:</w:t>
      </w:r>
      <w:r w:rsidRPr="0033488D">
        <w:rPr>
          <w:sz w:val="24"/>
          <w:szCs w:val="24"/>
        </w:rPr>
        <w:t xml:space="preserve"> Республика Крым, г. Ялта, ул. Морская д.12 – передать собственнику Гуляеву Н.Л. и оставить ему по принадлежности.</w:t>
      </w:r>
    </w:p>
    <w:p w:rsidR="00430218" w:rsidRPr="0033488D" w:rsidP="00B968DC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3488D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</w:t>
      </w:r>
      <w:r w:rsidRPr="0033488D" w:rsidR="00EF0771">
        <w:rPr>
          <w:rFonts w:ascii="Times New Roman" w:hAnsi="Times New Roman"/>
          <w:sz w:val="24"/>
          <w:szCs w:val="24"/>
        </w:rPr>
        <w:t xml:space="preserve">получатель УФК по Республике Крым (ОМВД России по г. Ялте л\с 04751А92480), </w:t>
      </w:r>
      <w:r w:rsidRPr="0033488D" w:rsidR="00EF0771">
        <w:rPr>
          <w:rFonts w:ascii="Times New Roman" w:hAnsi="Times New Roman"/>
          <w:sz w:val="24"/>
          <w:szCs w:val="24"/>
        </w:rPr>
        <w:t>Р</w:t>
      </w:r>
      <w:r w:rsidRPr="0033488D" w:rsidR="00EF0771">
        <w:rPr>
          <w:rFonts w:ascii="Times New Roman" w:hAnsi="Times New Roman"/>
          <w:sz w:val="24"/>
          <w:szCs w:val="24"/>
        </w:rPr>
        <w:t>\С 40101810335100010001, БИК 043510001, ИНН 9103000760, КПП 910301001, ОКТМО 35729000, КБК 188 1 16 21010 01 6000 140</w:t>
      </w:r>
      <w:r w:rsidRPr="0033488D">
        <w:rPr>
          <w:rFonts w:ascii="Times New Roman" w:hAnsi="Times New Roman"/>
          <w:sz w:val="24"/>
          <w:szCs w:val="24"/>
        </w:rPr>
        <w:t>.</w:t>
      </w:r>
    </w:p>
    <w:p w:rsidR="00430218" w:rsidRPr="0033488D" w:rsidP="00430218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33488D">
        <w:rPr>
          <w:sz w:val="24"/>
          <w:szCs w:val="24"/>
        </w:rPr>
        <w:t xml:space="preserve">Приговор может быть обжалован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провозглашения с соблюдением требований ст. 317 УПК РФ. </w:t>
      </w:r>
    </w:p>
    <w:p w:rsidR="00430218" w:rsidRPr="0033488D" w:rsidP="00430218">
      <w:pPr>
        <w:ind w:firstLine="709"/>
        <w:jc w:val="both"/>
        <w:rPr>
          <w:sz w:val="24"/>
          <w:szCs w:val="24"/>
        </w:rPr>
      </w:pPr>
      <w:r w:rsidRPr="0033488D">
        <w:rPr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чем он должен указать в апелляционной жалобе.</w:t>
      </w:r>
    </w:p>
    <w:p w:rsidR="00430218" w:rsidRPr="0033488D" w:rsidP="00430218">
      <w:pPr>
        <w:ind w:firstLine="709"/>
        <w:jc w:val="both"/>
        <w:rPr>
          <w:sz w:val="24"/>
          <w:szCs w:val="24"/>
        </w:rPr>
      </w:pPr>
      <w:r w:rsidRPr="0033488D">
        <w:rPr>
          <w:sz w:val="24"/>
          <w:szCs w:val="24"/>
        </w:rPr>
        <w:t>В случае принесения апелляционных представлений или жалоб, затрагивающих интересы осужденного, он вправе в течение 10 суток со дня вручения ему копии представления или жалобы подать свои письменные возражения и письменное ходатайство о своем участии в рассмотрении уголовного дела судом апелляционной инстанции.</w:t>
      </w:r>
    </w:p>
    <w:p w:rsidR="00430218" w:rsidRPr="0033488D" w:rsidP="00430218">
      <w:pPr>
        <w:ind w:firstLine="709"/>
        <w:jc w:val="both"/>
        <w:rPr>
          <w:sz w:val="24"/>
          <w:szCs w:val="24"/>
        </w:rPr>
      </w:pPr>
    </w:p>
    <w:p w:rsidR="00430218" w:rsidRPr="0033488D" w:rsidP="00430218">
      <w:pPr>
        <w:ind w:firstLine="709"/>
        <w:jc w:val="both"/>
        <w:rPr>
          <w:sz w:val="24"/>
          <w:szCs w:val="24"/>
        </w:rPr>
      </w:pPr>
      <w:r w:rsidRPr="0033488D">
        <w:rPr>
          <w:sz w:val="24"/>
          <w:szCs w:val="24"/>
        </w:rPr>
        <w:t>Мировой судья</w:t>
      </w:r>
      <w:r w:rsidRPr="0033488D">
        <w:rPr>
          <w:sz w:val="24"/>
          <w:szCs w:val="24"/>
        </w:rPr>
        <w:tab/>
      </w:r>
      <w:r w:rsidRPr="0033488D">
        <w:rPr>
          <w:sz w:val="24"/>
          <w:szCs w:val="24"/>
        </w:rPr>
        <w:tab/>
      </w:r>
      <w:r w:rsidRPr="0033488D">
        <w:rPr>
          <w:sz w:val="24"/>
          <w:szCs w:val="24"/>
        </w:rPr>
        <w:tab/>
      </w:r>
      <w:r w:rsidRPr="0033488D">
        <w:rPr>
          <w:sz w:val="24"/>
          <w:szCs w:val="24"/>
        </w:rPr>
        <w:tab/>
        <w:t xml:space="preserve">                             О.В. </w:t>
      </w:r>
      <w:r w:rsidRPr="0033488D">
        <w:rPr>
          <w:sz w:val="24"/>
          <w:szCs w:val="24"/>
        </w:rPr>
        <w:t>Переверзева</w:t>
      </w:r>
    </w:p>
    <w:p w:rsidR="0033488D" w:rsidRPr="0033488D" w:rsidP="0033488D">
      <w:pPr>
        <w:ind w:firstLine="567"/>
        <w:jc w:val="both"/>
        <w:rPr>
          <w:b/>
          <w:sz w:val="24"/>
          <w:szCs w:val="24"/>
        </w:rPr>
      </w:pPr>
      <w:r w:rsidRPr="0033488D">
        <w:rPr>
          <w:b/>
          <w:sz w:val="24"/>
          <w:szCs w:val="24"/>
        </w:rPr>
        <w:t>СОГЛАСОВАНО:</w:t>
      </w:r>
    </w:p>
    <w:p w:rsidR="0033488D" w:rsidRPr="0033488D" w:rsidP="0033488D">
      <w:pPr>
        <w:ind w:firstLine="567"/>
        <w:jc w:val="both"/>
        <w:rPr>
          <w:b/>
          <w:sz w:val="24"/>
          <w:szCs w:val="24"/>
        </w:rPr>
      </w:pPr>
    </w:p>
    <w:p w:rsidR="0033488D" w:rsidRPr="0033488D" w:rsidP="0033488D">
      <w:pPr>
        <w:ind w:firstLine="567"/>
        <w:jc w:val="both"/>
        <w:rPr>
          <w:sz w:val="24"/>
          <w:szCs w:val="24"/>
        </w:rPr>
      </w:pPr>
      <w:r w:rsidRPr="0033488D">
        <w:rPr>
          <w:b/>
          <w:sz w:val="24"/>
          <w:szCs w:val="24"/>
        </w:rPr>
        <w:t xml:space="preserve">Мировой судья ____________ О.В. </w:t>
      </w:r>
      <w:r w:rsidRPr="0033488D">
        <w:rPr>
          <w:b/>
          <w:sz w:val="24"/>
          <w:szCs w:val="24"/>
        </w:rPr>
        <w:t>Переверзева</w:t>
      </w:r>
    </w:p>
    <w:p w:rsidR="00430218" w:rsidRPr="0033488D" w:rsidP="00430218">
      <w:pPr>
        <w:ind w:firstLine="709"/>
        <w:jc w:val="both"/>
        <w:rPr>
          <w:sz w:val="24"/>
          <w:szCs w:val="24"/>
        </w:rPr>
      </w:pPr>
    </w:p>
    <w:p w:rsidR="00E42370" w:rsidRPr="0033488D">
      <w:pPr>
        <w:rPr>
          <w:sz w:val="24"/>
          <w:szCs w:val="24"/>
        </w:rPr>
      </w:pPr>
    </w:p>
    <w:sectPr w:rsidSect="005316F6">
      <w:footerReference w:type="default" r:id="rId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7510032"/>
      <w:docPartObj>
        <w:docPartGallery w:val="Page Numbers (Bottom of Page)"/>
        <w:docPartUnique/>
      </w:docPartObj>
    </w:sdtPr>
    <w:sdtContent>
      <w:p w:rsidR="005316F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BFC">
          <w:rPr>
            <w:noProof/>
          </w:rPr>
          <w:t>4</w:t>
        </w:r>
        <w:r>
          <w:fldChar w:fldCharType="end"/>
        </w:r>
      </w:p>
    </w:sdtContent>
  </w:sdt>
  <w:p w:rsidR="005316F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18"/>
    <w:rsid w:val="00067D4D"/>
    <w:rsid w:val="001B2BFC"/>
    <w:rsid w:val="001E62B9"/>
    <w:rsid w:val="00214547"/>
    <w:rsid w:val="002A4FB4"/>
    <w:rsid w:val="002C21FF"/>
    <w:rsid w:val="0033488D"/>
    <w:rsid w:val="00392331"/>
    <w:rsid w:val="00407696"/>
    <w:rsid w:val="00430218"/>
    <w:rsid w:val="004B52A5"/>
    <w:rsid w:val="005316F6"/>
    <w:rsid w:val="00844A7D"/>
    <w:rsid w:val="008F1204"/>
    <w:rsid w:val="00947199"/>
    <w:rsid w:val="009908D1"/>
    <w:rsid w:val="009B1E0C"/>
    <w:rsid w:val="00AC07EA"/>
    <w:rsid w:val="00AE414B"/>
    <w:rsid w:val="00B10675"/>
    <w:rsid w:val="00B968DC"/>
    <w:rsid w:val="00D1685A"/>
    <w:rsid w:val="00DF048D"/>
    <w:rsid w:val="00E42370"/>
    <w:rsid w:val="00EF07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2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430218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a"/>
    <w:uiPriority w:val="99"/>
    <w:unhideWhenUsed/>
    <w:rsid w:val="0043021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302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430218"/>
    <w:rPr>
      <w:sz w:val="24"/>
      <w:lang w:eastAsia="ru-RU"/>
    </w:rPr>
  </w:style>
  <w:style w:type="paragraph" w:customStyle="1" w:styleId="1">
    <w:name w:val="Обычный1"/>
    <w:link w:val="Normal0"/>
    <w:rsid w:val="00430218"/>
    <w:pPr>
      <w:spacing w:after="0" w:line="240" w:lineRule="auto"/>
    </w:pPr>
    <w:rPr>
      <w:sz w:val="24"/>
      <w:lang w:eastAsia="ru-RU"/>
    </w:rPr>
  </w:style>
  <w:style w:type="paragraph" w:styleId="BodyText2">
    <w:name w:val="Body Text 2"/>
    <w:basedOn w:val="Normal"/>
    <w:link w:val="2"/>
    <w:unhideWhenUsed/>
    <w:rsid w:val="0043021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302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rsid w:val="004302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0">
    <w:name w:val="Обычный2"/>
    <w:rsid w:val="0043021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430218"/>
    <w:rPr>
      <w:color w:val="0000FF" w:themeColor="hyperlink"/>
      <w:u w:val="single"/>
    </w:rPr>
  </w:style>
  <w:style w:type="character" w:customStyle="1" w:styleId="fio1">
    <w:name w:val="fio1"/>
    <w:basedOn w:val="DefaultParagraphFont"/>
    <w:rsid w:val="00430218"/>
  </w:style>
  <w:style w:type="character" w:customStyle="1" w:styleId="data2">
    <w:name w:val="data2"/>
    <w:basedOn w:val="DefaultParagraphFont"/>
    <w:rsid w:val="00430218"/>
  </w:style>
  <w:style w:type="paragraph" w:customStyle="1" w:styleId="3">
    <w:name w:val="Обычный3"/>
    <w:rsid w:val="004302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Nonformat">
    <w:name w:val="ConsNonformat Знак"/>
    <w:link w:val="ConsNonformat0"/>
    <w:locked/>
    <w:rsid w:val="00214547"/>
    <w:rPr>
      <w:rFonts w:ascii="Courier New" w:eastAsia="Times New Roman" w:hAnsi="Courier New" w:cs="Courier New"/>
    </w:rPr>
  </w:style>
  <w:style w:type="paragraph" w:customStyle="1" w:styleId="ConsNonformat0">
    <w:name w:val="ConsNonformat"/>
    <w:link w:val="ConsNonformat"/>
    <w:rsid w:val="002145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styleId="Header">
    <w:name w:val="header"/>
    <w:basedOn w:val="Normal"/>
    <w:link w:val="a0"/>
    <w:uiPriority w:val="99"/>
    <w:unhideWhenUsed/>
    <w:rsid w:val="0021454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145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316F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316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